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5F7AE" w14:textId="77777777" w:rsidR="003E5C05" w:rsidRPr="00BD21E4" w:rsidRDefault="003E5C05" w:rsidP="00BD21E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E4">
        <w:rPr>
          <w:rFonts w:ascii="Times New Roman" w:hAnsi="Times New Roman" w:cs="Times New Roman"/>
          <w:color w:val="000000"/>
          <w:sz w:val="24"/>
          <w:szCs w:val="24"/>
        </w:rPr>
        <w:t>Na osnovu člana 16. Zakona o Vladi Unsko-sanskog kantona („Službeni glasnik Unsko-sanskog kantona“, broj: 5/08)</w:t>
      </w:r>
      <w:r w:rsidR="00BD21E4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BD21E4">
        <w:rPr>
          <w:rFonts w:ascii="Times New Roman" w:hAnsi="Times New Roman" w:cs="Times New Roman"/>
          <w:color w:val="000000"/>
          <w:sz w:val="24"/>
          <w:szCs w:val="24"/>
        </w:rPr>
        <w:t xml:space="preserve"> člana 6. Odluke o kriterijima i postupku dodjele sredstava odobrenih u Budžetu Unsko-sanskog kantona putem Vlade Unsko-sanskog kantona,</w:t>
      </w:r>
      <w:r w:rsidR="00BD21E4">
        <w:rPr>
          <w:rFonts w:ascii="Times New Roman" w:hAnsi="Times New Roman" w:cs="Times New Roman"/>
          <w:color w:val="000000"/>
          <w:sz w:val="24"/>
          <w:szCs w:val="24"/>
        </w:rPr>
        <w:t xml:space="preserve"> broj: 03-02-2190-367/2023 od 09.06.2023. godine,</w:t>
      </w:r>
      <w:r w:rsidRPr="00BD21E4">
        <w:rPr>
          <w:rFonts w:ascii="Times New Roman" w:hAnsi="Times New Roman" w:cs="Times New Roman"/>
          <w:color w:val="000000"/>
          <w:sz w:val="24"/>
          <w:szCs w:val="24"/>
        </w:rPr>
        <w:t xml:space="preserve"> objavljuje </w:t>
      </w:r>
      <w:r w:rsidR="00BD21E4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</w:p>
    <w:p w14:paraId="050B909A" w14:textId="77777777" w:rsidR="003E5C05" w:rsidRPr="00BD21E4" w:rsidRDefault="003E5C05" w:rsidP="00BD21E4">
      <w:pPr>
        <w:pStyle w:val="Vlada"/>
        <w:spacing w:line="276" w:lineRule="auto"/>
        <w:jc w:val="center"/>
      </w:pPr>
    </w:p>
    <w:p w14:paraId="27B714E0" w14:textId="77777777" w:rsidR="003E5C05" w:rsidRPr="00BD21E4" w:rsidRDefault="003E5C05" w:rsidP="003E5C05">
      <w:pPr>
        <w:pStyle w:val="Vlada"/>
        <w:jc w:val="center"/>
      </w:pPr>
      <w:r w:rsidRPr="00BD21E4">
        <w:t>J</w:t>
      </w:r>
      <w:r w:rsidR="00BD21E4">
        <w:t xml:space="preserve"> </w:t>
      </w:r>
      <w:r w:rsidRPr="00BD21E4">
        <w:t>A</w:t>
      </w:r>
      <w:r w:rsidR="00BD21E4">
        <w:t xml:space="preserve"> </w:t>
      </w:r>
      <w:r w:rsidRPr="00BD21E4">
        <w:t>V</w:t>
      </w:r>
      <w:r w:rsidR="00BD21E4">
        <w:t xml:space="preserve"> </w:t>
      </w:r>
      <w:r w:rsidRPr="00BD21E4">
        <w:t>N</w:t>
      </w:r>
      <w:r w:rsidR="00BD21E4">
        <w:t xml:space="preserve"> </w:t>
      </w:r>
      <w:r w:rsidRPr="00BD21E4">
        <w:t xml:space="preserve">I </w:t>
      </w:r>
      <w:r w:rsidR="00BD21E4">
        <w:t xml:space="preserve">  </w:t>
      </w:r>
      <w:r w:rsidRPr="00BD21E4">
        <w:t>P</w:t>
      </w:r>
      <w:r w:rsidR="00BD21E4">
        <w:t xml:space="preserve"> </w:t>
      </w:r>
      <w:r w:rsidRPr="00BD21E4">
        <w:t>O</w:t>
      </w:r>
      <w:r w:rsidR="00BD21E4">
        <w:t xml:space="preserve"> </w:t>
      </w:r>
      <w:r w:rsidRPr="00BD21E4">
        <w:t>Z</w:t>
      </w:r>
      <w:r w:rsidR="00BD21E4">
        <w:t xml:space="preserve"> </w:t>
      </w:r>
      <w:r w:rsidRPr="00BD21E4">
        <w:t>I</w:t>
      </w:r>
      <w:r w:rsidR="00BD21E4">
        <w:t xml:space="preserve"> </w:t>
      </w:r>
      <w:r w:rsidRPr="00BD21E4">
        <w:t>V</w:t>
      </w:r>
    </w:p>
    <w:p w14:paraId="35A8A04E" w14:textId="77777777" w:rsidR="00BD21E4" w:rsidRDefault="003E5C05" w:rsidP="003E5C05">
      <w:pPr>
        <w:pStyle w:val="Vlada"/>
        <w:jc w:val="center"/>
      </w:pPr>
      <w:r w:rsidRPr="00BD21E4">
        <w:t xml:space="preserve">za dodjelu sredstava neprofitnim organizacijama za finansiranje/sufinansiranje projekata </w:t>
      </w:r>
    </w:p>
    <w:p w14:paraId="211A9C64" w14:textId="77777777" w:rsidR="003E5C05" w:rsidRPr="00BD21E4" w:rsidRDefault="003E5C05" w:rsidP="003E5C05">
      <w:pPr>
        <w:pStyle w:val="Vlada"/>
        <w:jc w:val="center"/>
      </w:pPr>
      <w:r w:rsidRPr="00BD21E4">
        <w:t>iz Budžeta Unsko-sanskog kantona za 2023.</w:t>
      </w:r>
      <w:r w:rsidR="00BD21E4">
        <w:t xml:space="preserve"> </w:t>
      </w:r>
      <w:r w:rsidRPr="00BD21E4">
        <w:t>godinu</w:t>
      </w:r>
    </w:p>
    <w:p w14:paraId="14EE69D2" w14:textId="77777777" w:rsidR="003E5C05" w:rsidRPr="00BD21E4" w:rsidRDefault="003E5C05" w:rsidP="003E5C05">
      <w:pPr>
        <w:pStyle w:val="Vlada"/>
      </w:pPr>
    </w:p>
    <w:p w14:paraId="195E4754" w14:textId="77777777" w:rsidR="003E5C05" w:rsidRPr="00BD21E4" w:rsidRDefault="003E5C05" w:rsidP="003E5C05">
      <w:pPr>
        <w:pStyle w:val="Vlada"/>
      </w:pPr>
    </w:p>
    <w:p w14:paraId="50E3112B" w14:textId="77777777" w:rsidR="003E5C05" w:rsidRPr="00BD21E4" w:rsidRDefault="003E5C05" w:rsidP="00BD21E4">
      <w:pPr>
        <w:pStyle w:val="Vlada"/>
        <w:spacing w:line="276" w:lineRule="auto"/>
        <w:ind w:firstLine="708"/>
        <w:rPr>
          <w:b/>
          <w:bCs/>
        </w:rPr>
      </w:pPr>
      <w:r w:rsidRPr="00BD21E4">
        <w:rPr>
          <w:b/>
          <w:bCs/>
        </w:rPr>
        <w:t xml:space="preserve">Predmet </w:t>
      </w:r>
      <w:r w:rsidR="009D31D4">
        <w:rPr>
          <w:b/>
          <w:bCs/>
        </w:rPr>
        <w:t>J</w:t>
      </w:r>
      <w:r w:rsidRPr="00BD21E4">
        <w:rPr>
          <w:b/>
          <w:bCs/>
        </w:rPr>
        <w:t>avnog poziva</w:t>
      </w:r>
    </w:p>
    <w:p w14:paraId="32168C8B" w14:textId="3A46A3EB" w:rsidR="003E5C05" w:rsidRPr="00BD21E4" w:rsidRDefault="003E5C05" w:rsidP="00BD21E4">
      <w:pPr>
        <w:pStyle w:val="Vlada"/>
        <w:spacing w:line="276" w:lineRule="auto"/>
        <w:ind w:firstLine="708"/>
      </w:pPr>
      <w:r w:rsidRPr="00BD21E4">
        <w:t>Prikupljanje zahtjeva neprofitnih organizacija za dodjelu sredstava za finansiranje/</w:t>
      </w:r>
      <w:r w:rsidR="00BD21E4">
        <w:t xml:space="preserve"> </w:t>
      </w:r>
      <w:r w:rsidRPr="00BD21E4">
        <w:t>sufinansiranje projekata od značaja za rad istih, s posebn</w:t>
      </w:r>
      <w:r w:rsidR="009D31D4">
        <w:t>im</w:t>
      </w:r>
      <w:r w:rsidRPr="00BD21E4">
        <w:t xml:space="preserve"> osvrtom na projekte od značaja za Unsko-sanski kanton i Bosnu i Hercegovinu iz Budžeta Unsko-sanskog kantona sa pozicije budžetskog korisnika Vlada Unsko-sanskog kantona</w:t>
      </w:r>
      <w:r w:rsidR="00CF6C38">
        <w:t>.</w:t>
      </w:r>
      <w:r w:rsidRPr="00BD21E4">
        <w:t xml:space="preserve"> </w:t>
      </w:r>
    </w:p>
    <w:p w14:paraId="261A75E2" w14:textId="77777777" w:rsidR="003E5C05" w:rsidRPr="00BD21E4" w:rsidRDefault="003E5C05" w:rsidP="003E5C05">
      <w:pPr>
        <w:pStyle w:val="Vlada"/>
      </w:pPr>
    </w:p>
    <w:p w14:paraId="60291A38" w14:textId="4629E4E7" w:rsidR="003E5C05" w:rsidRPr="00BD21E4" w:rsidRDefault="003E5C05" w:rsidP="00EB4991">
      <w:pPr>
        <w:pStyle w:val="Vlada"/>
        <w:spacing w:line="276" w:lineRule="auto"/>
        <w:ind w:firstLine="708"/>
        <w:rPr>
          <w:b/>
          <w:bCs/>
        </w:rPr>
      </w:pPr>
      <w:r w:rsidRPr="00BD21E4">
        <w:rPr>
          <w:b/>
          <w:bCs/>
        </w:rPr>
        <w:t>Uslovi</w:t>
      </w:r>
      <w:r w:rsidR="00EB4991">
        <w:rPr>
          <w:b/>
          <w:bCs/>
        </w:rPr>
        <w:t xml:space="preserve">  </w:t>
      </w:r>
    </w:p>
    <w:p w14:paraId="23DFBC40" w14:textId="77777777" w:rsidR="003E5C05" w:rsidRPr="00BD21E4" w:rsidRDefault="003E5C05" w:rsidP="00EB4991">
      <w:pPr>
        <w:pStyle w:val="Vlada"/>
        <w:spacing w:line="276" w:lineRule="auto"/>
        <w:ind w:firstLine="708"/>
      </w:pPr>
      <w:r w:rsidRPr="00BD21E4">
        <w:t>Projekat neprofitne organizacije koj</w:t>
      </w:r>
      <w:r w:rsidR="009D31D4">
        <w:t>a</w:t>
      </w:r>
      <w:r w:rsidRPr="00BD21E4">
        <w:t xml:space="preserve"> se kandiduje za dodjelu sredstava po ovom </w:t>
      </w:r>
      <w:r w:rsidR="009D31D4">
        <w:t>J</w:t>
      </w:r>
      <w:r w:rsidRPr="00BD21E4">
        <w:t xml:space="preserve">avnom pozivu mora da ispunjava sljedeće opće i posebne kriterije za dodjelu sredstava:  </w:t>
      </w:r>
    </w:p>
    <w:p w14:paraId="594597EC" w14:textId="77777777" w:rsidR="003E5C05" w:rsidRPr="00BD21E4" w:rsidRDefault="003E5C05" w:rsidP="00BD21E4">
      <w:pPr>
        <w:pStyle w:val="Vlada"/>
        <w:numPr>
          <w:ilvl w:val="0"/>
          <w:numId w:val="10"/>
        </w:numPr>
        <w:spacing w:line="276" w:lineRule="auto"/>
        <w:rPr>
          <w:b/>
          <w:bCs/>
        </w:rPr>
      </w:pPr>
      <w:r w:rsidRPr="00BD21E4">
        <w:rPr>
          <w:b/>
          <w:bCs/>
        </w:rPr>
        <w:t>Opći kriteriji:</w:t>
      </w:r>
    </w:p>
    <w:p w14:paraId="5DE22D2C" w14:textId="77777777" w:rsidR="003E5C05" w:rsidRPr="00BD21E4" w:rsidRDefault="003E5C05" w:rsidP="00BD21E4">
      <w:pPr>
        <w:pStyle w:val="Vlada"/>
        <w:numPr>
          <w:ilvl w:val="0"/>
          <w:numId w:val="8"/>
        </w:numPr>
        <w:spacing w:line="276" w:lineRule="auto"/>
      </w:pPr>
      <w:r w:rsidRPr="00BD21E4">
        <w:t>Aktuelni izvod iz registra udruženja,</w:t>
      </w:r>
    </w:p>
    <w:p w14:paraId="48EBD52A" w14:textId="77777777" w:rsidR="003E5C05" w:rsidRPr="00BD21E4" w:rsidRDefault="003E5C05" w:rsidP="00BD21E4">
      <w:pPr>
        <w:pStyle w:val="Vlada"/>
        <w:numPr>
          <w:ilvl w:val="0"/>
          <w:numId w:val="8"/>
        </w:numPr>
        <w:spacing w:line="276" w:lineRule="auto"/>
      </w:pPr>
      <w:r w:rsidRPr="00BD21E4">
        <w:t>Potvrda o poreznoj registraciji (JIB),</w:t>
      </w:r>
    </w:p>
    <w:p w14:paraId="1A5D807B" w14:textId="77777777" w:rsidR="003E5C05" w:rsidRPr="00BD21E4" w:rsidRDefault="003E5C05" w:rsidP="00BD21E4">
      <w:pPr>
        <w:pStyle w:val="Vlada"/>
        <w:numPr>
          <w:ilvl w:val="0"/>
          <w:numId w:val="8"/>
        </w:numPr>
        <w:spacing w:line="276" w:lineRule="auto"/>
      </w:pPr>
      <w:r w:rsidRPr="00BD21E4">
        <w:t>Ugovor sa bankom o otvaranju transakcionog računa,</w:t>
      </w:r>
    </w:p>
    <w:p w14:paraId="1016A875" w14:textId="77777777" w:rsidR="003E5C05" w:rsidRPr="00BD21E4" w:rsidRDefault="003E5C05" w:rsidP="00BD21E4">
      <w:pPr>
        <w:pStyle w:val="Vlada"/>
        <w:numPr>
          <w:ilvl w:val="0"/>
          <w:numId w:val="8"/>
        </w:numPr>
        <w:spacing w:line="276" w:lineRule="auto"/>
      </w:pPr>
      <w:r w:rsidRPr="00BD21E4">
        <w:t xml:space="preserve">Detaljno obrazloženje programa ili projekta za koji se traži finansiranje, </w:t>
      </w:r>
    </w:p>
    <w:p w14:paraId="504945B4" w14:textId="30DD49D3" w:rsidR="003E5C05" w:rsidRPr="00BD21E4" w:rsidRDefault="003E5C05" w:rsidP="00BD21E4">
      <w:pPr>
        <w:pStyle w:val="Vlada"/>
        <w:numPr>
          <w:ilvl w:val="0"/>
          <w:numId w:val="8"/>
        </w:numPr>
        <w:spacing w:line="276" w:lineRule="auto"/>
      </w:pPr>
      <w:r w:rsidRPr="00BD21E4">
        <w:t>Finansijski izvještaj o namjenskom trošenju sredstava granta s</w:t>
      </w:r>
      <w:r w:rsidR="00066782">
        <w:t>a</w:t>
      </w:r>
      <w:r w:rsidRPr="00BD21E4">
        <w:t xml:space="preserve"> kompletnom dokumentacijom</w:t>
      </w:r>
      <w:r w:rsidR="009D31D4">
        <w:t>,</w:t>
      </w:r>
      <w:r w:rsidRPr="00BD21E4">
        <w:t xml:space="preserve"> dodijeljenih u godini koja je prethodila godini podnošenja zahtjeva.</w:t>
      </w:r>
    </w:p>
    <w:p w14:paraId="2603E2E2" w14:textId="77777777" w:rsidR="003E5C05" w:rsidRPr="00BD21E4" w:rsidRDefault="003E5C05" w:rsidP="00BD21E4">
      <w:pPr>
        <w:pStyle w:val="Vlada"/>
        <w:numPr>
          <w:ilvl w:val="0"/>
          <w:numId w:val="10"/>
        </w:numPr>
        <w:spacing w:line="276" w:lineRule="auto"/>
        <w:rPr>
          <w:b/>
          <w:bCs/>
        </w:rPr>
      </w:pPr>
      <w:r w:rsidRPr="00BD21E4">
        <w:rPr>
          <w:b/>
          <w:bCs/>
        </w:rPr>
        <w:t>Posebni kriteriji:</w:t>
      </w:r>
    </w:p>
    <w:p w14:paraId="7E23BF6E" w14:textId="77777777" w:rsidR="003E5C05" w:rsidRPr="00BD21E4" w:rsidRDefault="003E5C05" w:rsidP="00BD21E4">
      <w:pPr>
        <w:pStyle w:val="Vlada"/>
        <w:numPr>
          <w:ilvl w:val="0"/>
          <w:numId w:val="12"/>
        </w:numPr>
        <w:spacing w:line="276" w:lineRule="auto"/>
        <w:rPr>
          <w:color w:val="000000"/>
        </w:rPr>
      </w:pPr>
      <w:r w:rsidRPr="00BD21E4">
        <w:rPr>
          <w:color w:val="000000"/>
        </w:rPr>
        <w:t>Kvalitet planiranih aktivnosti te njihova povezanost sa ciljem koji se želi postići realizacijom projekta (unapređenje kvalitete života građana sa područja Unsko-sanskog kantona).</w:t>
      </w:r>
    </w:p>
    <w:p w14:paraId="3C73DC2B" w14:textId="77777777" w:rsidR="003E5C05" w:rsidRPr="00BD21E4" w:rsidRDefault="003E5C05" w:rsidP="00BD21E4">
      <w:pPr>
        <w:pStyle w:val="Vlada"/>
        <w:numPr>
          <w:ilvl w:val="0"/>
          <w:numId w:val="12"/>
        </w:numPr>
        <w:spacing w:line="276" w:lineRule="auto"/>
        <w:rPr>
          <w:color w:val="000000"/>
        </w:rPr>
      </w:pPr>
      <w:r w:rsidRPr="00BD21E4">
        <w:rPr>
          <w:color w:val="000000"/>
        </w:rPr>
        <w:t>Budžet projekta razrađen sa informacijama o ukupnom iznosu finansijskih sredstava potrebnih za provođenje projekta, iznos vlastitih sredstava koji će podnosilac prijave sam uložiti u provođenje projekta (sufinansiranje)</w:t>
      </w:r>
      <w:r w:rsidR="009D31D4">
        <w:rPr>
          <w:color w:val="000000"/>
        </w:rPr>
        <w:t>-</w:t>
      </w:r>
      <w:r w:rsidRPr="00BD21E4">
        <w:rPr>
          <w:color w:val="000000"/>
        </w:rPr>
        <w:t>direktni troškovi provođenja projekta razrađeni po izvorima finansiranja.</w:t>
      </w:r>
    </w:p>
    <w:p w14:paraId="43D2252D" w14:textId="77777777" w:rsidR="003E5C05" w:rsidRPr="00BD21E4" w:rsidRDefault="003E5C05" w:rsidP="003E5C05">
      <w:pPr>
        <w:pStyle w:val="Vlada"/>
        <w:ind w:left="1080"/>
        <w:rPr>
          <w:color w:val="000000"/>
        </w:rPr>
      </w:pPr>
    </w:p>
    <w:p w14:paraId="6FE91B18" w14:textId="77777777" w:rsidR="003E5C05" w:rsidRPr="00BD21E4" w:rsidRDefault="003E5C05" w:rsidP="00BD21E4">
      <w:pPr>
        <w:pStyle w:val="Vlada"/>
        <w:ind w:firstLine="708"/>
        <w:rPr>
          <w:b/>
          <w:bCs/>
        </w:rPr>
      </w:pPr>
      <w:r w:rsidRPr="00BD21E4">
        <w:rPr>
          <w:b/>
          <w:bCs/>
        </w:rPr>
        <w:t>Dokumentacija</w:t>
      </w:r>
      <w:r w:rsidR="00BD21E4">
        <w:rPr>
          <w:b/>
          <w:bCs/>
        </w:rPr>
        <w:t xml:space="preserve"> </w:t>
      </w:r>
    </w:p>
    <w:p w14:paraId="5CC14933" w14:textId="77777777" w:rsidR="003E5C05" w:rsidRPr="00BD21E4" w:rsidRDefault="003E5C05" w:rsidP="00BD21E4">
      <w:pPr>
        <w:pStyle w:val="Vlada"/>
        <w:spacing w:line="276" w:lineRule="auto"/>
        <w:ind w:firstLine="708"/>
      </w:pPr>
      <w:r w:rsidRPr="00BD21E4">
        <w:t>Neprofitne organizacije koje apliciraju na Javni poziv uz prijavni obrazac (Obrazac JP-1) obavezn</w:t>
      </w:r>
      <w:r w:rsidR="00BD21E4">
        <w:t>e</w:t>
      </w:r>
      <w:r w:rsidRPr="00BD21E4">
        <w:t xml:space="preserve"> su dostaviti sljedeću dokumentaciju (original ili ovjerena fotokopija</w:t>
      </w:r>
      <w:r w:rsidR="009D31D4">
        <w:t>,</w:t>
      </w:r>
      <w:r w:rsidRPr="00BD21E4">
        <w:t xml:space="preserve"> ne starij</w:t>
      </w:r>
      <w:r w:rsidR="009D31D4">
        <w:t>u</w:t>
      </w:r>
      <w:r w:rsidRPr="00BD21E4">
        <w:t xml:space="preserve"> od tri mjeseca):</w:t>
      </w:r>
    </w:p>
    <w:p w14:paraId="7E220F80" w14:textId="77777777" w:rsidR="003E5C05" w:rsidRPr="00BD21E4" w:rsidRDefault="003E5C05" w:rsidP="00BD21E4">
      <w:pPr>
        <w:pStyle w:val="Vlada"/>
        <w:numPr>
          <w:ilvl w:val="0"/>
          <w:numId w:val="11"/>
        </w:numPr>
        <w:spacing w:line="276" w:lineRule="auto"/>
      </w:pPr>
      <w:r w:rsidRPr="00BD21E4">
        <w:t>Aktuelni izvod iz registra udruženja (original ili ovjerena fotokopija)</w:t>
      </w:r>
      <w:r w:rsidR="00BD21E4">
        <w:t>,</w:t>
      </w:r>
    </w:p>
    <w:p w14:paraId="7BB9A9DE" w14:textId="77777777" w:rsidR="003E5C05" w:rsidRPr="00BD21E4" w:rsidRDefault="003E5C05" w:rsidP="00BD21E4">
      <w:pPr>
        <w:pStyle w:val="Vlada"/>
        <w:numPr>
          <w:ilvl w:val="0"/>
          <w:numId w:val="11"/>
        </w:numPr>
        <w:spacing w:line="276" w:lineRule="auto"/>
      </w:pPr>
      <w:r w:rsidRPr="00BD21E4">
        <w:t>Uvjerenje o  poreskoj registraciji – identifikacioni broj (original ili ovjerena fotokopija)</w:t>
      </w:r>
      <w:r w:rsidR="00BD21E4">
        <w:t>,</w:t>
      </w:r>
      <w:r w:rsidRPr="00BD21E4">
        <w:t xml:space="preserve"> </w:t>
      </w:r>
    </w:p>
    <w:p w14:paraId="1CB699F8" w14:textId="77777777" w:rsidR="003E5C05" w:rsidRPr="00BD21E4" w:rsidRDefault="003E5C05" w:rsidP="00BD21E4">
      <w:pPr>
        <w:pStyle w:val="Vlada"/>
        <w:numPr>
          <w:ilvl w:val="0"/>
          <w:numId w:val="11"/>
        </w:numPr>
        <w:spacing w:line="276" w:lineRule="auto"/>
      </w:pPr>
      <w:r w:rsidRPr="00BD21E4">
        <w:t>Ugovor sa bankom o otvaranju transakcionog računa (original ili ovjerena fotokopija)</w:t>
      </w:r>
      <w:r w:rsidR="00BD21E4">
        <w:t>,</w:t>
      </w:r>
    </w:p>
    <w:p w14:paraId="243D7D5C" w14:textId="77777777" w:rsidR="003E5C05" w:rsidRPr="00BD21E4" w:rsidRDefault="003E5C05" w:rsidP="00BD21E4">
      <w:pPr>
        <w:pStyle w:val="Vlada"/>
        <w:numPr>
          <w:ilvl w:val="0"/>
          <w:numId w:val="11"/>
        </w:numPr>
        <w:spacing w:line="276" w:lineRule="auto"/>
      </w:pPr>
      <w:r w:rsidRPr="00BD21E4">
        <w:lastRenderedPageBreak/>
        <w:t>Kratak opis prijedloga projekta potpisan od ovlaštenog lica i ovjeren pečatom udruženja/</w:t>
      </w:r>
      <w:r w:rsidR="00BD21E4">
        <w:t xml:space="preserve"> </w:t>
      </w:r>
      <w:r w:rsidRPr="00BD21E4">
        <w:t>neprofitne organizacije,</w:t>
      </w:r>
    </w:p>
    <w:p w14:paraId="65FF0A16" w14:textId="2C2019A2" w:rsidR="003E5C05" w:rsidRPr="00BD21E4" w:rsidRDefault="003E5C05" w:rsidP="00BD21E4">
      <w:pPr>
        <w:pStyle w:val="Vlada"/>
        <w:numPr>
          <w:ilvl w:val="0"/>
          <w:numId w:val="11"/>
        </w:numPr>
        <w:spacing w:line="276" w:lineRule="auto"/>
      </w:pPr>
      <w:r w:rsidRPr="00BD21E4">
        <w:t>Program rada za tekuću 2023. godinu s obrazloženjem, potpisan od ovlaštenog lica i ovjeren pečatom neprofitne organizacije,</w:t>
      </w:r>
    </w:p>
    <w:p w14:paraId="0432DBC4" w14:textId="76B3D400" w:rsidR="003E5C05" w:rsidRPr="00BD21E4" w:rsidRDefault="003E5C05" w:rsidP="00BD21E4">
      <w:pPr>
        <w:pStyle w:val="Vlada"/>
        <w:numPr>
          <w:ilvl w:val="0"/>
          <w:numId w:val="11"/>
        </w:numPr>
        <w:spacing w:line="276" w:lineRule="auto"/>
      </w:pPr>
      <w:r w:rsidRPr="00BD21E4">
        <w:t>Finan</w:t>
      </w:r>
      <w:r w:rsidR="00066782">
        <w:t>s</w:t>
      </w:r>
      <w:r w:rsidRPr="00BD21E4">
        <w:t>ijski plan za tekuću 2023. godinu potpisan od ovlaštenog lica i ovjeren pečatom neprofitne organizacije;</w:t>
      </w:r>
    </w:p>
    <w:p w14:paraId="2E25A5A7" w14:textId="6BD8EEB2" w:rsidR="003E5C05" w:rsidRPr="00BD21E4" w:rsidRDefault="003E5C05" w:rsidP="00BD21E4">
      <w:pPr>
        <w:pStyle w:val="Vlada"/>
        <w:numPr>
          <w:ilvl w:val="0"/>
          <w:numId w:val="11"/>
        </w:numPr>
        <w:spacing w:line="276" w:lineRule="auto"/>
      </w:pPr>
      <w:r w:rsidRPr="00BD21E4">
        <w:t>Izvještaj o utrošku sredstava za projekte odobrene u prethodnoj godini iz Budžeta Unsko-sanskog kantona. Neprofitna organizacija koja je registrovana u prethodnoj godini i/ili koja  nije dobila sredstva za projekte, nije dužna dostaviti izvještaj o utrošku istih</w:t>
      </w:r>
      <w:r w:rsidR="00066782">
        <w:t>,</w:t>
      </w:r>
      <w:r w:rsidRPr="00BD21E4">
        <w:t xml:space="preserve"> ali je u obavezi dostaviti ovjerenu Izjavu da nije dobila sredstva.</w:t>
      </w:r>
    </w:p>
    <w:p w14:paraId="7550BB07" w14:textId="77777777" w:rsidR="003E5C05" w:rsidRPr="00BD21E4" w:rsidRDefault="00BD21E4" w:rsidP="00BD21E4">
      <w:pPr>
        <w:pStyle w:val="Vlada"/>
        <w:spacing w:line="276" w:lineRule="auto"/>
      </w:pPr>
      <w:r>
        <w:t xml:space="preserve"> </w:t>
      </w:r>
    </w:p>
    <w:p w14:paraId="3523E0B2" w14:textId="767FB157" w:rsidR="003E5C05" w:rsidRPr="00BD21E4" w:rsidRDefault="003E5C05" w:rsidP="005043DD">
      <w:pPr>
        <w:pStyle w:val="Vlada"/>
        <w:spacing w:line="276" w:lineRule="auto"/>
        <w:ind w:firstLine="708"/>
      </w:pPr>
      <w:r w:rsidRPr="00BD21E4">
        <w:t xml:space="preserve">Prijava na </w:t>
      </w:r>
      <w:r w:rsidR="00066782">
        <w:t>J</w:t>
      </w:r>
      <w:r w:rsidRPr="00BD21E4">
        <w:t>avni poziv obavezno se podnosi u formi popunjenog obrasca (Obrazac JP-1)</w:t>
      </w:r>
      <w:r w:rsidR="00066782">
        <w:t>,</w:t>
      </w:r>
      <w:r w:rsidRPr="00BD21E4">
        <w:t xml:space="preserve">  koji je i sastavni dio ovog Javnog poziva, a dostupan je na web stranici Vlade Unsko-sanskog kantona</w:t>
      </w:r>
      <w:r w:rsidR="00066782">
        <w:t xml:space="preserve"> (</w:t>
      </w:r>
      <w:hyperlink r:id="rId7" w:history="1">
        <w:r w:rsidRPr="00BD21E4">
          <w:rPr>
            <w:rStyle w:val="Hyperlink"/>
          </w:rPr>
          <w:t>www.vladausk.ba</w:t>
        </w:r>
      </w:hyperlink>
      <w:r w:rsidRPr="00BD21E4">
        <w:t xml:space="preserve"> </w:t>
      </w:r>
      <w:r w:rsidR="00066782">
        <w:t>)</w:t>
      </w:r>
    </w:p>
    <w:p w14:paraId="3C6FEEE5" w14:textId="77777777" w:rsidR="003E5C05" w:rsidRPr="00BD21E4" w:rsidRDefault="003E5C05" w:rsidP="005043DD">
      <w:pPr>
        <w:pStyle w:val="Vlada"/>
        <w:spacing w:line="276" w:lineRule="auto"/>
      </w:pPr>
    </w:p>
    <w:p w14:paraId="2D2CA60D" w14:textId="24F1D0E3" w:rsidR="003E5C05" w:rsidRPr="00BD21E4" w:rsidRDefault="003E5C05" w:rsidP="005043DD">
      <w:pPr>
        <w:pStyle w:val="Vlada"/>
        <w:spacing w:line="276" w:lineRule="auto"/>
        <w:ind w:firstLine="708"/>
      </w:pPr>
      <w:bookmarkStart w:id="0" w:name="_Hlk103251478"/>
      <w:bookmarkStart w:id="1" w:name="_Hlk103243055"/>
      <w:r w:rsidRPr="00BD21E4">
        <w:t>Javni poziv ostaje otvoren 15 dana od dana objave na w</w:t>
      </w:r>
      <w:r w:rsidR="00BD21E4">
        <w:t>e</w:t>
      </w:r>
      <w:r w:rsidRPr="00BD21E4">
        <w:t>b stranici Vlade Unsko-sanskog kantona</w:t>
      </w:r>
      <w:r w:rsidR="00CF6C38">
        <w:t>, odnosno o</w:t>
      </w:r>
      <w:r w:rsidR="00BD21E4">
        <w:t xml:space="preserve">d 12.06. do </w:t>
      </w:r>
      <w:r w:rsidR="005043DD">
        <w:t>26.06.2023.</w:t>
      </w:r>
      <w:r w:rsidR="00066782">
        <w:t xml:space="preserve"> </w:t>
      </w:r>
      <w:r w:rsidR="005043DD">
        <w:t>godine</w:t>
      </w:r>
      <w:r w:rsidR="00CF6C38">
        <w:t>.</w:t>
      </w:r>
    </w:p>
    <w:p w14:paraId="24EB18EA" w14:textId="77777777" w:rsidR="003E5C05" w:rsidRPr="00BD21E4" w:rsidRDefault="003E5C05" w:rsidP="005043DD">
      <w:pPr>
        <w:pStyle w:val="Vlada"/>
        <w:spacing w:line="276" w:lineRule="auto"/>
        <w:ind w:firstLine="708"/>
      </w:pPr>
    </w:p>
    <w:bookmarkEnd w:id="0"/>
    <w:bookmarkEnd w:id="1"/>
    <w:p w14:paraId="6A279AD4" w14:textId="00C2161B" w:rsidR="003E5C05" w:rsidRPr="00BD21E4" w:rsidRDefault="003E5C05" w:rsidP="005043DD">
      <w:pPr>
        <w:pStyle w:val="Vlada"/>
        <w:spacing w:line="276" w:lineRule="auto"/>
        <w:ind w:firstLine="708"/>
      </w:pPr>
      <w:r w:rsidRPr="00BD21E4">
        <w:t xml:space="preserve">Prijava </w:t>
      </w:r>
      <w:r w:rsidR="00066782">
        <w:t>n</w:t>
      </w:r>
      <w:r w:rsidRPr="00BD21E4">
        <w:t xml:space="preserve">a Javni poziv sa naprijed traženom dokumentacijom podnosi se neposredno putem pošte u zatvorenoj koverti sa naznakom </w:t>
      </w:r>
      <w:r w:rsidR="005043DD">
        <w:t xml:space="preserve"> </w:t>
      </w:r>
      <w:r w:rsidR="005043DD" w:rsidRPr="00BD21E4">
        <w:t>“</w:t>
      </w:r>
      <w:r w:rsidRPr="00BD21E4">
        <w:t>Prijava na Javni poziv za dodjelu sredstava neprofitnim organizacijama za finansiranje/sufinansiranje projekata značajnih za Unsko-sanski kanton</w:t>
      </w:r>
      <w:r w:rsidR="005043DD">
        <w:t xml:space="preserve"> - </w:t>
      </w:r>
      <w:r w:rsidRPr="00BD21E4">
        <w:t>NE OTVARAJ“, na adresu Vlada Unsko-sanskog kantona, ul. Alije Đerzeleza br</w:t>
      </w:r>
      <w:r w:rsidR="005043DD">
        <w:t xml:space="preserve">oj </w:t>
      </w:r>
      <w:r w:rsidRPr="00BD21E4">
        <w:t>2, 77000 Bihać, ili neposredno na Pisarni</w:t>
      </w:r>
      <w:r w:rsidR="005043DD">
        <w:t>ci</w:t>
      </w:r>
      <w:r w:rsidRPr="00BD21E4">
        <w:t xml:space="preserve"> Vlade Unsko-sanskog kantona. </w:t>
      </w:r>
    </w:p>
    <w:p w14:paraId="0C6B9E58" w14:textId="77777777" w:rsidR="003E5C05" w:rsidRPr="00BD21E4" w:rsidRDefault="003E5C05" w:rsidP="005043DD">
      <w:pPr>
        <w:pStyle w:val="Vlada"/>
        <w:spacing w:line="276" w:lineRule="auto"/>
        <w:ind w:firstLine="360"/>
      </w:pPr>
      <w:r w:rsidRPr="00BD21E4">
        <w:tab/>
        <w:t>Na poleđini koverte obavezno navesti podatke o aplikantu (naziv i adresa).</w:t>
      </w:r>
    </w:p>
    <w:p w14:paraId="17A65BF4" w14:textId="77777777" w:rsidR="003E5C05" w:rsidRPr="00BD21E4" w:rsidRDefault="003E5C05" w:rsidP="005043DD">
      <w:pPr>
        <w:pStyle w:val="Vlada"/>
        <w:spacing w:line="276" w:lineRule="auto"/>
        <w:ind w:firstLine="360"/>
      </w:pPr>
    </w:p>
    <w:p w14:paraId="64226C24" w14:textId="77777777" w:rsidR="003E5C05" w:rsidRPr="00BD21E4" w:rsidRDefault="003E5C05" w:rsidP="005043DD">
      <w:pPr>
        <w:pStyle w:val="Vlada"/>
        <w:spacing w:line="276" w:lineRule="auto"/>
        <w:ind w:firstLine="708"/>
      </w:pPr>
      <w:r w:rsidRPr="00BD21E4">
        <w:t xml:space="preserve">Nepotpune i neuredne prijave neće biti razmatrane. Prijava koja ne bude podnesena u zatvorenoj koverti sa naznačenim podacima neće se razmatrati. </w:t>
      </w:r>
    </w:p>
    <w:p w14:paraId="179B8C61" w14:textId="77777777" w:rsidR="003E5C05" w:rsidRPr="00BD21E4" w:rsidRDefault="003E5C05" w:rsidP="005043DD">
      <w:pPr>
        <w:pStyle w:val="Vlada"/>
        <w:spacing w:line="276" w:lineRule="auto"/>
      </w:pPr>
    </w:p>
    <w:p w14:paraId="45651CE9" w14:textId="77777777" w:rsidR="003E5C05" w:rsidRPr="00BD21E4" w:rsidRDefault="003E5C05" w:rsidP="005043DD">
      <w:pPr>
        <w:pStyle w:val="Vlada"/>
        <w:spacing w:line="276" w:lineRule="auto"/>
        <w:ind w:firstLine="708"/>
        <w:rPr>
          <w:b/>
          <w:bCs/>
        </w:rPr>
      </w:pPr>
      <w:r w:rsidRPr="00BD21E4">
        <w:rPr>
          <w:b/>
          <w:bCs/>
        </w:rPr>
        <w:t>Napomena</w:t>
      </w:r>
      <w:r w:rsidR="005043DD">
        <w:rPr>
          <w:b/>
          <w:bCs/>
        </w:rPr>
        <w:t xml:space="preserve"> </w:t>
      </w:r>
    </w:p>
    <w:p w14:paraId="5312EEE9" w14:textId="77777777" w:rsidR="003E5C05" w:rsidRPr="00BD21E4" w:rsidRDefault="003E5C05" w:rsidP="005043DD">
      <w:pPr>
        <w:pStyle w:val="Vlada"/>
        <w:spacing w:line="276" w:lineRule="auto"/>
        <w:ind w:firstLine="708"/>
      </w:pPr>
      <w:r w:rsidRPr="00BD21E4">
        <w:t xml:space="preserve">Komisija zadržava pravo da kontaktira aplikante u slučaju potrebe za dodatnim pojašnjenjima i dokumentacijom. </w:t>
      </w:r>
    </w:p>
    <w:p w14:paraId="18643970" w14:textId="77777777" w:rsidR="003E5C05" w:rsidRPr="00BD21E4" w:rsidRDefault="003E5C05" w:rsidP="003E5C05">
      <w:pPr>
        <w:pStyle w:val="Vlada"/>
      </w:pPr>
    </w:p>
    <w:p w14:paraId="57FC3A87" w14:textId="77777777" w:rsidR="003E5C05" w:rsidRPr="00BD21E4" w:rsidRDefault="003E5C05" w:rsidP="003E5C05">
      <w:pPr>
        <w:pStyle w:val="Vlada"/>
      </w:pPr>
    </w:p>
    <w:p w14:paraId="025E39C5" w14:textId="77777777" w:rsidR="003E5C05" w:rsidRPr="00BD21E4" w:rsidRDefault="003E5C05" w:rsidP="003E5C05">
      <w:pPr>
        <w:pStyle w:val="Vlada"/>
      </w:pPr>
      <w:r w:rsidRPr="00BD21E4">
        <w:t xml:space="preserve">                                                                                                                                                              </w:t>
      </w:r>
    </w:p>
    <w:p w14:paraId="73DADD2E" w14:textId="0873D594" w:rsidR="003E5C05" w:rsidRPr="00BD21E4" w:rsidRDefault="003E5C05" w:rsidP="003E5C05">
      <w:pPr>
        <w:pStyle w:val="Vlada"/>
      </w:pPr>
      <w:r w:rsidRPr="00BD21E4">
        <w:t>Broj:</w:t>
      </w:r>
      <w:r w:rsidR="005043DD">
        <w:t xml:space="preserve"> </w:t>
      </w:r>
      <w:r w:rsidR="00576B5C">
        <w:t>03/1-11-6104-6</w:t>
      </w:r>
      <w:r w:rsidRPr="00BD21E4">
        <w:t>/</w:t>
      </w:r>
      <w:r w:rsidR="005043DD">
        <w:t>20</w:t>
      </w:r>
      <w:r w:rsidRPr="00BD21E4">
        <w:t xml:space="preserve">23 </w:t>
      </w:r>
      <w:r w:rsidRPr="00BD21E4">
        <w:tab/>
      </w:r>
      <w:r w:rsidRPr="00BD21E4">
        <w:tab/>
      </w:r>
      <w:r w:rsidRPr="00BD21E4">
        <w:tab/>
      </w:r>
      <w:r w:rsidRPr="00BD21E4">
        <w:tab/>
        <w:t xml:space="preserve">    </w:t>
      </w:r>
      <w:r w:rsidRPr="00BD21E4">
        <w:tab/>
        <w:t xml:space="preserve">      </w:t>
      </w:r>
      <w:r w:rsidR="005043DD">
        <w:t xml:space="preserve">    </w:t>
      </w:r>
      <w:r w:rsidRPr="00BD21E4">
        <w:t>PREMIJER KANTONA</w:t>
      </w:r>
    </w:p>
    <w:p w14:paraId="2E642AC5" w14:textId="1AEC559C" w:rsidR="003E5C05" w:rsidRPr="00BD21E4" w:rsidRDefault="003E5C05" w:rsidP="003E5C05">
      <w:pPr>
        <w:pStyle w:val="Vlada"/>
      </w:pPr>
      <w:r w:rsidRPr="00BD21E4">
        <w:t xml:space="preserve">Bihać, </w:t>
      </w:r>
      <w:r w:rsidR="00576B5C">
        <w:t xml:space="preserve">12.06. </w:t>
      </w:r>
      <w:r w:rsidRPr="00BD21E4">
        <w:t>2023.</w:t>
      </w:r>
      <w:r w:rsidR="005043DD">
        <w:t xml:space="preserve"> </w:t>
      </w:r>
      <w:r w:rsidRPr="00BD21E4">
        <w:t xml:space="preserve">godine                               </w:t>
      </w:r>
      <w:r w:rsidR="005043DD">
        <w:t xml:space="preserve">             </w:t>
      </w:r>
      <w:r w:rsidR="00576B5C">
        <w:t xml:space="preserve">           </w:t>
      </w:r>
      <w:bookmarkStart w:id="2" w:name="_GoBack"/>
      <w:bookmarkEnd w:id="2"/>
      <w:r w:rsidR="005043DD">
        <w:t xml:space="preserve">     _____________________</w:t>
      </w:r>
      <w:r w:rsidRPr="00BD21E4">
        <w:t xml:space="preserve">                  </w:t>
      </w:r>
    </w:p>
    <w:p w14:paraId="53C9981D" w14:textId="77777777" w:rsidR="003E5C05" w:rsidRPr="00BD21E4" w:rsidRDefault="003E5C05" w:rsidP="003E5C05">
      <w:pPr>
        <w:pStyle w:val="Vlada"/>
        <w:ind w:firstLine="360"/>
      </w:pPr>
      <w:r w:rsidRPr="00BD21E4">
        <w:tab/>
        <w:t xml:space="preserve">                                                                                          </w:t>
      </w:r>
      <w:r w:rsidR="005043DD">
        <w:t xml:space="preserve">    </w:t>
      </w:r>
      <w:r w:rsidRPr="00BD21E4">
        <w:t>mr. sc. Mustafa Ružnić</w:t>
      </w:r>
    </w:p>
    <w:p w14:paraId="77DD747D" w14:textId="77777777" w:rsidR="003E5C05" w:rsidRPr="00BD21E4" w:rsidRDefault="003E5C05" w:rsidP="003E5C05">
      <w:pPr>
        <w:rPr>
          <w:rFonts w:ascii="Times New Roman" w:hAnsi="Times New Roman" w:cs="Times New Roman"/>
          <w:sz w:val="24"/>
          <w:szCs w:val="24"/>
        </w:rPr>
      </w:pPr>
    </w:p>
    <w:p w14:paraId="05CAC517" w14:textId="77777777" w:rsidR="00EA4A51" w:rsidRPr="00BD21E4" w:rsidRDefault="00EA4A51" w:rsidP="001026F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F7C990" w14:textId="77777777" w:rsidR="00EA4A51" w:rsidRPr="00BD21E4" w:rsidRDefault="00EA4A51" w:rsidP="001026F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A4A51" w:rsidRPr="00BD21E4" w:rsidSect="00AE7BF3">
      <w:headerReference w:type="default" r:id="rId8"/>
      <w:footerReference w:type="default" r:id="rId9"/>
      <w:headerReference w:type="first" r:id="rId10"/>
      <w:pgSz w:w="11906" w:h="16838"/>
      <w:pgMar w:top="1417" w:right="1133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361D1" w14:textId="77777777" w:rsidR="00AC1F12" w:rsidRDefault="00AC1F12" w:rsidP="005567BE">
      <w:pPr>
        <w:spacing w:after="0" w:line="240" w:lineRule="auto"/>
      </w:pPr>
      <w:r>
        <w:separator/>
      </w:r>
    </w:p>
  </w:endnote>
  <w:endnote w:type="continuationSeparator" w:id="0">
    <w:p w14:paraId="7265F2AA" w14:textId="77777777" w:rsidR="00AC1F12" w:rsidRDefault="00AC1F12" w:rsidP="005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5983"/>
      <w:docPartObj>
        <w:docPartGallery w:val="Page Numbers (Bottom of Page)"/>
        <w:docPartUnique/>
      </w:docPartObj>
    </w:sdtPr>
    <w:sdtEndPr/>
    <w:sdtContent>
      <w:p w14:paraId="67C3A836" w14:textId="77777777" w:rsidR="005567BE" w:rsidRDefault="008B2ACB">
        <w:pPr>
          <w:pStyle w:val="Footer"/>
          <w:jc w:val="right"/>
        </w:pPr>
        <w:r w:rsidRPr="005567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567BE" w:rsidRPr="005567B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6B5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818FF13" w14:textId="77777777" w:rsidR="005567BE" w:rsidRDefault="005567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9BBB" w14:textId="77777777" w:rsidR="00AC1F12" w:rsidRDefault="00AC1F12" w:rsidP="005567BE">
      <w:pPr>
        <w:spacing w:after="0" w:line="240" w:lineRule="auto"/>
      </w:pPr>
      <w:r>
        <w:separator/>
      </w:r>
    </w:p>
  </w:footnote>
  <w:footnote w:type="continuationSeparator" w:id="0">
    <w:p w14:paraId="23DBFEAB" w14:textId="77777777" w:rsidR="00AC1F12" w:rsidRDefault="00AC1F12" w:rsidP="0055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44BDF" w14:textId="77777777" w:rsidR="005567BE" w:rsidRDefault="005567BE" w:rsidP="005567BE">
    <w:pPr>
      <w:pStyle w:val="Header"/>
      <w:tabs>
        <w:tab w:val="clear" w:pos="4536"/>
        <w:tab w:val="clear" w:pos="9072"/>
        <w:tab w:val="left" w:pos="113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Borders>
        <w:bottom w:val="thickThinMediumGap" w:sz="24" w:space="0" w:color="000000" w:themeColor="text1"/>
      </w:tblBorders>
      <w:tblLook w:val="04A0" w:firstRow="1" w:lastRow="0" w:firstColumn="1" w:lastColumn="0" w:noHBand="0" w:noVBand="1"/>
    </w:tblPr>
    <w:tblGrid>
      <w:gridCol w:w="3544"/>
      <w:gridCol w:w="1701"/>
      <w:gridCol w:w="4111"/>
    </w:tblGrid>
    <w:tr w:rsidR="005567BE" w:rsidRPr="00F4781C" w14:paraId="4F306698" w14:textId="77777777" w:rsidTr="00BD36A1">
      <w:tc>
        <w:tcPr>
          <w:tcW w:w="3544" w:type="dxa"/>
          <w:tcBorders>
            <w:bottom w:val="thickThinLargeGap" w:sz="18" w:space="0" w:color="auto"/>
          </w:tcBorders>
          <w:shd w:val="clear" w:color="auto" w:fill="auto"/>
        </w:tcPr>
        <w:p w14:paraId="2787D08A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BOSNA I HERCEGOVINA</w:t>
          </w:r>
        </w:p>
        <w:p w14:paraId="20580218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FEDERACIJA BOSNE  I  HERCEGOVINE</w:t>
          </w:r>
        </w:p>
        <w:p w14:paraId="6B5522E4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UNSKO-SANSKI KANTON</w:t>
          </w:r>
        </w:p>
        <w:p w14:paraId="3C286C4E" w14:textId="77777777" w:rsidR="005567BE" w:rsidRPr="00F4781C" w:rsidRDefault="0031047D" w:rsidP="00860D88">
          <w:pPr>
            <w:pStyle w:val="Header"/>
            <w:jc w:val="center"/>
            <w:rPr>
              <w:sz w:val="16"/>
              <w:szCs w:val="16"/>
            </w:rPr>
          </w:pPr>
          <w:r w:rsidRPr="0031047D">
            <w:rPr>
              <w:rFonts w:ascii="Times New Roman" w:hAnsi="Times New Roman" w:cs="Times New Roman"/>
              <w:sz w:val="16"/>
              <w:szCs w:val="16"/>
            </w:rPr>
            <w:t>VLADA UNSKO-SANSKOG KANTONA</w:t>
          </w:r>
        </w:p>
      </w:tc>
      <w:tc>
        <w:tcPr>
          <w:tcW w:w="1701" w:type="dxa"/>
          <w:tcBorders>
            <w:bottom w:val="thickThinLargeGap" w:sz="18" w:space="0" w:color="auto"/>
          </w:tcBorders>
          <w:shd w:val="clear" w:color="auto" w:fill="auto"/>
        </w:tcPr>
        <w:p w14:paraId="75CFC054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4C0B2BD0" wp14:editId="639CB81B">
                <wp:extent cx="808355" cy="893445"/>
                <wp:effectExtent l="19050" t="0" r="0" b="0"/>
                <wp:docPr id="4" name="Picture 10" descr="grb_vl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grb_v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35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tcBorders>
            <w:bottom w:val="thickThinLargeGap" w:sz="18" w:space="0" w:color="auto"/>
          </w:tcBorders>
          <w:shd w:val="clear" w:color="auto" w:fill="auto"/>
        </w:tcPr>
        <w:p w14:paraId="3E12481B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                                          </w:t>
          </w:r>
          <w:r w:rsidRPr="005567BE">
            <w:rPr>
              <w:rFonts w:ascii="Times New Roman" w:hAnsi="Times New Roman" w:cs="Times New Roman"/>
              <w:sz w:val="16"/>
              <w:szCs w:val="16"/>
            </w:rPr>
            <w:t>BOSNIA  AND  HERZEGOVINA</w:t>
          </w:r>
        </w:p>
        <w:p w14:paraId="5E651BBC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FEDERATION OF BOSNIA AND  HERZEGOVINA</w:t>
          </w:r>
        </w:p>
        <w:p w14:paraId="67E5D2A9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THE UNA - SANA CANTON</w:t>
          </w:r>
        </w:p>
        <w:p w14:paraId="76CF95A7" w14:textId="77777777" w:rsidR="0031047D" w:rsidRPr="0031047D" w:rsidRDefault="0031047D" w:rsidP="0031047D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31047D">
            <w:rPr>
              <w:rFonts w:ascii="Times New Roman" w:hAnsi="Times New Roman" w:cs="Times New Roman"/>
              <w:sz w:val="16"/>
              <w:szCs w:val="16"/>
              <w:lang w:val="bs-Latn-BA"/>
            </w:rPr>
            <w:t>UNA-SANA CANTON GOVERNMENT</w:t>
          </w:r>
        </w:p>
        <w:p w14:paraId="14AD15F7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14:paraId="0EDCA219" w14:textId="77777777" w:rsidR="005567BE" w:rsidRDefault="005567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2CC2"/>
    <w:multiLevelType w:val="hybridMultilevel"/>
    <w:tmpl w:val="C394BCDC"/>
    <w:lvl w:ilvl="0" w:tplc="C84C8C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D3BCE"/>
    <w:multiLevelType w:val="hybridMultilevel"/>
    <w:tmpl w:val="202A41B6"/>
    <w:lvl w:ilvl="0" w:tplc="4E30F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8496A"/>
    <w:multiLevelType w:val="hybridMultilevel"/>
    <w:tmpl w:val="F9C6DF28"/>
    <w:lvl w:ilvl="0" w:tplc="95BA8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A190C"/>
    <w:multiLevelType w:val="hybridMultilevel"/>
    <w:tmpl w:val="CF269336"/>
    <w:lvl w:ilvl="0" w:tplc="7C38F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E6E43"/>
    <w:multiLevelType w:val="hybridMultilevel"/>
    <w:tmpl w:val="AFA040AE"/>
    <w:lvl w:ilvl="0" w:tplc="C84C8CC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D124F"/>
    <w:multiLevelType w:val="hybridMultilevel"/>
    <w:tmpl w:val="C1AC8588"/>
    <w:lvl w:ilvl="0" w:tplc="D4789C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FC09BF"/>
    <w:multiLevelType w:val="hybridMultilevel"/>
    <w:tmpl w:val="05D410AE"/>
    <w:lvl w:ilvl="0" w:tplc="C84C8CC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E7266"/>
    <w:multiLevelType w:val="hybridMultilevel"/>
    <w:tmpl w:val="DF80D32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3CB7"/>
    <w:multiLevelType w:val="hybridMultilevel"/>
    <w:tmpl w:val="D972A42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93D6D"/>
    <w:multiLevelType w:val="hybridMultilevel"/>
    <w:tmpl w:val="7EA8636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3797C"/>
    <w:multiLevelType w:val="hybridMultilevel"/>
    <w:tmpl w:val="C7D00BA6"/>
    <w:lvl w:ilvl="0" w:tplc="141A0017">
      <w:start w:val="1"/>
      <w:numFmt w:val="lowerLetter"/>
      <w:lvlText w:val="%1)"/>
      <w:lvlJc w:val="left"/>
      <w:pPr>
        <w:ind w:left="839" w:hanging="360"/>
      </w:pPr>
    </w:lvl>
    <w:lvl w:ilvl="1" w:tplc="141A0019" w:tentative="1">
      <w:start w:val="1"/>
      <w:numFmt w:val="lowerLetter"/>
      <w:lvlText w:val="%2."/>
      <w:lvlJc w:val="left"/>
      <w:pPr>
        <w:ind w:left="1559" w:hanging="360"/>
      </w:pPr>
    </w:lvl>
    <w:lvl w:ilvl="2" w:tplc="141A001B" w:tentative="1">
      <w:start w:val="1"/>
      <w:numFmt w:val="lowerRoman"/>
      <w:lvlText w:val="%3."/>
      <w:lvlJc w:val="right"/>
      <w:pPr>
        <w:ind w:left="2279" w:hanging="180"/>
      </w:pPr>
    </w:lvl>
    <w:lvl w:ilvl="3" w:tplc="141A000F" w:tentative="1">
      <w:start w:val="1"/>
      <w:numFmt w:val="decimal"/>
      <w:lvlText w:val="%4."/>
      <w:lvlJc w:val="left"/>
      <w:pPr>
        <w:ind w:left="2999" w:hanging="360"/>
      </w:pPr>
    </w:lvl>
    <w:lvl w:ilvl="4" w:tplc="141A0019" w:tentative="1">
      <w:start w:val="1"/>
      <w:numFmt w:val="lowerLetter"/>
      <w:lvlText w:val="%5."/>
      <w:lvlJc w:val="left"/>
      <w:pPr>
        <w:ind w:left="3719" w:hanging="360"/>
      </w:pPr>
    </w:lvl>
    <w:lvl w:ilvl="5" w:tplc="141A001B" w:tentative="1">
      <w:start w:val="1"/>
      <w:numFmt w:val="lowerRoman"/>
      <w:lvlText w:val="%6."/>
      <w:lvlJc w:val="right"/>
      <w:pPr>
        <w:ind w:left="4439" w:hanging="180"/>
      </w:pPr>
    </w:lvl>
    <w:lvl w:ilvl="6" w:tplc="141A000F" w:tentative="1">
      <w:start w:val="1"/>
      <w:numFmt w:val="decimal"/>
      <w:lvlText w:val="%7."/>
      <w:lvlJc w:val="left"/>
      <w:pPr>
        <w:ind w:left="5159" w:hanging="360"/>
      </w:pPr>
    </w:lvl>
    <w:lvl w:ilvl="7" w:tplc="141A0019" w:tentative="1">
      <w:start w:val="1"/>
      <w:numFmt w:val="lowerLetter"/>
      <w:lvlText w:val="%8."/>
      <w:lvlJc w:val="left"/>
      <w:pPr>
        <w:ind w:left="5879" w:hanging="360"/>
      </w:pPr>
    </w:lvl>
    <w:lvl w:ilvl="8" w:tplc="141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 w15:restartNumberingAfterBreak="0">
    <w:nsid w:val="73920B13"/>
    <w:multiLevelType w:val="hybridMultilevel"/>
    <w:tmpl w:val="38687088"/>
    <w:lvl w:ilvl="0" w:tplc="A9D250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5B"/>
    <w:rsid w:val="00040777"/>
    <w:rsid w:val="00066782"/>
    <w:rsid w:val="00077A5B"/>
    <w:rsid w:val="000976D7"/>
    <w:rsid w:val="000F5CE6"/>
    <w:rsid w:val="001026FD"/>
    <w:rsid w:val="00121268"/>
    <w:rsid w:val="00126F66"/>
    <w:rsid w:val="0014243B"/>
    <w:rsid w:val="00164F89"/>
    <w:rsid w:val="001868F5"/>
    <w:rsid w:val="001A1856"/>
    <w:rsid w:val="001C151E"/>
    <w:rsid w:val="00230189"/>
    <w:rsid w:val="002C1222"/>
    <w:rsid w:val="0031047D"/>
    <w:rsid w:val="0032758B"/>
    <w:rsid w:val="003330F9"/>
    <w:rsid w:val="0038316F"/>
    <w:rsid w:val="003E5C05"/>
    <w:rsid w:val="005043DD"/>
    <w:rsid w:val="005567BE"/>
    <w:rsid w:val="00572998"/>
    <w:rsid w:val="00573315"/>
    <w:rsid w:val="00574E22"/>
    <w:rsid w:val="00576B5C"/>
    <w:rsid w:val="005A14B3"/>
    <w:rsid w:val="005E05A8"/>
    <w:rsid w:val="006522D9"/>
    <w:rsid w:val="00652B95"/>
    <w:rsid w:val="006C57D1"/>
    <w:rsid w:val="007123A8"/>
    <w:rsid w:val="00723939"/>
    <w:rsid w:val="00796A92"/>
    <w:rsid w:val="007C48E4"/>
    <w:rsid w:val="007D4E0C"/>
    <w:rsid w:val="008104F5"/>
    <w:rsid w:val="008B2ACB"/>
    <w:rsid w:val="008D2666"/>
    <w:rsid w:val="00947F2A"/>
    <w:rsid w:val="009617FF"/>
    <w:rsid w:val="009931A8"/>
    <w:rsid w:val="009939C0"/>
    <w:rsid w:val="009B0AC6"/>
    <w:rsid w:val="009D31D4"/>
    <w:rsid w:val="009F0101"/>
    <w:rsid w:val="00A12A2F"/>
    <w:rsid w:val="00A50B1A"/>
    <w:rsid w:val="00AC1F12"/>
    <w:rsid w:val="00AE7BF3"/>
    <w:rsid w:val="00AF007E"/>
    <w:rsid w:val="00B02C12"/>
    <w:rsid w:val="00B138A9"/>
    <w:rsid w:val="00B2013F"/>
    <w:rsid w:val="00B652F3"/>
    <w:rsid w:val="00BD21E4"/>
    <w:rsid w:val="00BD36A1"/>
    <w:rsid w:val="00C759B9"/>
    <w:rsid w:val="00C76243"/>
    <w:rsid w:val="00C838FA"/>
    <w:rsid w:val="00CA0384"/>
    <w:rsid w:val="00CF0FAE"/>
    <w:rsid w:val="00CF6C38"/>
    <w:rsid w:val="00D5089B"/>
    <w:rsid w:val="00D52C00"/>
    <w:rsid w:val="00D86D09"/>
    <w:rsid w:val="00D90099"/>
    <w:rsid w:val="00DF05ED"/>
    <w:rsid w:val="00E71FCD"/>
    <w:rsid w:val="00EA4A51"/>
    <w:rsid w:val="00EB4991"/>
    <w:rsid w:val="00EE6AA3"/>
    <w:rsid w:val="00EF487E"/>
    <w:rsid w:val="00EF49EF"/>
    <w:rsid w:val="00F071B1"/>
    <w:rsid w:val="00F13708"/>
    <w:rsid w:val="00F3397D"/>
    <w:rsid w:val="00FA624C"/>
    <w:rsid w:val="00FB53FE"/>
    <w:rsid w:val="00FD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75FE"/>
  <w15:docId w15:val="{B920B68B-C28F-4638-A735-195D7E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CE6"/>
  </w:style>
  <w:style w:type="paragraph" w:styleId="Heading1">
    <w:name w:val="heading 1"/>
    <w:basedOn w:val="Normal"/>
    <w:next w:val="Normal"/>
    <w:link w:val="Heading1Char"/>
    <w:qFormat/>
    <w:rsid w:val="009931A8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sz w:val="32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7BE"/>
  </w:style>
  <w:style w:type="paragraph" w:styleId="Footer">
    <w:name w:val="footer"/>
    <w:basedOn w:val="Normal"/>
    <w:link w:val="Foot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7BE"/>
  </w:style>
  <w:style w:type="character" w:customStyle="1" w:styleId="xdb">
    <w:name w:val="_xdb"/>
    <w:rsid w:val="005567BE"/>
  </w:style>
  <w:style w:type="character" w:customStyle="1" w:styleId="apple-converted-space">
    <w:name w:val="apple-converted-space"/>
    <w:rsid w:val="005567BE"/>
  </w:style>
  <w:style w:type="character" w:customStyle="1" w:styleId="xbe">
    <w:name w:val="_xbe"/>
    <w:rsid w:val="005567BE"/>
  </w:style>
  <w:style w:type="paragraph" w:styleId="BalloonText">
    <w:name w:val="Balloon Text"/>
    <w:basedOn w:val="Normal"/>
    <w:link w:val="BalloonTextChar"/>
    <w:uiPriority w:val="99"/>
    <w:semiHidden/>
    <w:unhideWhenUsed/>
    <w:rsid w:val="0055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B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3397D"/>
    <w:pPr>
      <w:spacing w:after="0" w:line="240" w:lineRule="auto"/>
    </w:pPr>
  </w:style>
  <w:style w:type="paragraph" w:customStyle="1" w:styleId="Vlada">
    <w:name w:val="Vlada"/>
    <w:basedOn w:val="NoSpacing"/>
    <w:link w:val="VladaChar"/>
    <w:qFormat/>
    <w:rsid w:val="00F339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3397D"/>
  </w:style>
  <w:style w:type="character" w:customStyle="1" w:styleId="VladaChar">
    <w:name w:val="Vlada Char"/>
    <w:basedOn w:val="NoSpacingChar"/>
    <w:link w:val="Vlada"/>
    <w:rsid w:val="00F3397D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931A8"/>
    <w:rPr>
      <w:rFonts w:ascii="Arial Narrow" w:eastAsia="Times New Roman" w:hAnsi="Arial Narrow" w:cs="Times New Roman"/>
      <w:b/>
      <w:sz w:val="32"/>
      <w:szCs w:val="28"/>
      <w:lang w:val="x-none" w:eastAsia="x-none"/>
    </w:rPr>
  </w:style>
  <w:style w:type="paragraph" w:styleId="BodyText">
    <w:name w:val="Body Text"/>
    <w:basedOn w:val="Normal"/>
    <w:link w:val="BodyTextChar"/>
    <w:semiHidden/>
    <w:rsid w:val="009931A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9931A8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137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3708"/>
  </w:style>
  <w:style w:type="paragraph" w:customStyle="1" w:styleId="iii">
    <w:name w:val="iii"/>
    <w:basedOn w:val="BodyTextIndent"/>
    <w:autoRedefine/>
    <w:rsid w:val="00F13708"/>
    <w:pPr>
      <w:spacing w:after="0" w:line="240" w:lineRule="auto"/>
      <w:ind w:left="0" w:firstLine="708"/>
      <w:jc w:val="both"/>
    </w:pPr>
    <w:rPr>
      <w:rFonts w:ascii="Times New Roman" w:eastAsia="Times New Roman" w:hAnsi="Times New Roman" w:cs="Times New Roman"/>
      <w:bCs/>
      <w:sz w:val="24"/>
      <w:szCs w:val="20"/>
      <w:lang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37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3708"/>
  </w:style>
  <w:style w:type="paragraph" w:styleId="ListParagraph">
    <w:name w:val="List Paragraph"/>
    <w:basedOn w:val="Normal"/>
    <w:uiPriority w:val="34"/>
    <w:qFormat/>
    <w:rsid w:val="001026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3E5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ladausk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 Felić</dc:creator>
  <cp:lastModifiedBy>Mirela Dautović</cp:lastModifiedBy>
  <cp:revision>3</cp:revision>
  <dcterms:created xsi:type="dcterms:W3CDTF">2023-06-12T08:17:00Z</dcterms:created>
  <dcterms:modified xsi:type="dcterms:W3CDTF">2023-06-12T09:33:00Z</dcterms:modified>
</cp:coreProperties>
</file>