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1CE6" w14:textId="74ECBB27" w:rsidR="00010FCC" w:rsidRPr="00665072" w:rsidRDefault="00010FCC" w:rsidP="00010FC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8CCE4"/>
        <w:spacing w:line="300" w:lineRule="auto"/>
        <w:ind w:left="142" w:right="139"/>
        <w:jc w:val="center"/>
        <w:rPr>
          <w:rFonts w:eastAsia="Calibri"/>
          <w:b/>
          <w:sz w:val="24"/>
          <w:szCs w:val="24"/>
          <w:lang w:val="bs-Latn-BA" w:eastAsia="en-US"/>
        </w:rPr>
      </w:pPr>
      <w:r>
        <w:rPr>
          <w:rFonts w:eastAsia="Calibri"/>
          <w:b/>
          <w:sz w:val="24"/>
          <w:szCs w:val="24"/>
          <w:lang w:val="bs-Latn-BA" w:eastAsia="en-US"/>
        </w:rPr>
        <w:t>PRIJAVA PROJEKTA ZA DODJELU SREDSTAVA IZ GRANTA ZA MLADE ZA 20</w:t>
      </w:r>
      <w:r w:rsidR="004C2308">
        <w:rPr>
          <w:rFonts w:eastAsia="Calibri"/>
          <w:b/>
          <w:sz w:val="24"/>
          <w:szCs w:val="24"/>
          <w:lang w:val="bs-Latn-BA" w:eastAsia="en-US"/>
        </w:rPr>
        <w:t>2</w:t>
      </w:r>
      <w:r w:rsidR="00241F4E">
        <w:rPr>
          <w:rFonts w:eastAsia="Calibri"/>
          <w:b/>
          <w:sz w:val="24"/>
          <w:szCs w:val="24"/>
          <w:lang w:val="bs-Latn-BA" w:eastAsia="en-US"/>
        </w:rPr>
        <w:t>3</w:t>
      </w:r>
      <w:r>
        <w:rPr>
          <w:rFonts w:eastAsia="Calibri"/>
          <w:b/>
          <w:sz w:val="24"/>
          <w:szCs w:val="24"/>
          <w:lang w:val="bs-Latn-BA" w:eastAsia="en-US"/>
        </w:rPr>
        <w:t xml:space="preserve">. GODINU </w:t>
      </w:r>
    </w:p>
    <w:p w14:paraId="6462A448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</w:p>
    <w:p w14:paraId="37453A3E" w14:textId="77777777" w:rsidR="00010FCC" w:rsidRPr="00665072" w:rsidRDefault="00010FCC" w:rsidP="00010FCC">
      <w:pPr>
        <w:tabs>
          <w:tab w:val="left" w:pos="0"/>
        </w:tabs>
        <w:spacing w:line="300" w:lineRule="auto"/>
        <w:jc w:val="center"/>
        <w:rPr>
          <w:rFonts w:eastAsia="Calibri"/>
          <w:b/>
          <w:sz w:val="24"/>
          <w:szCs w:val="24"/>
          <w:lang w:val="bs-Latn-BA" w:eastAsia="en-US"/>
        </w:rPr>
      </w:pPr>
      <w:r w:rsidRPr="00665072">
        <w:rPr>
          <w:rFonts w:eastAsia="Calibri"/>
          <w:b/>
          <w:sz w:val="24"/>
          <w:szCs w:val="24"/>
          <w:lang w:val="bs-Latn-B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5835"/>
      </w:tblGrid>
      <w:tr w:rsidR="00010FCC" w:rsidRPr="00665072" w14:paraId="16245151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D83F6D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Naziv aplikanta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FD0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C64F1BC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79ABBD2" w14:textId="77777777" w:rsidR="008858D6" w:rsidRPr="00665072" w:rsidRDefault="008858D6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13F6DB3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A5044B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4469652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  <w:p w14:paraId="1A5AF50B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Pravni status </w:t>
            </w:r>
          </w:p>
          <w:p w14:paraId="2E777958" w14:textId="77777777" w:rsidR="00010FCC" w:rsidRPr="001358F6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(</w:t>
            </w: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podvući</w:t>
            </w:r>
            <w:r w:rsidRPr="001358F6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)</w:t>
            </w:r>
          </w:p>
          <w:p w14:paraId="3876F059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5D5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Lokalna zajednica</w:t>
            </w:r>
          </w:p>
          <w:p w14:paraId="09BC9B82" w14:textId="77777777" w:rsidR="00010FCC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Javno preduzeće / ustanova</w:t>
            </w:r>
          </w:p>
          <w:p w14:paraId="23A67683" w14:textId="77777777" w:rsidR="00010FCC" w:rsidRPr="00665072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iCs/>
                <w:sz w:val="24"/>
                <w:szCs w:val="24"/>
                <w:lang w:val="bs-Latn-BA" w:eastAsia="en-US"/>
              </w:rPr>
              <w:t>Privredno društvo</w:t>
            </w:r>
          </w:p>
          <w:p w14:paraId="441D407A" w14:textId="77777777" w:rsidR="00010FCC" w:rsidRPr="00DE2423" w:rsidRDefault="00010FCC" w:rsidP="00804604">
            <w:pPr>
              <w:numPr>
                <w:ilvl w:val="0"/>
                <w:numId w:val="1"/>
              </w:num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iCs/>
                <w:sz w:val="24"/>
                <w:szCs w:val="24"/>
                <w:lang w:val="bs-Latn-BA" w:eastAsia="en-US"/>
              </w:rPr>
              <w:t>Neprofitna organizacija</w:t>
            </w:r>
          </w:p>
        </w:tc>
      </w:tr>
      <w:tr w:rsidR="00010FCC" w:rsidRPr="00665072" w14:paraId="03F38000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603CA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Grad / </w:t>
            </w: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Općina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973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20CD6DA1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0DD551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82308E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Adresa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60A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05BE7ED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451DB46A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6159BE8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Odgovorna osoba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399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4F95E92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24F98E9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F9F120A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 xml:space="preserve">Telefon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0B5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3D84A6A3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79C7476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4E0D6E2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Fax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58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7267236F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0B03B995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0AC116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Kontakt osoba za projekat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4946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636DEC00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379C6F3D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F34D17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e-mail kontakt osobe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B88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B59186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  <w:tr w:rsidR="00010FCC" w:rsidRPr="00665072" w14:paraId="67909634" w14:textId="77777777" w:rsidTr="00804604">
        <w:trPr>
          <w:jc w:val="center"/>
        </w:trPr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7643B6C" w14:textId="77777777" w:rsidR="00010FCC" w:rsidRPr="00665072" w:rsidRDefault="00010FCC" w:rsidP="00804604">
            <w:pPr>
              <w:spacing w:line="300" w:lineRule="auto"/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</w:pPr>
            <w:r w:rsidRPr="00665072">
              <w:rPr>
                <w:rFonts w:eastAsia="Calibri"/>
                <w:b/>
                <w:iCs/>
                <w:sz w:val="24"/>
                <w:szCs w:val="24"/>
                <w:lang w:val="bs-Latn-BA" w:eastAsia="en-US"/>
              </w:rPr>
              <w:t>Web stranica aplikata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3EB" w14:textId="77777777" w:rsidR="00010FCC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  <w:p w14:paraId="132E055E" w14:textId="77777777" w:rsidR="00010FCC" w:rsidRPr="00665072" w:rsidRDefault="00010FCC" w:rsidP="00804604">
            <w:pPr>
              <w:spacing w:line="300" w:lineRule="auto"/>
              <w:rPr>
                <w:rFonts w:eastAsia="Calibri"/>
                <w:iCs/>
                <w:sz w:val="24"/>
                <w:szCs w:val="24"/>
                <w:lang w:val="bs-Latn-BA" w:eastAsia="en-US"/>
              </w:rPr>
            </w:pPr>
          </w:p>
        </w:tc>
      </w:tr>
    </w:tbl>
    <w:p w14:paraId="30DF256E" w14:textId="77777777" w:rsidR="00EF662A" w:rsidRDefault="00EF662A"/>
    <w:p w14:paraId="7BABACF2" w14:textId="77777777" w:rsidR="008858D6" w:rsidRDefault="008858D6"/>
    <w:p w14:paraId="0416C4C4" w14:textId="77777777" w:rsidR="008858D6" w:rsidRDefault="008858D6"/>
    <w:p w14:paraId="788748A0" w14:textId="77777777" w:rsidR="008858D6" w:rsidRDefault="008858D6"/>
    <w:p w14:paraId="78FA0F84" w14:textId="77777777" w:rsidR="008858D6" w:rsidRDefault="008858D6"/>
    <w:p w14:paraId="2C3242A6" w14:textId="77777777" w:rsidR="008858D6" w:rsidRDefault="008858D6"/>
    <w:p w14:paraId="1F33B259" w14:textId="77777777" w:rsidR="008858D6" w:rsidRDefault="008858D6"/>
    <w:p w14:paraId="1D4DC438" w14:textId="77777777" w:rsidR="008858D6" w:rsidRDefault="008858D6"/>
    <w:p w14:paraId="4B6D618C" w14:textId="77777777" w:rsidR="008858D6" w:rsidRDefault="008858D6"/>
    <w:p w14:paraId="3E442375" w14:textId="77777777" w:rsidR="008858D6" w:rsidRDefault="008858D6"/>
    <w:sectPr w:rsidR="008858D6" w:rsidSect="008858D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887"/>
    <w:multiLevelType w:val="hybridMultilevel"/>
    <w:tmpl w:val="0130FA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8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CC"/>
    <w:rsid w:val="00010FCC"/>
    <w:rsid w:val="00067D89"/>
    <w:rsid w:val="00241F4E"/>
    <w:rsid w:val="002A49CE"/>
    <w:rsid w:val="00474AA4"/>
    <w:rsid w:val="004C2308"/>
    <w:rsid w:val="006E595E"/>
    <w:rsid w:val="008858D6"/>
    <w:rsid w:val="0096346E"/>
    <w:rsid w:val="00A53946"/>
    <w:rsid w:val="00BA718C"/>
    <w:rsid w:val="00E75F03"/>
    <w:rsid w:val="00E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4A181"/>
  <w15:docId w15:val="{2D29F6E2-524E-4F63-83A2-8B6585E6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FC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Nejra</cp:lastModifiedBy>
  <cp:revision>5</cp:revision>
  <dcterms:created xsi:type="dcterms:W3CDTF">2019-07-16T07:57:00Z</dcterms:created>
  <dcterms:modified xsi:type="dcterms:W3CDTF">2023-07-24T10:16:00Z</dcterms:modified>
</cp:coreProperties>
</file>