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57CD8" w14:textId="77777777" w:rsidR="00302402" w:rsidRPr="00DD0056" w:rsidRDefault="00302402" w:rsidP="00302402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Hlk136433227"/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Broj: </w:t>
      </w:r>
      <w:r>
        <w:rPr>
          <w:rFonts w:ascii="Times New Roman" w:hAnsi="Times New Roman" w:cs="Times New Roman"/>
          <w:snapToGrid w:val="0"/>
          <w:sz w:val="24"/>
          <w:szCs w:val="24"/>
        </w:rPr>
        <w:t>03/1-45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snapToGrid w:val="0"/>
          <w:sz w:val="24"/>
          <w:szCs w:val="24"/>
        </w:rPr>
        <w:t>2188-</w:t>
      </w:r>
      <w:r w:rsidR="0032539E">
        <w:rPr>
          <w:rFonts w:ascii="Times New Roman" w:hAnsi="Times New Roman" w:cs="Times New Roman"/>
          <w:snapToGrid w:val="0"/>
          <w:sz w:val="24"/>
          <w:szCs w:val="24"/>
        </w:rPr>
        <w:t>53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/20</w:t>
      </w:r>
      <w:r>
        <w:rPr>
          <w:rFonts w:ascii="Times New Roman" w:hAnsi="Times New Roman" w:cs="Times New Roman"/>
          <w:snapToGrid w:val="0"/>
          <w:sz w:val="24"/>
          <w:szCs w:val="24"/>
        </w:rPr>
        <w:t>23</w:t>
      </w:r>
    </w:p>
    <w:p w14:paraId="435345CE" w14:textId="6347900C" w:rsidR="00302402" w:rsidRPr="00C6285C" w:rsidRDefault="00302402" w:rsidP="0030240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>Dana,</w:t>
      </w:r>
      <w:r w:rsidR="0032539E">
        <w:rPr>
          <w:rFonts w:ascii="Times New Roman" w:hAnsi="Times New Roman" w:cs="Times New Roman"/>
          <w:snapToGrid w:val="0"/>
          <w:sz w:val="24"/>
          <w:szCs w:val="24"/>
        </w:rPr>
        <w:t xml:space="preserve"> 0</w:t>
      </w:r>
      <w:r w:rsidR="00F07D95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32539E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>0.2023. godine</w:t>
      </w:r>
    </w:p>
    <w:p w14:paraId="4B14C7B7" w14:textId="77777777" w:rsidR="004D6822" w:rsidRDefault="004D6822" w:rsidP="0030240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3E8D45" w14:textId="203B7640" w:rsidR="00302402" w:rsidRDefault="00302402" w:rsidP="00302402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85C">
        <w:rPr>
          <w:rFonts w:ascii="Times New Roman" w:hAnsi="Times New Roman"/>
          <w:sz w:val="24"/>
          <w:szCs w:val="24"/>
        </w:rPr>
        <w:t>Na osnovu člana 32.</w:t>
      </w:r>
      <w:r>
        <w:rPr>
          <w:rFonts w:ascii="Times New Roman" w:hAnsi="Times New Roman"/>
          <w:sz w:val="24"/>
          <w:szCs w:val="24"/>
        </w:rPr>
        <w:t xml:space="preserve"> </w:t>
      </w:r>
      <w:r w:rsidR="00F07D95">
        <w:rPr>
          <w:rFonts w:ascii="Times New Roman" w:hAnsi="Times New Roman"/>
          <w:sz w:val="24"/>
          <w:szCs w:val="24"/>
        </w:rPr>
        <w:t xml:space="preserve">i 33. </w:t>
      </w:r>
      <w:bookmarkStart w:id="1" w:name="_GoBack"/>
      <w:bookmarkEnd w:id="1"/>
      <w:r w:rsidRPr="00C6285C">
        <w:rPr>
          <w:rFonts w:ascii="Times New Roman" w:hAnsi="Times New Roman"/>
          <w:sz w:val="24"/>
          <w:szCs w:val="24"/>
        </w:rPr>
        <w:t>Poslovnika o radu Vlade Unsko-sanskog kantona („Službeni glasnik Unsko-sanskog kantona“, broj: 21/21)</w:t>
      </w:r>
    </w:p>
    <w:p w14:paraId="35BE8F72" w14:textId="77777777" w:rsidR="00302402" w:rsidRDefault="00302402" w:rsidP="00302402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6B3740" w14:textId="77777777" w:rsidR="00302402" w:rsidRPr="00C6285C" w:rsidRDefault="00302402" w:rsidP="0030240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85C">
        <w:rPr>
          <w:rFonts w:ascii="Times New Roman" w:hAnsi="Times New Roman" w:cs="Times New Roman"/>
          <w:sz w:val="24"/>
          <w:szCs w:val="24"/>
        </w:rPr>
        <w:t>S A Z I V A M</w:t>
      </w:r>
    </w:p>
    <w:p w14:paraId="443382B8" w14:textId="77777777" w:rsidR="00302402" w:rsidRDefault="0032539E" w:rsidP="00302402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302402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302402"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302402" w:rsidRPr="005A79D9">
        <w:rPr>
          <w:rFonts w:ascii="Times New Roman" w:hAnsi="Times New Roman" w:cs="Times New Roman"/>
          <w:snapToGrid w:val="0"/>
          <w:color w:val="FFFFFF" w:themeColor="background1"/>
          <w:sz w:val="24"/>
          <w:szCs w:val="24"/>
        </w:rPr>
        <w:t>.</w:t>
      </w:r>
      <w:r w:rsidR="00302402"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sjednicu Vlade Unsko-sanskog </w:t>
      </w:r>
      <w:r w:rsidR="00302402">
        <w:rPr>
          <w:rFonts w:ascii="Times New Roman" w:hAnsi="Times New Roman" w:cs="Times New Roman"/>
          <w:snapToGrid w:val="0"/>
          <w:sz w:val="24"/>
          <w:szCs w:val="24"/>
        </w:rPr>
        <w:t>k</w:t>
      </w:r>
      <w:r w:rsidR="00302402" w:rsidRPr="00DD0056">
        <w:rPr>
          <w:rFonts w:ascii="Times New Roman" w:hAnsi="Times New Roman" w:cs="Times New Roman"/>
          <w:snapToGrid w:val="0"/>
          <w:sz w:val="24"/>
          <w:szCs w:val="24"/>
        </w:rPr>
        <w:t>antona</w:t>
      </w:r>
    </w:p>
    <w:p w14:paraId="072A990D" w14:textId="77777777" w:rsidR="00302402" w:rsidRPr="004E1C24" w:rsidRDefault="00302402" w:rsidP="00302402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922BD">
        <w:rPr>
          <w:rFonts w:ascii="Times New Roman" w:hAnsi="Times New Roman" w:cs="Times New Roman"/>
          <w:snapToGrid w:val="0"/>
          <w:sz w:val="24"/>
          <w:szCs w:val="24"/>
        </w:rPr>
        <w:t>koja će se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922BD">
        <w:rPr>
          <w:rFonts w:ascii="Times New Roman" w:hAnsi="Times New Roman" w:cs="Times New Roman"/>
          <w:snapToGrid w:val="0"/>
          <w:sz w:val="24"/>
          <w:szCs w:val="24"/>
        </w:rPr>
        <w:t xml:space="preserve">održati 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u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2539E">
        <w:rPr>
          <w:rFonts w:ascii="Times New Roman" w:hAnsi="Times New Roman" w:cs="Times New Roman"/>
          <w:snapToGrid w:val="0"/>
          <w:sz w:val="24"/>
          <w:szCs w:val="24"/>
        </w:rPr>
        <w:t>PETA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K, </w:t>
      </w:r>
      <w:r w:rsidR="0032539E">
        <w:rPr>
          <w:rFonts w:ascii="Times New Roman" w:hAnsi="Times New Roman" w:cs="Times New Roman"/>
          <w:snapToGrid w:val="0"/>
          <w:sz w:val="24"/>
          <w:szCs w:val="24"/>
        </w:rPr>
        <w:t>06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32539E">
        <w:rPr>
          <w:rFonts w:ascii="Times New Roman" w:hAnsi="Times New Roman" w:cs="Times New Roman"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</w:rPr>
        <w:t>0.2023.godine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u sali za sjednice,</w:t>
      </w:r>
    </w:p>
    <w:p w14:paraId="083E30C9" w14:textId="17E721DC" w:rsidR="00302402" w:rsidRDefault="00302402" w:rsidP="00302402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sa početkom u </w:t>
      </w:r>
      <w:r w:rsidR="00773373">
        <w:rPr>
          <w:rFonts w:ascii="Times New Roman" w:hAnsi="Times New Roman" w:cs="Times New Roman"/>
          <w:snapToGrid w:val="0"/>
          <w:sz w:val="24"/>
          <w:szCs w:val="24"/>
        </w:rPr>
        <w:t>11,00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sati</w:t>
      </w:r>
    </w:p>
    <w:p w14:paraId="190AA840" w14:textId="77777777" w:rsidR="00655F4D" w:rsidRDefault="00655F4D" w:rsidP="00302402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54E2572D" w14:textId="77777777" w:rsidR="00302402" w:rsidRDefault="00302402" w:rsidP="00302402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0A37301E" w14:textId="77777777" w:rsidR="00302402" w:rsidRDefault="00302402" w:rsidP="00302402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>Za sjednicu predlažem sljedeći:</w:t>
      </w:r>
    </w:p>
    <w:p w14:paraId="137F380C" w14:textId="77777777" w:rsidR="004D6822" w:rsidRDefault="004D6822" w:rsidP="00302402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1295E33B" w14:textId="15BF3211" w:rsidR="00302402" w:rsidRDefault="00302402" w:rsidP="0030240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BFB">
        <w:rPr>
          <w:rFonts w:ascii="Times New Roman" w:hAnsi="Times New Roman" w:cs="Times New Roman"/>
          <w:sz w:val="24"/>
          <w:szCs w:val="24"/>
        </w:rPr>
        <w:t>D N E V N I  R E D</w:t>
      </w:r>
    </w:p>
    <w:p w14:paraId="62F07304" w14:textId="77777777" w:rsidR="00285D36" w:rsidRDefault="00285D36" w:rsidP="00285D3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F5993" w14:textId="77777777" w:rsidR="00C03870" w:rsidRPr="00265329" w:rsidRDefault="00C03870" w:rsidP="00285D36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29">
        <w:rPr>
          <w:rFonts w:ascii="Times New Roman" w:hAnsi="Times New Roman" w:cs="Times New Roman"/>
          <w:sz w:val="24"/>
          <w:szCs w:val="24"/>
        </w:rPr>
        <w:t>Zapisnici sa 4</w:t>
      </w:r>
      <w:r>
        <w:rPr>
          <w:rFonts w:ascii="Times New Roman" w:hAnsi="Times New Roman" w:cs="Times New Roman"/>
          <w:sz w:val="24"/>
          <w:szCs w:val="24"/>
        </w:rPr>
        <w:t>2.,43., 44. i 45.</w:t>
      </w:r>
      <w:r w:rsidRPr="00265329">
        <w:rPr>
          <w:rFonts w:ascii="Times New Roman" w:hAnsi="Times New Roman" w:cs="Times New Roman"/>
          <w:sz w:val="24"/>
          <w:szCs w:val="24"/>
        </w:rPr>
        <w:t xml:space="preserve"> sjednice Vlade Unsko-sanskog kantona</w:t>
      </w:r>
    </w:p>
    <w:p w14:paraId="64DC3E08" w14:textId="77777777" w:rsidR="0032539E" w:rsidRPr="0032539E" w:rsidRDefault="0032539E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9E">
        <w:rPr>
          <w:rFonts w:ascii="Times New Roman" w:hAnsi="Times New Roman" w:cs="Times New Roman"/>
          <w:sz w:val="24"/>
          <w:szCs w:val="24"/>
        </w:rPr>
        <w:t>Program rada JU Muzej Unsko-sanskog kantona za 2023. godinu</w:t>
      </w:r>
    </w:p>
    <w:p w14:paraId="7044ACBE" w14:textId="77777777" w:rsidR="0032539E" w:rsidRPr="0032539E" w:rsidRDefault="0032539E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9E">
        <w:rPr>
          <w:rFonts w:ascii="Times New Roman" w:hAnsi="Times New Roman" w:cs="Times New Roman"/>
          <w:sz w:val="24"/>
          <w:szCs w:val="24"/>
        </w:rPr>
        <w:t>Program rada JU Arhiv Unsko-sanskog kantona za 2023. godinu</w:t>
      </w:r>
    </w:p>
    <w:p w14:paraId="15A3EE2F" w14:textId="77777777" w:rsidR="0032539E" w:rsidRPr="0032539E" w:rsidRDefault="0032539E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9E">
        <w:rPr>
          <w:rFonts w:ascii="Times New Roman" w:hAnsi="Times New Roman" w:cs="Times New Roman"/>
          <w:sz w:val="24"/>
          <w:szCs w:val="24"/>
        </w:rPr>
        <w:t>Program i plan rada JU Zavod za zaštitu kulturnog naslijeđa Bihać za  2023. godinu</w:t>
      </w:r>
    </w:p>
    <w:p w14:paraId="4CF54FF9" w14:textId="77777777" w:rsidR="00D21864" w:rsidRPr="00285D36" w:rsidRDefault="00D21864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utvrđivanju nacionalnih kulturnih  društava od posebnog značaja za Unsko-sanski kanton </w:t>
      </w:r>
    </w:p>
    <w:p w14:paraId="481EBF76" w14:textId="77777777" w:rsidR="00285D36" w:rsidRPr="00285D36" w:rsidRDefault="00285D36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D36">
        <w:rPr>
          <w:rFonts w:ascii="Times New Roman" w:hAnsi="Times New Roman" w:cs="Times New Roman"/>
          <w:sz w:val="24"/>
          <w:szCs w:val="24"/>
        </w:rPr>
        <w:t xml:space="preserve">Prijedlog Odluke o usvajanju Programa utroška sredstava Grantovi nižim nivoima vlasti-uvezivanje i uređenje starih gradova USK-a i prijedlog Odluke o davanju saglasnosti na tekst Ugovora o dodjeli sredstava nižim nivoima vlasti za realizaciju projekta Uvezivanje i uređenje starih gradova USK-a -Krajiške staze kulturne baštine </w:t>
      </w:r>
    </w:p>
    <w:p w14:paraId="050341FB" w14:textId="77777777" w:rsidR="006034DF" w:rsidRPr="00285D36" w:rsidRDefault="006034DF" w:rsidP="006034D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D36">
        <w:rPr>
          <w:rFonts w:ascii="Times New Roman" w:hAnsi="Times New Roman" w:cs="Times New Roman"/>
          <w:sz w:val="24"/>
          <w:szCs w:val="24"/>
        </w:rPr>
        <w:t xml:space="preserve">Prijedlog Odluke o listi lijekova u bolničkoj zdravstvenoj zaštiti Unsko-sanskog kantona </w:t>
      </w:r>
    </w:p>
    <w:p w14:paraId="7EBC5A05" w14:textId="6906DE39" w:rsidR="006034DF" w:rsidRDefault="006034DF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usvajanju Programa utroška sredstava tekućeg granta-Grantovi neprofitnim organizacijama-Roditeljska kuća udruženja „Srce za djecu“</w:t>
      </w:r>
    </w:p>
    <w:p w14:paraId="4DCE97B3" w14:textId="02D59B5A" w:rsidR="006034DF" w:rsidRDefault="006034DF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Programa utroška sredstava tekućeg granta-Grantovi za zdravstvo- KB dr.Irfan Ljubijankić </w:t>
      </w:r>
      <w:r w:rsidR="00655F4D">
        <w:rPr>
          <w:rFonts w:ascii="Times New Roman" w:hAnsi="Times New Roman" w:cs="Times New Roman"/>
          <w:sz w:val="24"/>
          <w:szCs w:val="24"/>
        </w:rPr>
        <w:t xml:space="preserve"> Bihać </w:t>
      </w:r>
      <w:r>
        <w:rPr>
          <w:rFonts w:ascii="Times New Roman" w:hAnsi="Times New Roman" w:cs="Times New Roman"/>
          <w:sz w:val="24"/>
          <w:szCs w:val="24"/>
        </w:rPr>
        <w:t>iz Budžeta USK-a za 2023</w:t>
      </w:r>
      <w:r w:rsidR="00655F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655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Centar urgentne medicine) </w:t>
      </w:r>
    </w:p>
    <w:p w14:paraId="6C94E96C" w14:textId="3F0B568B" w:rsidR="006034DF" w:rsidRDefault="006034DF" w:rsidP="006034D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usvajanju Programa utroška sredstava tekućeg granta-</w:t>
      </w:r>
      <w:r w:rsidR="00655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Grantovi za zdravstvo- KB dr.Irfan Ljubijankić</w:t>
      </w:r>
      <w:r w:rsidR="00655F4D">
        <w:rPr>
          <w:rFonts w:ascii="Times New Roman" w:hAnsi="Times New Roman" w:cs="Times New Roman"/>
          <w:sz w:val="24"/>
          <w:szCs w:val="24"/>
        </w:rPr>
        <w:t xml:space="preserve"> Bihać </w:t>
      </w:r>
      <w:r>
        <w:rPr>
          <w:rFonts w:ascii="Times New Roman" w:hAnsi="Times New Roman" w:cs="Times New Roman"/>
          <w:sz w:val="24"/>
          <w:szCs w:val="24"/>
        </w:rPr>
        <w:t>iz Budžeta USK-a za 2023</w:t>
      </w:r>
      <w:r w:rsidR="00655F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655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(Provođenje Programa finansijske konsolidacije</w:t>
      </w:r>
      <w:r w:rsidR="00655F4D">
        <w:rPr>
          <w:rFonts w:ascii="Times New Roman" w:hAnsi="Times New Roman" w:cs="Times New Roman"/>
          <w:sz w:val="24"/>
          <w:szCs w:val="24"/>
        </w:rPr>
        <w:t xml:space="preserve"> i restrukturiranja ZU KB dr. Irfan Ljubijankić  Bihać)</w:t>
      </w:r>
    </w:p>
    <w:p w14:paraId="0B5714A5" w14:textId="48E562FC" w:rsidR="0032539E" w:rsidRDefault="0032539E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D36">
        <w:rPr>
          <w:rFonts w:ascii="Times New Roman" w:hAnsi="Times New Roman" w:cs="Times New Roman"/>
          <w:sz w:val="24"/>
          <w:szCs w:val="24"/>
        </w:rPr>
        <w:t>Izvještaj o utrošku sredstava tekućeg granta- Grantovi neprofitnim organizacijama – kantonalnim udruženja osoba sa invaliditetom iz Budžeta USK-a za 2022. godinu</w:t>
      </w:r>
    </w:p>
    <w:p w14:paraId="23133F2E" w14:textId="6090F0FA" w:rsidR="00655F4D" w:rsidRDefault="00655F4D" w:rsidP="00655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98588" w14:textId="58047CA9" w:rsidR="00655F4D" w:rsidRDefault="00655F4D" w:rsidP="00655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F3975" w14:textId="77777777" w:rsidR="00655F4D" w:rsidRPr="00655F4D" w:rsidRDefault="00655F4D" w:rsidP="00655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735CB" w14:textId="76CD80AE" w:rsidR="00FD29B8" w:rsidRPr="00FD29B8" w:rsidRDefault="00FD29B8" w:rsidP="00FD29B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Izvještaj o utrošku dijela sredstava po Odluci o usvajanju Programa utroška sredstava „Subvencije poduzećima i poduzetnicima-oblast turizma“</w:t>
      </w:r>
    </w:p>
    <w:p w14:paraId="540103A9" w14:textId="77777777" w:rsidR="00535327" w:rsidRPr="00285D36" w:rsidRDefault="00535327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D36">
        <w:rPr>
          <w:rFonts w:ascii="Times New Roman" w:hAnsi="Times New Roman" w:cs="Times New Roman"/>
          <w:sz w:val="24"/>
          <w:szCs w:val="24"/>
        </w:rPr>
        <w:t>Prijedlog Zaključka o pokretanju postupka za izbor i imenovanje jednog člana UO ispred osnivača u JU „Dječiji vrtić“ Bihać, JU Dječije obdanište „Hasnija Omanović“ Cazin, JU Dječiji vrtić „Krajiška radost“ Sanski Most, JU Dječiji vrtić „Ljiljan“Ključ i JU Dječije obdanište „Velika Kladuša“</w:t>
      </w:r>
    </w:p>
    <w:p w14:paraId="42BDE97B" w14:textId="77777777" w:rsidR="00FD29B8" w:rsidRPr="00655F4D" w:rsidRDefault="00FD29B8" w:rsidP="00FD29B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Preporuka ( Komisija za izbor i imenovanje )</w:t>
      </w:r>
    </w:p>
    <w:p w14:paraId="4501F461" w14:textId="07C476E0" w:rsidR="00D914A8" w:rsidRDefault="00D914A8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</w:t>
      </w:r>
      <w:r>
        <w:rPr>
          <w:rFonts w:ascii="Times New Roman" w:hAnsi="Times New Roman"/>
          <w:sz w:val="24"/>
          <w:szCs w:val="24"/>
        </w:rPr>
        <w:t>rijedlog Rješenja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 naknadi za rad Disciplinske komisije u disciplinskom postupku utvrđivanja disciplinske odgovornosti rukovodećeg državnog službenika</w:t>
      </w:r>
      <w:r w:rsidRPr="00285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CCE32" w14:textId="2105FB13" w:rsidR="006034DF" w:rsidRDefault="00155640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Rješenja o imenovanju Pregovaračkog tima Vlade Unsko-san</w:t>
      </w:r>
      <w:r w:rsidR="006034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kog kantona za pregovore sa granskim sindikatima </w:t>
      </w:r>
      <w:r w:rsidR="006034DF">
        <w:rPr>
          <w:rFonts w:ascii="Times New Roman" w:hAnsi="Times New Roman" w:cs="Times New Roman"/>
          <w:sz w:val="24"/>
          <w:szCs w:val="24"/>
        </w:rPr>
        <w:t>radi zaključivanja Kolektivnog ugovora za policijske službenike Uprave policije Ministarstva unutrašnjih poslova</w:t>
      </w:r>
    </w:p>
    <w:p w14:paraId="08F8BE81" w14:textId="0157A7CB" w:rsidR="00285D36" w:rsidRPr="00285D36" w:rsidRDefault="00285D36" w:rsidP="00285D3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D36">
        <w:rPr>
          <w:rFonts w:ascii="Times New Roman" w:hAnsi="Times New Roman" w:cs="Times New Roman"/>
          <w:sz w:val="24"/>
          <w:szCs w:val="24"/>
        </w:rPr>
        <w:t>Prijedlog Rješenja o imenovanju članova ŠO JU OŠ „Ćoralići“ Cazin</w:t>
      </w:r>
    </w:p>
    <w:p w14:paraId="24453931" w14:textId="77777777" w:rsidR="00E669D2" w:rsidRPr="0032539E" w:rsidRDefault="00E669D2" w:rsidP="003253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7CF1133" w14:textId="11BC2415" w:rsidR="00374CDC" w:rsidRDefault="00374CDC" w:rsidP="00E66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C106A7" w14:textId="7D292A60" w:rsidR="00655F4D" w:rsidRDefault="00655F4D" w:rsidP="00E66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BB2DE" w14:textId="0619AA38" w:rsidR="00655F4D" w:rsidRDefault="00655F4D" w:rsidP="00E66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A3E955" w14:textId="283B2431" w:rsidR="00655F4D" w:rsidRDefault="00655F4D" w:rsidP="00E66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3C1F" w14:textId="77777777" w:rsidR="00655F4D" w:rsidRPr="007D23D7" w:rsidRDefault="00655F4D" w:rsidP="00E66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D39603" w14:textId="77777777" w:rsidR="00E669D2" w:rsidRPr="00D81063" w:rsidRDefault="00E669D2" w:rsidP="00E669D2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D81063">
        <w:rPr>
          <w:rFonts w:ascii="Times New Roman" w:hAnsi="Times New Roman"/>
          <w:sz w:val="24"/>
          <w:szCs w:val="24"/>
        </w:rPr>
        <w:t>PREMIJER KANTONA</w:t>
      </w:r>
    </w:p>
    <w:p w14:paraId="292ECBAE" w14:textId="77777777" w:rsidR="00E669D2" w:rsidRPr="00F3397D" w:rsidRDefault="00E669D2" w:rsidP="00E669D2">
      <w:pPr>
        <w:spacing w:after="0" w:line="240" w:lineRule="auto"/>
        <w:ind w:left="4956" w:firstLine="708"/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81063">
        <w:rPr>
          <w:rFonts w:ascii="Times New Roman" w:hAnsi="Times New Roman"/>
          <w:sz w:val="24"/>
          <w:szCs w:val="24"/>
        </w:rPr>
        <w:t>mr. sci. Mustafa Ružnić, s.r.</w:t>
      </w:r>
    </w:p>
    <w:p w14:paraId="3DC64447" w14:textId="77777777" w:rsidR="00F3397D" w:rsidRPr="00F3397D" w:rsidRDefault="00F3397D" w:rsidP="00F3397D">
      <w:pPr>
        <w:pStyle w:val="Vlada"/>
      </w:pPr>
    </w:p>
    <w:sectPr w:rsidR="00F3397D" w:rsidRPr="00F3397D" w:rsidSect="00F3397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4A229" w14:textId="77777777" w:rsidR="00823432" w:rsidRDefault="00823432" w:rsidP="005567BE">
      <w:pPr>
        <w:spacing w:after="0" w:line="240" w:lineRule="auto"/>
      </w:pPr>
      <w:r>
        <w:separator/>
      </w:r>
    </w:p>
  </w:endnote>
  <w:endnote w:type="continuationSeparator" w:id="0">
    <w:p w14:paraId="5E08126B" w14:textId="77777777" w:rsidR="00823432" w:rsidRDefault="00823432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5983"/>
      <w:docPartObj>
        <w:docPartGallery w:val="Page Numbers (Bottom of Page)"/>
        <w:docPartUnique/>
      </w:docPartObj>
    </w:sdtPr>
    <w:sdtEndPr/>
    <w:sdtContent>
      <w:p w14:paraId="7B5135B8" w14:textId="77777777" w:rsidR="005567BE" w:rsidRDefault="008B2ACB">
        <w:pPr>
          <w:pStyle w:val="Footer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67BE"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4E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586E0B5" w14:textId="77777777" w:rsidR="005567BE" w:rsidRDefault="0055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8958A" w14:textId="77777777" w:rsidR="00823432" w:rsidRDefault="00823432" w:rsidP="005567BE">
      <w:pPr>
        <w:spacing w:after="0" w:line="240" w:lineRule="auto"/>
      </w:pPr>
      <w:r>
        <w:separator/>
      </w:r>
    </w:p>
  </w:footnote>
  <w:footnote w:type="continuationSeparator" w:id="0">
    <w:p w14:paraId="63FC707B" w14:textId="77777777" w:rsidR="00823432" w:rsidRDefault="00823432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CE435" w14:textId="77777777" w:rsidR="005567BE" w:rsidRDefault="005567BE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ckThinMediumGap" w:sz="24" w:space="0" w:color="000000" w:themeColor="text1"/>
      </w:tblBorders>
      <w:tblLook w:val="04A0" w:firstRow="1" w:lastRow="0" w:firstColumn="1" w:lastColumn="0" w:noHBand="0" w:noVBand="1"/>
    </w:tblPr>
    <w:tblGrid>
      <w:gridCol w:w="3437"/>
      <w:gridCol w:w="1969"/>
      <w:gridCol w:w="3666"/>
    </w:tblGrid>
    <w:tr w:rsidR="005567BE" w:rsidRPr="00F4781C" w14:paraId="36011856" w14:textId="77777777" w:rsidTr="00860D88">
      <w:tc>
        <w:tcPr>
          <w:tcW w:w="3510" w:type="dxa"/>
          <w:tcBorders>
            <w:bottom w:val="thickThinLargeGap" w:sz="18" w:space="0" w:color="auto"/>
          </w:tcBorders>
          <w:shd w:val="clear" w:color="auto" w:fill="auto"/>
        </w:tcPr>
        <w:p w14:paraId="64ADCDE4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BOSNA I HERCEGOVINA</w:t>
          </w:r>
        </w:p>
        <w:p w14:paraId="7AC091F8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14:paraId="48ACD7BF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14:paraId="29DD8F95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PREMIJER KANTONA</w:t>
          </w:r>
          <w:r w:rsidRPr="00F4781C">
            <w:rPr>
              <w:sz w:val="16"/>
              <w:szCs w:val="16"/>
            </w:rPr>
            <w:t xml:space="preserve"> </w:t>
          </w:r>
        </w:p>
      </w:tc>
      <w:tc>
        <w:tcPr>
          <w:tcW w:w="1985" w:type="dxa"/>
          <w:tcBorders>
            <w:bottom w:val="thickThinLargeGap" w:sz="18" w:space="0" w:color="auto"/>
          </w:tcBorders>
          <w:shd w:val="clear" w:color="auto" w:fill="auto"/>
        </w:tcPr>
        <w:p w14:paraId="33DA0EC3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638963E" wp14:editId="53E8BC23">
                <wp:extent cx="808355" cy="893445"/>
                <wp:effectExtent l="19050" t="0" r="0" b="0"/>
                <wp:docPr id="3" name="Picture 10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dxa"/>
          <w:tcBorders>
            <w:bottom w:val="thickThinLargeGap" w:sz="18" w:space="0" w:color="auto"/>
          </w:tcBorders>
          <w:shd w:val="clear" w:color="auto" w:fill="auto"/>
        </w:tcPr>
        <w:p w14:paraId="4F751B31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14:paraId="5AA10429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14:paraId="6E297F2B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14:paraId="49009280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PRIME MINISTER</w:t>
          </w:r>
        </w:p>
      </w:tc>
    </w:tr>
  </w:tbl>
  <w:p w14:paraId="630F5AEE" w14:textId="77777777" w:rsidR="005567BE" w:rsidRDefault="00556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2E46"/>
    <w:multiLevelType w:val="hybridMultilevel"/>
    <w:tmpl w:val="5AFE3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50E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92042"/>
    <w:multiLevelType w:val="hybridMultilevel"/>
    <w:tmpl w:val="ED2C6668"/>
    <w:lvl w:ilvl="0" w:tplc="06E03C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849D7"/>
    <w:multiLevelType w:val="hybridMultilevel"/>
    <w:tmpl w:val="C10C8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0655"/>
    <w:multiLevelType w:val="hybridMultilevel"/>
    <w:tmpl w:val="CE5C226E"/>
    <w:lvl w:ilvl="0" w:tplc="EE76C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D2"/>
    <w:rsid w:val="00040777"/>
    <w:rsid w:val="000976D7"/>
    <w:rsid w:val="000F5CE6"/>
    <w:rsid w:val="00121268"/>
    <w:rsid w:val="00126F66"/>
    <w:rsid w:val="0014243B"/>
    <w:rsid w:val="00155640"/>
    <w:rsid w:val="001868F5"/>
    <w:rsid w:val="00234765"/>
    <w:rsid w:val="00285D36"/>
    <w:rsid w:val="00302402"/>
    <w:rsid w:val="0032539E"/>
    <w:rsid w:val="0032758B"/>
    <w:rsid w:val="003330F9"/>
    <w:rsid w:val="00374CDC"/>
    <w:rsid w:val="003A47D6"/>
    <w:rsid w:val="0047007D"/>
    <w:rsid w:val="004D6822"/>
    <w:rsid w:val="00535327"/>
    <w:rsid w:val="005567BE"/>
    <w:rsid w:val="00570F27"/>
    <w:rsid w:val="00573315"/>
    <w:rsid w:val="005A14B3"/>
    <w:rsid w:val="005A1960"/>
    <w:rsid w:val="006034DF"/>
    <w:rsid w:val="0063022E"/>
    <w:rsid w:val="006522D9"/>
    <w:rsid w:val="00652B95"/>
    <w:rsid w:val="00655F4D"/>
    <w:rsid w:val="006A4ED0"/>
    <w:rsid w:val="00703D3D"/>
    <w:rsid w:val="007123A8"/>
    <w:rsid w:val="00723939"/>
    <w:rsid w:val="00773373"/>
    <w:rsid w:val="00796A92"/>
    <w:rsid w:val="007C48E4"/>
    <w:rsid w:val="007D4E0C"/>
    <w:rsid w:val="008104F5"/>
    <w:rsid w:val="00823432"/>
    <w:rsid w:val="008279AE"/>
    <w:rsid w:val="008B2ACB"/>
    <w:rsid w:val="008D2666"/>
    <w:rsid w:val="009137A0"/>
    <w:rsid w:val="00947F2A"/>
    <w:rsid w:val="009939C0"/>
    <w:rsid w:val="009B0AC6"/>
    <w:rsid w:val="009F0101"/>
    <w:rsid w:val="00A12A2F"/>
    <w:rsid w:val="00B02C12"/>
    <w:rsid w:val="00B138A9"/>
    <w:rsid w:val="00B1775C"/>
    <w:rsid w:val="00B2013F"/>
    <w:rsid w:val="00C03870"/>
    <w:rsid w:val="00C759B9"/>
    <w:rsid w:val="00C76243"/>
    <w:rsid w:val="00C838FA"/>
    <w:rsid w:val="00CA0384"/>
    <w:rsid w:val="00D21864"/>
    <w:rsid w:val="00D5089B"/>
    <w:rsid w:val="00D52C00"/>
    <w:rsid w:val="00D90099"/>
    <w:rsid w:val="00D914A8"/>
    <w:rsid w:val="00DD3D6D"/>
    <w:rsid w:val="00DE1ACA"/>
    <w:rsid w:val="00DF05ED"/>
    <w:rsid w:val="00DF63F4"/>
    <w:rsid w:val="00E669D2"/>
    <w:rsid w:val="00EF487E"/>
    <w:rsid w:val="00EF49EF"/>
    <w:rsid w:val="00F071B1"/>
    <w:rsid w:val="00F07D95"/>
    <w:rsid w:val="00F3397D"/>
    <w:rsid w:val="00F573B2"/>
    <w:rsid w:val="00FA624C"/>
    <w:rsid w:val="00FB53FE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FB49"/>
  <w15:docId w15:val="{4D7F6086-1682-48E8-A61C-311C83AE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9D2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uiPriority w:val="99"/>
    <w:semiHidden/>
    <w:unhideWhenUsed/>
    <w:rsid w:val="0055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E669D2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ListParagraph">
    <w:name w:val="List Paragraph"/>
    <w:basedOn w:val="Normal"/>
    <w:uiPriority w:val="34"/>
    <w:qFormat/>
    <w:rsid w:val="00E669D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ima.vardic\Desktop\Premijer%20Kantona%20(memorandum)%20-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Premijer Kantona (memorandum) - header and footer</Template>
  <TotalTime>271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Besima Vardić</dc:creator>
  <cp:lastModifiedBy>Besima Vardić</cp:lastModifiedBy>
  <cp:revision>25</cp:revision>
  <cp:lastPrinted>2023-10-04T09:26:00Z</cp:lastPrinted>
  <dcterms:created xsi:type="dcterms:W3CDTF">2023-06-20T10:37:00Z</dcterms:created>
  <dcterms:modified xsi:type="dcterms:W3CDTF">2023-10-05T05:22:00Z</dcterms:modified>
</cp:coreProperties>
</file>