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ACCEE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>Na osnovu Odluke o kriterijima za izvršavanje sredstava odobrenih u Budžetu Unsko</w:t>
      </w:r>
      <w:r>
        <w:rPr>
          <w:rFonts w:ascii="Arial" w:hAnsi="Arial" w:cs="Arial"/>
        </w:rPr>
        <w:t>-</w:t>
      </w:r>
      <w:r w:rsidRPr="00CE40E3">
        <w:rPr>
          <w:rFonts w:ascii="Arial" w:hAnsi="Arial" w:cs="Arial"/>
        </w:rPr>
        <w:t>sanskog kantona za 202</w:t>
      </w:r>
      <w:r>
        <w:rPr>
          <w:rFonts w:ascii="Arial" w:hAnsi="Arial" w:cs="Arial"/>
        </w:rPr>
        <w:t>5</w:t>
      </w:r>
      <w:r w:rsidRPr="00CE40E3">
        <w:rPr>
          <w:rFonts w:ascii="Arial" w:hAnsi="Arial" w:cs="Arial"/>
        </w:rPr>
        <w:t xml:space="preserve">. godinu na poziciji „Sporazum za izvršenje finansijskih potraživanja koja su dosuđena pravosnažnom sudskom odlukom“, broj: </w:t>
      </w:r>
      <w:r w:rsidR="007C67A1">
        <w:rPr>
          <w:rFonts w:ascii="Arial" w:hAnsi="Arial" w:cs="Arial"/>
        </w:rPr>
        <w:t>03-02-11490-120/2025 od 17.10</w:t>
      </w:r>
      <w:r w:rsidR="00F650F1">
        <w:rPr>
          <w:rFonts w:ascii="Arial" w:hAnsi="Arial" w:cs="Arial"/>
        </w:rPr>
        <w:t>. 2</w:t>
      </w:r>
      <w:r w:rsidRPr="00CE40E3">
        <w:rPr>
          <w:rFonts w:ascii="Arial" w:hAnsi="Arial" w:cs="Arial"/>
        </w:rPr>
        <w:t>02</w:t>
      </w:r>
      <w:r>
        <w:rPr>
          <w:rFonts w:ascii="Arial" w:hAnsi="Arial" w:cs="Arial"/>
        </w:rPr>
        <w:t>5</w:t>
      </w:r>
      <w:r w:rsidRPr="00CE40E3">
        <w:rPr>
          <w:rFonts w:ascii="Arial" w:hAnsi="Arial" w:cs="Arial"/>
        </w:rPr>
        <w:t>. godine,</w:t>
      </w:r>
      <w:r>
        <w:rPr>
          <w:rFonts w:ascii="Arial" w:hAnsi="Arial" w:cs="Arial"/>
        </w:rPr>
        <w:t xml:space="preserve"> Vlada Unsko-sanskog kantona</w:t>
      </w:r>
      <w:r w:rsidRPr="00CE40E3">
        <w:rPr>
          <w:rFonts w:ascii="Arial" w:hAnsi="Arial" w:cs="Arial"/>
        </w:rPr>
        <w:t xml:space="preserve"> objavljuje  </w:t>
      </w:r>
    </w:p>
    <w:p w14:paraId="69F49236" w14:textId="77777777" w:rsidR="007B03BF" w:rsidRDefault="007B03BF" w:rsidP="007B03BF">
      <w:pPr>
        <w:ind w:left="2832" w:firstLine="708"/>
        <w:rPr>
          <w:rFonts w:ascii="Arial" w:hAnsi="Arial" w:cs="Arial"/>
          <w:b/>
          <w:sz w:val="28"/>
          <w:szCs w:val="28"/>
        </w:rPr>
      </w:pPr>
      <w:r w:rsidRPr="001F1282">
        <w:rPr>
          <w:rFonts w:ascii="Arial" w:hAnsi="Arial" w:cs="Arial"/>
          <w:b/>
          <w:sz w:val="28"/>
          <w:szCs w:val="28"/>
        </w:rPr>
        <w:t>JAVNI POZIV</w:t>
      </w:r>
    </w:p>
    <w:p w14:paraId="669A13F5" w14:textId="77777777" w:rsidR="007B03BF" w:rsidRDefault="007B03BF" w:rsidP="007B03BF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za zaključivanje </w:t>
      </w:r>
      <w:r w:rsidRPr="009374BF">
        <w:rPr>
          <w:rFonts w:ascii="Arial" w:hAnsi="Arial" w:cs="Arial"/>
        </w:rPr>
        <w:t>„Sporazum</w:t>
      </w:r>
      <w:r>
        <w:rPr>
          <w:rFonts w:ascii="Arial" w:hAnsi="Arial" w:cs="Arial"/>
        </w:rPr>
        <w:t>a</w:t>
      </w:r>
      <w:r w:rsidRPr="009374BF">
        <w:rPr>
          <w:rFonts w:ascii="Arial" w:hAnsi="Arial" w:cs="Arial"/>
        </w:rPr>
        <w:t xml:space="preserve"> za izvršenje financijskih potraživanja koja su</w:t>
      </w:r>
    </w:p>
    <w:p w14:paraId="3FFC7EE3" w14:textId="77777777" w:rsidR="007B03BF" w:rsidRDefault="007B03BF" w:rsidP="007B03BF">
      <w:pPr>
        <w:spacing w:after="0"/>
        <w:ind w:firstLine="709"/>
        <w:rPr>
          <w:rFonts w:ascii="Arial" w:hAnsi="Arial" w:cs="Arial"/>
        </w:rPr>
      </w:pPr>
      <w:r w:rsidRPr="009374BF">
        <w:rPr>
          <w:rFonts w:ascii="Arial" w:hAnsi="Arial" w:cs="Arial"/>
        </w:rPr>
        <w:t xml:space="preserve"> dosuđena pravosnažnom sudskom odlukom“</w:t>
      </w:r>
      <w:r>
        <w:rPr>
          <w:rFonts w:ascii="Arial" w:hAnsi="Arial" w:cs="Arial"/>
        </w:rPr>
        <w:t xml:space="preserve">   </w:t>
      </w:r>
      <w:r w:rsidRPr="00CE40E3">
        <w:rPr>
          <w:rFonts w:ascii="Arial" w:hAnsi="Arial" w:cs="Arial"/>
        </w:rPr>
        <w:t xml:space="preserve">za imaoce pravosnažnih i izvršnih </w:t>
      </w:r>
    </w:p>
    <w:p w14:paraId="549C9EFC" w14:textId="77777777" w:rsidR="007B03BF" w:rsidRDefault="007B03BF" w:rsidP="007B03BF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E40E3">
        <w:rPr>
          <w:rFonts w:ascii="Arial" w:hAnsi="Arial" w:cs="Arial"/>
        </w:rPr>
        <w:t xml:space="preserve">sudskih odluka za </w:t>
      </w:r>
      <w:r>
        <w:rPr>
          <w:rFonts w:ascii="Arial" w:hAnsi="Arial" w:cs="Arial"/>
        </w:rPr>
        <w:t xml:space="preserve">  </w:t>
      </w:r>
      <w:r w:rsidRPr="00CE40E3">
        <w:rPr>
          <w:rFonts w:ascii="Arial" w:hAnsi="Arial" w:cs="Arial"/>
        </w:rPr>
        <w:t xml:space="preserve">potraživanja prema Unsko-sanskom kantonu </w:t>
      </w:r>
    </w:p>
    <w:p w14:paraId="178BFF31" w14:textId="77777777" w:rsidR="007B03BF" w:rsidRPr="001F1282" w:rsidRDefault="007B03BF" w:rsidP="007B03BF">
      <w:pPr>
        <w:ind w:firstLine="708"/>
        <w:rPr>
          <w:rFonts w:ascii="Arial" w:hAnsi="Arial" w:cs="Arial"/>
          <w:b/>
        </w:rPr>
      </w:pPr>
      <w:r w:rsidRPr="001F1282">
        <w:rPr>
          <w:rFonts w:ascii="Arial" w:hAnsi="Arial" w:cs="Arial"/>
          <w:b/>
        </w:rPr>
        <w:t xml:space="preserve">PREDMET </w:t>
      </w:r>
    </w:p>
    <w:p w14:paraId="70C9C5E0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>Pozivaju se imaoci pravosnažnih i izvršnih sudskih odluka - tražitelji izvršenja, da prijave svoja potraživanja (glavnica i sudski troškovi), utvrđena izvršnim sudskim odlukama, koje su donesene do 31.12.20</w:t>
      </w:r>
      <w:r>
        <w:rPr>
          <w:rFonts w:ascii="Arial" w:hAnsi="Arial" w:cs="Arial"/>
        </w:rPr>
        <w:t>23</w:t>
      </w:r>
      <w:r w:rsidRPr="00CE40E3">
        <w:rPr>
          <w:rFonts w:ascii="Arial" w:hAnsi="Arial" w:cs="Arial"/>
        </w:rPr>
        <w:t>. godine i koje se vode na Centralnoj evidenciji potraživanja, kod Unicredit banke, radi izvršenja obaveze Unsko-sanskog kantona, vansudskim putem - sporazumnim načinom.</w:t>
      </w:r>
    </w:p>
    <w:p w14:paraId="07B922BB" w14:textId="77777777" w:rsidR="007B03BF" w:rsidRPr="00BC0564" w:rsidRDefault="007B03BF" w:rsidP="007B03BF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C0564">
        <w:rPr>
          <w:rFonts w:ascii="Arial" w:eastAsia="Times New Roman" w:hAnsi="Arial" w:cs="Arial"/>
          <w:bCs/>
          <w:lang w:eastAsia="hr-HR"/>
        </w:rPr>
        <w:t>Budžetom Unsko-sanskog kantona za 2025.godinu</w:t>
      </w:r>
      <w:r w:rsidRPr="0016468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F74B63">
        <w:rPr>
          <w:rFonts w:ascii="Arial" w:eastAsia="Times New Roman" w:hAnsi="Arial" w:cs="Arial"/>
          <w:sz w:val="24"/>
          <w:szCs w:val="24"/>
          <w:lang w:eastAsia="hr-HR"/>
        </w:rPr>
        <w:t xml:space="preserve">(„Službeni glasnik Unsko-sanskog kanotna“ broj </w:t>
      </w:r>
      <w:r>
        <w:rPr>
          <w:rFonts w:ascii="Arial" w:eastAsia="Times New Roman" w:hAnsi="Arial" w:cs="Arial"/>
          <w:sz w:val="24"/>
          <w:szCs w:val="24"/>
          <w:lang w:eastAsia="hr-HR"/>
        </w:rPr>
        <w:t>1/25</w:t>
      </w:r>
      <w:r w:rsidRPr="00F74B63">
        <w:rPr>
          <w:rFonts w:ascii="Arial" w:eastAsia="Times New Roman" w:hAnsi="Arial" w:cs="Arial"/>
          <w:sz w:val="24"/>
          <w:szCs w:val="24"/>
          <w:lang w:eastAsia="hr-HR"/>
        </w:rPr>
        <w:t>)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BC0564">
        <w:rPr>
          <w:rFonts w:ascii="Arial" w:eastAsia="Times New Roman" w:hAnsi="Arial" w:cs="Arial"/>
          <w:bCs/>
          <w:lang w:eastAsia="hr-HR"/>
        </w:rPr>
        <w:t>predviđena su sredstva, na ekonomskom kodu „</w:t>
      </w:r>
      <w:r w:rsidRPr="00BC0564">
        <w:rPr>
          <w:rFonts w:ascii="Arial" w:hAnsi="Arial" w:cs="Arial"/>
        </w:rPr>
        <w:t xml:space="preserve"> Sporazum za izvršenje financijskih potraživanja koja su dosuđena pravosnažnom sudskom odlukom</w:t>
      </w:r>
      <w:r w:rsidRPr="00BC0564">
        <w:rPr>
          <w:rFonts w:ascii="Arial" w:eastAsia="Times New Roman" w:hAnsi="Arial" w:cs="Arial"/>
          <w:bCs/>
          <w:lang w:eastAsia="hr-HR"/>
        </w:rPr>
        <w:t>“ u iznosu od 5.000.000 KM.</w:t>
      </w:r>
    </w:p>
    <w:p w14:paraId="64761940" w14:textId="77777777" w:rsidR="007B03BF" w:rsidRDefault="007B03BF" w:rsidP="007B03BF">
      <w:pPr>
        <w:spacing w:after="0"/>
        <w:jc w:val="both"/>
        <w:rPr>
          <w:rFonts w:ascii="Arial" w:eastAsia="Times New Roman" w:hAnsi="Arial" w:cs="Arial"/>
          <w:bCs/>
          <w:lang w:eastAsia="hr-HR"/>
        </w:rPr>
      </w:pPr>
    </w:p>
    <w:p w14:paraId="21B3AABB" w14:textId="77777777" w:rsidR="007B03BF" w:rsidRDefault="007B03BF" w:rsidP="007B03BF">
      <w:pPr>
        <w:spacing w:after="0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Isplate će se vršiti hronološki, po vremenu zaprimljenih zahtjeva (dan, sat, minuta), do iznosa sredstava odobrenih Budžetom</w:t>
      </w:r>
    </w:p>
    <w:p w14:paraId="04A992CA" w14:textId="77777777" w:rsidR="007B03BF" w:rsidRDefault="007B03BF" w:rsidP="007B03BF">
      <w:pPr>
        <w:spacing w:after="0"/>
        <w:jc w:val="both"/>
        <w:rPr>
          <w:rFonts w:ascii="Arial" w:eastAsia="Times New Roman" w:hAnsi="Arial" w:cs="Arial"/>
          <w:bCs/>
          <w:lang w:eastAsia="hr-HR"/>
        </w:rPr>
      </w:pPr>
    </w:p>
    <w:p w14:paraId="78711477" w14:textId="77777777" w:rsidR="007B03BF" w:rsidRPr="001F1282" w:rsidRDefault="007B03BF" w:rsidP="007B03BF">
      <w:pPr>
        <w:ind w:firstLine="708"/>
        <w:rPr>
          <w:rFonts w:ascii="Arial" w:hAnsi="Arial" w:cs="Arial"/>
          <w:b/>
        </w:rPr>
      </w:pPr>
      <w:r w:rsidRPr="001F1282">
        <w:rPr>
          <w:rFonts w:ascii="Arial" w:hAnsi="Arial" w:cs="Arial"/>
          <w:b/>
        </w:rPr>
        <w:t xml:space="preserve"> USLOVI UČEŠĆA</w:t>
      </w:r>
    </w:p>
    <w:p w14:paraId="252B0534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 Pravo prijave na Javni poziv imaju lica koja se nalaze na Centralnoj evidenciji potraživanja, koja se vode kod UniCredit banke i koja posjeduju rješenja o izvršenju donesena do 31.12.20</w:t>
      </w:r>
      <w:r>
        <w:rPr>
          <w:rFonts w:ascii="Arial" w:hAnsi="Arial" w:cs="Arial"/>
        </w:rPr>
        <w:t>23</w:t>
      </w:r>
      <w:r w:rsidRPr="00CE40E3">
        <w:rPr>
          <w:rFonts w:ascii="Arial" w:hAnsi="Arial" w:cs="Arial"/>
        </w:rPr>
        <w:t>. godine, pod uslovom: - da pr</w:t>
      </w:r>
      <w:r>
        <w:rPr>
          <w:rFonts w:ascii="Arial" w:hAnsi="Arial" w:cs="Arial"/>
        </w:rPr>
        <w:t xml:space="preserve">ihvataju obavezu da se odreknu </w:t>
      </w:r>
      <w:r w:rsidRPr="00CE40E3">
        <w:rPr>
          <w:rFonts w:ascii="Arial" w:hAnsi="Arial" w:cs="Arial"/>
        </w:rPr>
        <w:t xml:space="preserve"> dosuđene zakonske zatezne kamate na glavno potraživanje, - da prihvataju obavezu da se odreknu zakonske zatezne kamate na troškove parničnog i izvršnog postupka, - spremnost nosioca izvršenja da se, nakon potpisivanja Ugovora i konačne realizacije obaveza (isplate), </w:t>
      </w:r>
      <w:r w:rsidRPr="00816FB8">
        <w:rPr>
          <w:rFonts w:ascii="Arial" w:hAnsi="Arial" w:cs="Arial"/>
          <w:b/>
        </w:rPr>
        <w:t>putem Kantonalnog pravobranilaštva</w:t>
      </w:r>
      <w:r w:rsidRPr="00CE40E3">
        <w:rPr>
          <w:rFonts w:ascii="Arial" w:hAnsi="Arial" w:cs="Arial"/>
        </w:rPr>
        <w:t xml:space="preserve"> nadležnom sudu, dostavi Ugovor i dokaz o uplati i podnese prijedlog za obustavu sudskog/ih izvršnog/ih postupka/postupaka u dijelu koji se odnosi na potraživanje po osnovu glavnice duga, zakonskih zateznih kamata i troškova parničnog i izvršnog postupka proizašlih iz pravosnažnih i izvršnih sudskih odluka. </w:t>
      </w:r>
    </w:p>
    <w:p w14:paraId="7E736BFC" w14:textId="77777777" w:rsidR="007B03BF" w:rsidRPr="00816FB8" w:rsidRDefault="007B03BF" w:rsidP="007B03BF">
      <w:pPr>
        <w:ind w:firstLine="708"/>
        <w:rPr>
          <w:rFonts w:ascii="Arial" w:hAnsi="Arial" w:cs="Arial"/>
          <w:b/>
        </w:rPr>
      </w:pPr>
      <w:r w:rsidRPr="00816FB8">
        <w:rPr>
          <w:rFonts w:ascii="Arial" w:hAnsi="Arial" w:cs="Arial"/>
          <w:b/>
        </w:rPr>
        <w:t xml:space="preserve">PRIJAVA NA JAVNI POZIV I OBAVEZNA DOKUMENTACIJA </w:t>
      </w:r>
    </w:p>
    <w:p w14:paraId="2D02A96B" w14:textId="77777777" w:rsidR="007B03BF" w:rsidRDefault="007B03BF" w:rsidP="007B03BF">
      <w:pPr>
        <w:ind w:firstLine="708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Prijava na Javni poziv obavezno sadrži: </w:t>
      </w:r>
    </w:p>
    <w:p w14:paraId="5A2A45E9" w14:textId="77777777" w:rsidR="007B03BF" w:rsidRDefault="007B03BF" w:rsidP="007B03BF">
      <w:pPr>
        <w:ind w:firstLine="708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1. Zahtjev za zaključivanje vansudske nagodbe (obrazac dostupan na web stranici: </w:t>
      </w:r>
      <w:hyperlink r:id="rId5" w:history="1">
        <w:r w:rsidRPr="002D4754">
          <w:rPr>
            <w:rStyle w:val="Hyperlink"/>
            <w:rFonts w:ascii="Arial" w:hAnsi="Arial" w:cs="Arial"/>
          </w:rPr>
          <w:t>www.vladausk.ba</w:t>
        </w:r>
      </w:hyperlink>
      <w:r w:rsidRPr="00CE40E3">
        <w:rPr>
          <w:rFonts w:ascii="Arial" w:hAnsi="Arial" w:cs="Arial"/>
        </w:rPr>
        <w:t>),</w:t>
      </w:r>
    </w:p>
    <w:p w14:paraId="22C8E5E5" w14:textId="77777777" w:rsidR="007B03BF" w:rsidRDefault="007B03BF" w:rsidP="007B03BF">
      <w:pPr>
        <w:ind w:firstLine="708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 2. kopija rješenja o izvršenju,</w:t>
      </w:r>
    </w:p>
    <w:p w14:paraId="10284B66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 3. ovjerenu ličnu izjavu tražitelja izvršenja, odnosno punomoćnika ili nasljednika, o spremnosti za odricanje od dosuđene zakonske zatezne kamate </w:t>
      </w:r>
      <w:r>
        <w:rPr>
          <w:rFonts w:ascii="Arial" w:hAnsi="Arial" w:cs="Arial"/>
        </w:rPr>
        <w:t>i</w:t>
      </w:r>
      <w:r w:rsidRPr="00CE40E3">
        <w:rPr>
          <w:rFonts w:ascii="Arial" w:hAnsi="Arial" w:cs="Arial"/>
        </w:rPr>
        <w:t xml:space="preserve"> spremnosti za odricanje od dosuđene zakonske zatezne kamate na troškove parničnog i izvršnog postupka i saglasnosti </w:t>
      </w:r>
      <w:r w:rsidRPr="00CE40E3">
        <w:rPr>
          <w:rFonts w:ascii="Arial" w:hAnsi="Arial" w:cs="Arial"/>
        </w:rPr>
        <w:lastRenderedPageBreak/>
        <w:t xml:space="preserve">na obustavu izvršnog postupka, (obrazac izjave dostupan na web stranici: </w:t>
      </w:r>
      <w:hyperlink r:id="rId6" w:history="1">
        <w:r w:rsidRPr="002D4754">
          <w:rPr>
            <w:rStyle w:val="Hyperlink"/>
            <w:rFonts w:ascii="Arial" w:hAnsi="Arial" w:cs="Arial"/>
          </w:rPr>
          <w:t>www.vladausk.ba</w:t>
        </w:r>
      </w:hyperlink>
      <w:r w:rsidRPr="00CE40E3">
        <w:rPr>
          <w:rFonts w:ascii="Arial" w:hAnsi="Arial" w:cs="Arial"/>
        </w:rPr>
        <w:t xml:space="preserve">), </w:t>
      </w:r>
    </w:p>
    <w:p w14:paraId="74E14D49" w14:textId="77777777" w:rsidR="007B03BF" w:rsidRPr="009374BF" w:rsidRDefault="007B03BF" w:rsidP="007B03B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4. ovjerenu fotokopiju lične karte podnosioca zahtjeva, </w:t>
      </w:r>
      <w:r>
        <w:rPr>
          <w:rFonts w:ascii="Arial" w:hAnsi="Arial" w:cs="Arial"/>
        </w:rPr>
        <w:t>odnosno uvjerenje o poreznoj registraciji  pravnog lica (ID broj),</w:t>
      </w:r>
    </w:p>
    <w:p w14:paraId="025EE36F" w14:textId="77777777" w:rsidR="007B03BF" w:rsidRDefault="007B03BF" w:rsidP="007B03BF">
      <w:pPr>
        <w:ind w:firstLine="708"/>
        <w:rPr>
          <w:rFonts w:ascii="Arial" w:hAnsi="Arial" w:cs="Arial"/>
        </w:rPr>
      </w:pPr>
    </w:p>
    <w:p w14:paraId="0D47BAD2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5. Punomoć za zastupanje u slučaju da se na strani tražitelja izvršenja ili njihovih nasljednika kao potpisnik ugovora o vansudskoj nagodbi pojavljuje opunomoćenik u vidu advokatske kancelarije ili trećeg lica, </w:t>
      </w:r>
    </w:p>
    <w:p w14:paraId="13D6C530" w14:textId="77777777" w:rsidR="007B03BF" w:rsidRDefault="007B03BF" w:rsidP="007B03BF">
      <w:pPr>
        <w:ind w:firstLine="708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6. Rješenje o nasljeđivanju u slučaju da se nasljednik/nasljednici tražitelja izvršenja pojavljuju kao potpisnici ugovora o vansudskoj nagodbi. </w:t>
      </w:r>
    </w:p>
    <w:p w14:paraId="31578411" w14:textId="77777777" w:rsidR="007B03BF" w:rsidRPr="0003043C" w:rsidRDefault="007B03BF" w:rsidP="007B03BF">
      <w:pPr>
        <w:jc w:val="both"/>
        <w:rPr>
          <w:rFonts w:ascii="Arial" w:hAnsi="Arial" w:cs="Arial"/>
          <w:sz w:val="24"/>
          <w:szCs w:val="24"/>
        </w:rPr>
      </w:pPr>
      <w:r w:rsidRPr="0003043C">
        <w:rPr>
          <w:rFonts w:ascii="Arial" w:hAnsi="Arial" w:cs="Arial"/>
          <w:sz w:val="24"/>
          <w:szCs w:val="24"/>
        </w:rPr>
        <w:t>Na temelju pribavljenih podataka, Vlada Unsko-sanskog kantona će sačiniti redoslijed ( po redoslijedu prij</w:t>
      </w:r>
      <w:r>
        <w:rPr>
          <w:rFonts w:ascii="Arial" w:hAnsi="Arial" w:cs="Arial"/>
          <w:sz w:val="24"/>
          <w:szCs w:val="24"/>
        </w:rPr>
        <w:t>e</w:t>
      </w:r>
      <w:r w:rsidRPr="0003043C">
        <w:rPr>
          <w:rFonts w:ascii="Arial" w:hAnsi="Arial" w:cs="Arial"/>
          <w:sz w:val="24"/>
          <w:szCs w:val="24"/>
        </w:rPr>
        <w:t xml:space="preserve">ma zahtjeva),  </w:t>
      </w:r>
      <w:r w:rsidRPr="0003043C">
        <w:rPr>
          <w:rFonts w:ascii="Arial" w:hAnsi="Arial" w:cs="Arial"/>
          <w:sz w:val="24"/>
          <w:szCs w:val="24"/>
          <w:u w:val="single"/>
        </w:rPr>
        <w:t>zaključiti  ugovor -vansudske nagodbe</w:t>
      </w:r>
      <w:r w:rsidRPr="0003043C">
        <w:rPr>
          <w:rFonts w:ascii="Arial" w:hAnsi="Arial" w:cs="Arial"/>
          <w:sz w:val="24"/>
          <w:szCs w:val="24"/>
        </w:rPr>
        <w:t xml:space="preserve"> i  iste realizirati do visine sredstava obezbjeđenih Budžetom Unsko-sanskog kantona za 2025. godinu.</w:t>
      </w:r>
    </w:p>
    <w:p w14:paraId="05724F44" w14:textId="77777777" w:rsidR="007B03BF" w:rsidRPr="00594B05" w:rsidRDefault="007B03BF" w:rsidP="007B03BF">
      <w:pPr>
        <w:ind w:firstLine="708"/>
        <w:rPr>
          <w:rFonts w:ascii="Arial" w:hAnsi="Arial" w:cs="Arial"/>
          <w:b/>
        </w:rPr>
      </w:pPr>
      <w:r w:rsidRPr="00594B05">
        <w:rPr>
          <w:rFonts w:ascii="Arial" w:hAnsi="Arial" w:cs="Arial"/>
          <w:b/>
        </w:rPr>
        <w:t xml:space="preserve">NAČIN PODNOŠENJA PRIJAVE </w:t>
      </w:r>
    </w:p>
    <w:p w14:paraId="0D579FB0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Prijave sa potrebnom dokumentacijom dostavljaju se neposredno na protokol Vlade Unsko-sanskog kantona ili preporučeno putem pošte, na adresu: </w:t>
      </w:r>
    </w:p>
    <w:p w14:paraId="7595D2B4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Vlada Unsko-sanskog kantona, Ul. Alije Đerzeleza br. 2, 77 000 Bihać s naznakom: Prijava po Javnom pozivu „ za imaoce pravosnažnih i izvršnih sudskih odluka za potraživanja prema Unsko-sanskom kantonu“ „NE OTVARAJ“ Na poleđini koverte obavezno navesti naziv podnosioca prijave i adresu. </w:t>
      </w:r>
    </w:p>
    <w:p w14:paraId="0FC12896" w14:textId="77777777" w:rsidR="007B03BF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>Neblagovremene prijave, koje su dostavljene nakon isteka roka određenog Javnim pozivom, neće se uzeti u razmatranje. Prijave će biti odbačene kao nepotpune i neće biti predmet daljeg razmatranja ako ne sadrže kompletnu dokumentaciju koja se traži Javnim pozivom.</w:t>
      </w:r>
    </w:p>
    <w:p w14:paraId="003EAEA1" w14:textId="77777777" w:rsidR="007B03BF" w:rsidRPr="00CE40E3" w:rsidRDefault="007B03BF" w:rsidP="007B03BF">
      <w:pPr>
        <w:ind w:firstLine="708"/>
        <w:jc w:val="both"/>
        <w:rPr>
          <w:rFonts w:ascii="Arial" w:hAnsi="Arial" w:cs="Arial"/>
        </w:rPr>
      </w:pPr>
      <w:r w:rsidRPr="00CE40E3">
        <w:rPr>
          <w:rFonts w:ascii="Arial" w:hAnsi="Arial" w:cs="Arial"/>
        </w:rPr>
        <w:t xml:space="preserve"> Rok za podnošenje prijava na Javni poziv je </w:t>
      </w:r>
      <w:r>
        <w:rPr>
          <w:rFonts w:ascii="Arial" w:hAnsi="Arial" w:cs="Arial"/>
        </w:rPr>
        <w:t>30</w:t>
      </w:r>
      <w:r w:rsidRPr="00CE40E3">
        <w:rPr>
          <w:rFonts w:ascii="Arial" w:hAnsi="Arial" w:cs="Arial"/>
        </w:rPr>
        <w:t xml:space="preserve"> dana od dana objave Javnog p</w:t>
      </w:r>
      <w:r>
        <w:rPr>
          <w:rFonts w:ascii="Arial" w:hAnsi="Arial" w:cs="Arial"/>
        </w:rPr>
        <w:t xml:space="preserve">oziva na </w:t>
      </w:r>
      <w:r w:rsidRPr="00CE40E3">
        <w:rPr>
          <w:rFonts w:ascii="Arial" w:hAnsi="Arial" w:cs="Arial"/>
        </w:rPr>
        <w:t xml:space="preserve">: </w:t>
      </w:r>
      <w:hyperlink r:id="rId7" w:history="1">
        <w:r w:rsidRPr="002D4754">
          <w:rPr>
            <w:rStyle w:val="Hyperlink"/>
            <w:rFonts w:ascii="Arial" w:hAnsi="Arial" w:cs="Arial"/>
          </w:rPr>
          <w:t>www.vladausk.ba</w:t>
        </w:r>
      </w:hyperlink>
    </w:p>
    <w:p w14:paraId="7FBE0970" w14:textId="77777777" w:rsidR="007B03BF" w:rsidRDefault="007B03BF" w:rsidP="007B03BF">
      <w:pPr>
        <w:ind w:firstLine="708"/>
        <w:rPr>
          <w:rFonts w:ascii="Arial" w:hAnsi="Arial" w:cs="Arial"/>
        </w:rPr>
      </w:pPr>
    </w:p>
    <w:p w14:paraId="387CFB4F" w14:textId="77777777" w:rsidR="007B03BF" w:rsidRDefault="007B03BF" w:rsidP="007B03B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C1E409" w14:textId="77777777" w:rsidR="007B03BF" w:rsidRPr="008469B3" w:rsidRDefault="007B03BF" w:rsidP="007B03BF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69B3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8469B3">
        <w:rPr>
          <w:rFonts w:ascii="Arial" w:hAnsi="Arial" w:cs="Arial"/>
          <w:sz w:val="20"/>
          <w:szCs w:val="20"/>
        </w:rPr>
        <w:t>.</w:t>
      </w:r>
    </w:p>
    <w:p w14:paraId="0255FB0D" w14:textId="77777777" w:rsidR="007B03BF" w:rsidRPr="008469B3" w:rsidRDefault="007B03BF" w:rsidP="007B03B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378CC3AB" w14:textId="77777777" w:rsidR="007B03BF" w:rsidRPr="008469B3" w:rsidRDefault="007B03BF" w:rsidP="007B03B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469B3">
        <w:rPr>
          <w:rFonts w:ascii="Arial" w:hAnsi="Arial" w:cs="Arial"/>
          <w:sz w:val="20"/>
          <w:szCs w:val="20"/>
        </w:rPr>
        <w:t>Datum predaje zahtjeva: ……………………………………………</w:t>
      </w:r>
    </w:p>
    <w:p w14:paraId="2E3B3577" w14:textId="77777777" w:rsidR="007B03BF" w:rsidRDefault="007B03BF" w:rsidP="007B03BF">
      <w:pPr>
        <w:spacing w:after="0" w:line="240" w:lineRule="auto"/>
        <w:jc w:val="center"/>
        <w:rPr>
          <w:rFonts w:ascii="Arial" w:eastAsia="Calibri" w:hAnsi="Arial" w:cs="Arial"/>
          <w:b/>
          <w:lang w:val="en-US"/>
        </w:rPr>
      </w:pPr>
    </w:p>
    <w:p w14:paraId="307EE582" w14:textId="77777777" w:rsidR="007B03BF" w:rsidRPr="00CE5F1C" w:rsidRDefault="007B03BF" w:rsidP="007B03B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0F376673" w14:textId="77777777" w:rsidR="007B03BF" w:rsidRPr="002D241D" w:rsidRDefault="007B03BF" w:rsidP="007B03BF">
      <w:pPr>
        <w:widowControl w:val="0"/>
        <w:spacing w:after="0" w:line="240" w:lineRule="auto"/>
        <w:ind w:left="119" w:right="138"/>
        <w:jc w:val="both"/>
        <w:rPr>
          <w:rFonts w:ascii="Arial" w:eastAsia="Arial Narrow" w:hAnsi="Arial" w:cs="Arial"/>
          <w:lang w:val="en-US"/>
        </w:rPr>
      </w:pPr>
    </w:p>
    <w:p w14:paraId="5B62026C" w14:textId="77777777" w:rsidR="007B03BF" w:rsidRPr="002D241D" w:rsidRDefault="007B03BF" w:rsidP="007B03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en-US"/>
        </w:rPr>
      </w:pPr>
    </w:p>
    <w:p w14:paraId="5A03CF5C" w14:textId="77777777" w:rsidR="007B03BF" w:rsidRDefault="007B03BF" w:rsidP="007B03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en-US"/>
        </w:rPr>
      </w:pPr>
    </w:p>
    <w:p w14:paraId="5F36EC5D" w14:textId="77777777" w:rsidR="007B03BF" w:rsidRDefault="007B03BF" w:rsidP="007B03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en-US"/>
        </w:rPr>
      </w:pPr>
    </w:p>
    <w:p w14:paraId="591693DC" w14:textId="77777777" w:rsidR="007B03BF" w:rsidRDefault="007B03BF" w:rsidP="007B03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en-US"/>
        </w:rPr>
      </w:pPr>
    </w:p>
    <w:p w14:paraId="52334439" w14:textId="77777777" w:rsidR="007B03BF" w:rsidRPr="002D241D" w:rsidRDefault="007B03BF" w:rsidP="007B03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val="en-US"/>
        </w:rPr>
      </w:pPr>
    </w:p>
    <w:p w14:paraId="13CD2EBA" w14:textId="77777777" w:rsidR="007B03BF" w:rsidRDefault="007B03BF" w:rsidP="000F33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B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C758C"/>
    <w:multiLevelType w:val="hybridMultilevel"/>
    <w:tmpl w:val="9112FB1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A4F71"/>
    <w:multiLevelType w:val="hybridMultilevel"/>
    <w:tmpl w:val="7286F576"/>
    <w:lvl w:ilvl="0" w:tplc="EF50963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F7D1706"/>
    <w:multiLevelType w:val="hybridMultilevel"/>
    <w:tmpl w:val="AF8C0304"/>
    <w:lvl w:ilvl="0" w:tplc="380CA97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469C4"/>
    <w:multiLevelType w:val="hybridMultilevel"/>
    <w:tmpl w:val="2D662862"/>
    <w:lvl w:ilvl="0" w:tplc="629C5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BF"/>
    <w:rsid w:val="000F332D"/>
    <w:rsid w:val="004424A4"/>
    <w:rsid w:val="006572E5"/>
    <w:rsid w:val="007B03BF"/>
    <w:rsid w:val="007C67A1"/>
    <w:rsid w:val="008B227B"/>
    <w:rsid w:val="00F6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2FC5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3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0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ladausk.ba" TargetMode="External"/><Relationship Id="rId6" Type="http://schemas.openxmlformats.org/officeDocument/2006/relationships/hyperlink" Target="http://www.vladausk.ba" TargetMode="External"/><Relationship Id="rId7" Type="http://schemas.openxmlformats.org/officeDocument/2006/relationships/hyperlink" Target="http://www.vladausk.b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682</Words>
  <Characters>3893</Characters>
  <Application>Microsoft Macintosh Word</Application>
  <DocSecurity>0</DocSecurity>
  <Lines>32</Lines>
  <Paragraphs>9</Paragraphs>
  <ScaleCrop>false</ScaleCrop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Microsoft Office User</cp:lastModifiedBy>
  <cp:revision>7</cp:revision>
  <dcterms:created xsi:type="dcterms:W3CDTF">2025-10-20T05:48:00Z</dcterms:created>
  <dcterms:modified xsi:type="dcterms:W3CDTF">2025-10-22T05:54:00Z</dcterms:modified>
</cp:coreProperties>
</file>