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AF2E" w14:textId="77777777" w:rsidR="00F47502" w:rsidRDefault="00F47502" w:rsidP="00F47502">
      <w:pPr>
        <w:jc w:val="center"/>
      </w:pPr>
      <w:r>
        <w:t>MINISTARSTVO ZDRAVSTVA, RADA I SOCIJALNE POLITIKE UNSKO – SANSKOG KANTONA</w:t>
      </w:r>
    </w:p>
    <w:p w14:paraId="7B645884" w14:textId="77777777" w:rsidR="00F47502" w:rsidRPr="007477BE" w:rsidRDefault="00F47502" w:rsidP="00F47502">
      <w:pPr>
        <w:jc w:val="center"/>
      </w:pPr>
    </w:p>
    <w:p w14:paraId="53A4B3DE" w14:textId="05DFD712" w:rsidR="00F47502" w:rsidRDefault="00F47502" w:rsidP="00F47502">
      <w:pPr>
        <w:jc w:val="both"/>
      </w:pPr>
      <w:r>
        <w:t>Na osnovu odredaba Zakona o ministarskim, vladinim i drugim imenovanjima Federacije Bosne i Hercegovine („Službene novine Federacije Bosne i Hercegovine“</w:t>
      </w:r>
      <w:r w:rsidR="00803E8D">
        <w:t>,</w:t>
      </w:r>
      <w:r>
        <w:t xml:space="preserve"> broj: 12/03, 34/03 i 65/13) i Zaključka Vlade Unsko – sanskog kantona broj: 03-02-</w:t>
      </w:r>
      <w:r w:rsidR="00C62296">
        <w:t>44-125/2026</w:t>
      </w:r>
      <w:r>
        <w:t xml:space="preserve"> od </w:t>
      </w:r>
      <w:r w:rsidR="00C62296">
        <w:t>5.2.2026</w:t>
      </w:r>
      <w:r>
        <w:t>. godine</w:t>
      </w:r>
      <w:r w:rsidR="00726E68">
        <w:t xml:space="preserve">, </w:t>
      </w:r>
      <w:r>
        <w:t>Ministarstvo zdravstva, rada i socijalne politike Unsko – sanskog kantona</w:t>
      </w:r>
    </w:p>
    <w:p w14:paraId="7095257C" w14:textId="77777777" w:rsidR="00F47502" w:rsidRDefault="00F47502" w:rsidP="00F47502">
      <w:pPr>
        <w:jc w:val="both"/>
      </w:pPr>
    </w:p>
    <w:p w14:paraId="24CBFE16" w14:textId="77777777" w:rsidR="00F47502" w:rsidRDefault="00F47502" w:rsidP="00F47502">
      <w:pPr>
        <w:jc w:val="center"/>
      </w:pPr>
      <w:r>
        <w:t>PONIŠTAVA JAVNI OGLAS</w:t>
      </w:r>
    </w:p>
    <w:p w14:paraId="40DF452B" w14:textId="77777777" w:rsidR="00F47502" w:rsidRDefault="00F47502" w:rsidP="00F47502">
      <w:pPr>
        <w:jc w:val="center"/>
      </w:pPr>
    </w:p>
    <w:p w14:paraId="506D5EC8" w14:textId="0BD73391" w:rsidR="00F47502" w:rsidRPr="00F04739" w:rsidRDefault="00F47502" w:rsidP="00F47502">
      <w:pPr>
        <w:jc w:val="both"/>
      </w:pPr>
      <w:r>
        <w:t>objavljen u</w:t>
      </w:r>
      <w:r w:rsidR="00AF2B0D" w:rsidRPr="00AF2B0D">
        <w:t xml:space="preserve"> </w:t>
      </w:r>
      <w:r w:rsidR="00AF2B0D">
        <w:t>dnevnom listu „Dnevni avaz“ od 17.11.2025. godine i</w:t>
      </w:r>
      <w:r>
        <w:t xml:space="preserve"> „Službenim novinama Federacije Bosne i Hercegovine“ broj: </w:t>
      </w:r>
      <w:r w:rsidR="00C62296">
        <w:t>89</w:t>
      </w:r>
      <w:r>
        <w:t xml:space="preserve">/25 od </w:t>
      </w:r>
      <w:r w:rsidR="00C62296">
        <w:t>19.11</w:t>
      </w:r>
      <w:r>
        <w:t>.2025. godine</w:t>
      </w:r>
      <w:r w:rsidR="00AF2B0D">
        <w:t>,</w:t>
      </w:r>
      <w:r>
        <w:t xml:space="preserve"> za članove </w:t>
      </w:r>
      <w:r w:rsidR="006C38AD">
        <w:t>U</w:t>
      </w:r>
      <w:r>
        <w:t>pravnih odbora zdravstvenih ustanova</w:t>
      </w:r>
      <w:r w:rsidRPr="00F04739">
        <w:t xml:space="preserve"> JZU Opća bolnica Sanski Most, ZU „Lječilište Gata“ Bihać</w:t>
      </w:r>
      <w:r w:rsidR="00CD6BB1">
        <w:t xml:space="preserve">, </w:t>
      </w:r>
      <w:r w:rsidR="00F04739" w:rsidRPr="00F04739">
        <w:t>Z</w:t>
      </w:r>
      <w:r w:rsidR="00F04739">
        <w:t>U</w:t>
      </w:r>
      <w:r w:rsidR="00F04739" w:rsidRPr="00F04739">
        <w:t xml:space="preserve"> Zavod za javno zdravstvo Unsko – sanskog kantona</w:t>
      </w:r>
      <w:r w:rsidR="00F04739">
        <w:t xml:space="preserve">, </w:t>
      </w:r>
      <w:r w:rsidR="00CD6BB1">
        <w:t>ZU Domovi zdravlja</w:t>
      </w:r>
      <w:r w:rsidR="00CD6BB1" w:rsidRPr="00F04739">
        <w:t xml:space="preserve"> Bužim, Bosanska Krupa, Cazin, Velika Kladuša, Ključ</w:t>
      </w:r>
      <w:r w:rsidR="00CD6BB1">
        <w:t xml:space="preserve">, </w:t>
      </w:r>
      <w:r w:rsidR="00CD6BB1" w:rsidRPr="00F04739">
        <w:t>Sanski Most</w:t>
      </w:r>
      <w:r w:rsidR="00CD6BB1">
        <w:t xml:space="preserve">, </w:t>
      </w:r>
      <w:r w:rsidR="00F04739">
        <w:t xml:space="preserve">kao i </w:t>
      </w:r>
      <w:r w:rsidRPr="00F04739">
        <w:t>Z</w:t>
      </w:r>
      <w:r w:rsidR="00F04739">
        <w:t>U</w:t>
      </w:r>
      <w:r w:rsidRPr="00F04739">
        <w:t xml:space="preserve"> Gradska apoteka Bosanska Krupa, Bužim, </w:t>
      </w:r>
      <w:r w:rsidR="00CD6BB1" w:rsidRPr="00F04739">
        <w:t>Cazin</w:t>
      </w:r>
      <w:r w:rsidR="00CD6BB1">
        <w:t xml:space="preserve">, </w:t>
      </w:r>
      <w:r w:rsidR="00CD6BB1" w:rsidRPr="00F04739">
        <w:t>Ključ</w:t>
      </w:r>
      <w:r w:rsidR="00CD6BB1">
        <w:t xml:space="preserve"> i</w:t>
      </w:r>
      <w:r w:rsidR="00CD6BB1" w:rsidRPr="00F04739">
        <w:t xml:space="preserve"> </w:t>
      </w:r>
      <w:r w:rsidRPr="00F04739">
        <w:t>Sanski Most</w:t>
      </w:r>
      <w:r w:rsidR="00CD6BB1">
        <w:t>.</w:t>
      </w:r>
    </w:p>
    <w:p w14:paraId="0EDA0889" w14:textId="77777777" w:rsidR="00F47502" w:rsidRPr="00F04739" w:rsidRDefault="00F47502" w:rsidP="00F47502">
      <w:pPr>
        <w:jc w:val="both"/>
      </w:pPr>
    </w:p>
    <w:p w14:paraId="5D861622" w14:textId="77777777" w:rsidR="00F47502" w:rsidRDefault="00F47502" w:rsidP="00F47502">
      <w:pPr>
        <w:jc w:val="both"/>
      </w:pPr>
      <w:r w:rsidRPr="007477BE">
        <w:tab/>
      </w:r>
    </w:p>
    <w:p w14:paraId="7C0BF030" w14:textId="33415608" w:rsidR="00F47502" w:rsidRDefault="00F47502" w:rsidP="00F47502">
      <w:pPr>
        <w:jc w:val="both"/>
      </w:pPr>
      <w:r>
        <w:t>Na osnovu odredbe člana 8. Zakona o ministarskim, vladinim i drugim imenovanjima Federacije Bosne i Hercegovine („Službene novine Federacije Bosne i Hercegovine“</w:t>
      </w:r>
      <w:r w:rsidR="00CD6BB1">
        <w:t>,</w:t>
      </w:r>
      <w:r>
        <w:t xml:space="preserve"> broj: 12/03, 34/03 i 65/13) i Odluke o kriterijima za nominiranje/imenovanje članova upravnih odbora zdravstvenih ustanova u vlasništvu Unsko – sanskog kantona („Službeni glasnik Unsko – sanskog kantona“</w:t>
      </w:r>
      <w:r w:rsidR="00CD6BB1">
        <w:t>,</w:t>
      </w:r>
      <w:r>
        <w:t xml:space="preserve"> broj: 7/17, 11/17, 17/17, 2/19 i 27/23) te Zaključaka Vlade Unsko – sanskog kantona broj: 03-02-</w:t>
      </w:r>
      <w:r w:rsidR="00F04739">
        <w:t>44-125/2026</w:t>
      </w:r>
      <w:r>
        <w:t xml:space="preserve"> od </w:t>
      </w:r>
      <w:r w:rsidR="00F04739">
        <w:t>5.2.2026</w:t>
      </w:r>
      <w:r>
        <w:t>. godine</w:t>
      </w:r>
      <w:r w:rsidR="00CD6BB1">
        <w:t xml:space="preserve"> i </w:t>
      </w:r>
      <w:r w:rsidR="00F04739">
        <w:t>broj: 03-02-44-230/2026 od 12.2.2026</w:t>
      </w:r>
      <w:r>
        <w:t xml:space="preserve">. godine, Ministarstvo zdravstva, rada i socijalne politike Unsko – sanskog kantona raspisuje </w:t>
      </w:r>
    </w:p>
    <w:p w14:paraId="710A5978" w14:textId="77777777" w:rsidR="00F47502" w:rsidRDefault="00F47502" w:rsidP="00F47502">
      <w:pPr>
        <w:jc w:val="both"/>
      </w:pPr>
    </w:p>
    <w:p w14:paraId="3517507F" w14:textId="77777777" w:rsidR="00F47502" w:rsidRDefault="00F47502" w:rsidP="00F47502">
      <w:pPr>
        <w:jc w:val="center"/>
      </w:pPr>
      <w:r>
        <w:t>JAVNI OGLAS ZA NOMINIRANJE/IMENOVANJE ČLANOVA UPRAVNIH ODBORA ZDRAVSTVENIH USTANOVA U VLASNIŠTVU UNSKO – SANSKOG KANTONA</w:t>
      </w:r>
    </w:p>
    <w:p w14:paraId="5A77F45F" w14:textId="77777777" w:rsidR="00F47502" w:rsidRDefault="00F47502" w:rsidP="00F47502">
      <w:pPr>
        <w:jc w:val="center"/>
      </w:pPr>
    </w:p>
    <w:p w14:paraId="46E6D15B" w14:textId="77777777" w:rsidR="00F47502" w:rsidRDefault="00F47502" w:rsidP="00F47502">
      <w:pPr>
        <w:jc w:val="both"/>
      </w:pPr>
      <w:r>
        <w:t xml:space="preserve">Objavljuje se javni oglas za nominiranje/imenovanje članova upravnih odbora zdravstvenih ustanova čiji je osnivač Unsko – sanski kanton, kako slijedi: </w:t>
      </w:r>
    </w:p>
    <w:p w14:paraId="1FFA58AB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62284BF8" w14:textId="77777777" w:rsidR="00F47502" w:rsidRPr="00C70E77" w:rsidRDefault="00F47502" w:rsidP="00F4750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ZU Kantonalna bolnica „Dr. Irfan Ljubijankić“ Bihać </w:t>
      </w:r>
      <w:r>
        <w:t>– imenovanje na poziciju predsjednika i članova Upravnog odbora</w:t>
      </w:r>
    </w:p>
    <w:p w14:paraId="3EF75D9C" w14:textId="77777777" w:rsidR="00F47502" w:rsidRPr="00C70E77" w:rsidRDefault="00F47502" w:rsidP="00F4750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JZU Opća bolnica Sanski Most </w:t>
      </w:r>
      <w:r>
        <w:t>- imenovanje na poziciju predsjednika i članova Upravnog odbora</w:t>
      </w:r>
    </w:p>
    <w:p w14:paraId="32CEEE75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 w:rsidRPr="00005233">
        <w:rPr>
          <w:b/>
        </w:rPr>
        <w:t xml:space="preserve">ZU „Lječilište Gata“ Bihać </w:t>
      </w:r>
      <w:r>
        <w:t xml:space="preserve">- imenovanje na poziciju predsjednika i članova Upravnog </w:t>
      </w:r>
    </w:p>
    <w:p w14:paraId="479ECE9A" w14:textId="77777777" w:rsidR="00F47502" w:rsidRDefault="00F47502" w:rsidP="00F47502">
      <w:pPr>
        <w:pStyle w:val="ListParagraph"/>
        <w:jc w:val="both"/>
      </w:pPr>
      <w:r>
        <w:t>Odbora</w:t>
      </w:r>
    </w:p>
    <w:p w14:paraId="3268CA74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ZU Zavod za javno zdravstvo Unsko – sanskog kantona </w:t>
      </w:r>
      <w:r>
        <w:t>- imenovanje na poziciju predsjednika i članova Upravnog odbora</w:t>
      </w:r>
    </w:p>
    <w:p w14:paraId="792B9C2E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19137AF6" w14:textId="77777777" w:rsidR="00F47502" w:rsidRDefault="00F47502" w:rsidP="00F47502">
      <w:pPr>
        <w:jc w:val="both"/>
      </w:pPr>
      <w:r>
        <w:t>Domovi zdravlja:</w:t>
      </w:r>
    </w:p>
    <w:p w14:paraId="7232A460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Dom zdravlja Bosanska Krupa - </w:t>
      </w:r>
      <w:r>
        <w:t>imenovanje na poziciju predsjednika i članova Upravnog odbora</w:t>
      </w:r>
    </w:p>
    <w:p w14:paraId="6B5DE51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Bužim -</w:t>
      </w:r>
      <w:r>
        <w:t xml:space="preserve"> imenovanje na poziciju predsjednika i članova Upravnog odbora</w:t>
      </w:r>
    </w:p>
    <w:p w14:paraId="0C2AF0AA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Cazin -</w:t>
      </w:r>
      <w:r>
        <w:t xml:space="preserve"> imenovanje na poziciju predsjednika i članova Upravnog odbora</w:t>
      </w:r>
    </w:p>
    <w:p w14:paraId="665F518B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Velika Kladuša -</w:t>
      </w:r>
      <w:r>
        <w:t xml:space="preserve"> imenovanje na poziciju predsjednika i članova Upravnog odbora</w:t>
      </w:r>
    </w:p>
    <w:p w14:paraId="71C82CA4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lastRenderedPageBreak/>
        <w:t>ZU Dom zdravlja Ključ -</w:t>
      </w:r>
      <w:r>
        <w:t xml:space="preserve"> imenovanje na poziciju predsjednika i članova Upravnog odbora</w:t>
      </w:r>
    </w:p>
    <w:p w14:paraId="2765860B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Dom zdravlja Sanski Most -</w:t>
      </w:r>
      <w:r>
        <w:t xml:space="preserve"> imenovanje na poziciju predsjednika i članova Upravnog odbora</w:t>
      </w:r>
    </w:p>
    <w:p w14:paraId="7CD40E36" w14:textId="77777777" w:rsidR="00F47502" w:rsidRPr="00291CC0" w:rsidRDefault="00F47502" w:rsidP="00F47502">
      <w:pPr>
        <w:ind w:left="360"/>
        <w:jc w:val="both"/>
        <w:rPr>
          <w:sz w:val="12"/>
          <w:szCs w:val="12"/>
        </w:rPr>
      </w:pPr>
    </w:p>
    <w:p w14:paraId="6E3232FD" w14:textId="77777777" w:rsidR="00F47502" w:rsidRDefault="00F47502" w:rsidP="00F47502">
      <w:pPr>
        <w:jc w:val="both"/>
      </w:pPr>
      <w:r>
        <w:t xml:space="preserve">Gradske apoteke: </w:t>
      </w:r>
    </w:p>
    <w:p w14:paraId="16DAFA0A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Gradska apoteka Bosanska Krupa - </w:t>
      </w:r>
      <w:r>
        <w:t>imenovanje na poziciju predsjednika i članova Upravnog odbora</w:t>
      </w:r>
    </w:p>
    <w:p w14:paraId="69B71B4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Gradska apoteka Bužim -</w:t>
      </w:r>
      <w:r>
        <w:t xml:space="preserve"> imenovanje na poziciju predsjednika i članova Upravnog odbora</w:t>
      </w:r>
    </w:p>
    <w:p w14:paraId="309EAE91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ZU Gradska apoteka Sanski Most - </w:t>
      </w:r>
      <w:r>
        <w:t>imenovanje na poziciju predsjednika i članova Upravnog odbora</w:t>
      </w:r>
    </w:p>
    <w:p w14:paraId="529BAB7E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Gradska apoteka Cazin -</w:t>
      </w:r>
      <w:r>
        <w:t xml:space="preserve"> imenovanje na poziciju predsjednika i članova Upravnog odbora</w:t>
      </w:r>
    </w:p>
    <w:p w14:paraId="390EF12B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rPr>
          <w:b/>
        </w:rPr>
        <w:t>ZU Gradska apoteka Ključ -</w:t>
      </w:r>
      <w:r>
        <w:t xml:space="preserve"> imenovanje na poziciju predsjednika i članova Upravnog odbora</w:t>
      </w:r>
    </w:p>
    <w:p w14:paraId="0D46C3C9" w14:textId="77777777" w:rsidR="00F47502" w:rsidRPr="00C70E77" w:rsidRDefault="00F47502" w:rsidP="00F47502">
      <w:pPr>
        <w:jc w:val="both"/>
      </w:pPr>
    </w:p>
    <w:p w14:paraId="6ED19C3B" w14:textId="77777777" w:rsidR="00F47502" w:rsidRDefault="00F47502" w:rsidP="00F47502">
      <w:pPr>
        <w:pStyle w:val="ListParagraph"/>
        <w:numPr>
          <w:ilvl w:val="0"/>
          <w:numId w:val="2"/>
        </w:numPr>
        <w:jc w:val="both"/>
        <w:rPr>
          <w:b/>
        </w:rPr>
      </w:pPr>
      <w:r w:rsidRPr="00D04F66">
        <w:rPr>
          <w:b/>
        </w:rPr>
        <w:t xml:space="preserve">Upravni odbor – opće odredbe </w:t>
      </w:r>
    </w:p>
    <w:p w14:paraId="7A6375B2" w14:textId="77777777" w:rsidR="00F47502" w:rsidRPr="00291CC0" w:rsidRDefault="00F47502" w:rsidP="00F47502">
      <w:pPr>
        <w:jc w:val="both"/>
        <w:rPr>
          <w:b/>
          <w:sz w:val="12"/>
          <w:szCs w:val="12"/>
        </w:rPr>
      </w:pPr>
    </w:p>
    <w:p w14:paraId="54A72E04" w14:textId="77777777" w:rsidR="00F47502" w:rsidRDefault="00F47502" w:rsidP="00F47502">
      <w:pPr>
        <w:jc w:val="both"/>
      </w:pPr>
      <w:r>
        <w:t xml:space="preserve">Upravni odbor zdravstvenih ustanova, u skladu sa Zakonom o zdravstvenoj zaštiti, čini pet članova i čine ga predstavnici: </w:t>
      </w:r>
    </w:p>
    <w:p w14:paraId="2C9D2F23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osnivača – tri člana, od kojih jedan mora biti ispred Ministarstva zdravstva, rada i socijalne politike,</w:t>
      </w:r>
    </w:p>
    <w:p w14:paraId="252629D5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stručnih radnika zdravstvenih ustanova – dva člana, od kojih jedan mora biti iz reda zdravstvenih radnika.</w:t>
      </w:r>
    </w:p>
    <w:p w14:paraId="441F9B3B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0B9311E2" w14:textId="77777777" w:rsidR="00F47502" w:rsidRDefault="00F47502" w:rsidP="00F47502">
      <w:pPr>
        <w:jc w:val="both"/>
      </w:pPr>
      <w:r>
        <w:t xml:space="preserve">Upravne odbore imenuje Vlada Unsko – sanskog kantona na period od četiri godine. </w:t>
      </w:r>
    </w:p>
    <w:p w14:paraId="2421D0B6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4050A624" w14:textId="77777777" w:rsidR="00F47502" w:rsidRDefault="00F47502" w:rsidP="00F47502">
      <w:pPr>
        <w:jc w:val="both"/>
      </w:pPr>
      <w:r>
        <w:t>Nadležnosti upravnih odbora zdravstvenih ustanova propisane su Zakonom o zdravstvenoj zaštiti („Službene novine Federacije Bosne i Hercegovine“ broj: 46/10 i 75/13), Zakonom o ustanovama, odlukama o osnivanju i statutom ustanove.</w:t>
      </w:r>
    </w:p>
    <w:p w14:paraId="71028C9D" w14:textId="77777777" w:rsidR="00F47502" w:rsidRDefault="00F47502" w:rsidP="00F47502">
      <w:pPr>
        <w:jc w:val="both"/>
      </w:pPr>
    </w:p>
    <w:p w14:paraId="09D96590" w14:textId="77777777" w:rsidR="00F47502" w:rsidRDefault="00F47502" w:rsidP="00F47502">
      <w:pPr>
        <w:pStyle w:val="ListParagraph"/>
        <w:numPr>
          <w:ilvl w:val="0"/>
          <w:numId w:val="2"/>
        </w:numPr>
        <w:jc w:val="both"/>
        <w:rPr>
          <w:b/>
        </w:rPr>
      </w:pPr>
      <w:r w:rsidRPr="00233F1C">
        <w:rPr>
          <w:b/>
        </w:rPr>
        <w:t>Uvjeti za imenovanje</w:t>
      </w:r>
    </w:p>
    <w:p w14:paraId="741A08F8" w14:textId="77777777" w:rsidR="00F47502" w:rsidRPr="00291CC0" w:rsidRDefault="00F47502" w:rsidP="00F47502">
      <w:pPr>
        <w:jc w:val="both"/>
        <w:rPr>
          <w:b/>
          <w:sz w:val="12"/>
          <w:szCs w:val="12"/>
        </w:rPr>
      </w:pPr>
    </w:p>
    <w:p w14:paraId="25D7131F" w14:textId="77777777" w:rsidR="00F47502" w:rsidRDefault="00F47502" w:rsidP="00F47502">
      <w:pPr>
        <w:jc w:val="both"/>
      </w:pPr>
      <w:r>
        <w:t xml:space="preserve">Svaki kandidat za predsjednika i člana upravnog odbora zdravstvene ustanove treba ispunjavati slijedeće uvjete: </w:t>
      </w:r>
    </w:p>
    <w:p w14:paraId="47055E02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33F45316" w14:textId="77777777" w:rsidR="00F47502" w:rsidRPr="00A4456E" w:rsidRDefault="00F47502" w:rsidP="00F47502">
      <w:pPr>
        <w:pStyle w:val="ListParagraph"/>
        <w:numPr>
          <w:ilvl w:val="0"/>
          <w:numId w:val="3"/>
        </w:numPr>
        <w:jc w:val="both"/>
        <w:rPr>
          <w:b/>
        </w:rPr>
      </w:pPr>
      <w:r w:rsidRPr="00A4456E">
        <w:rPr>
          <w:b/>
        </w:rPr>
        <w:t>Opći uvjeti:</w:t>
      </w:r>
    </w:p>
    <w:p w14:paraId="3F243D1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je državljanin Bosne i Hercegovine;</w:t>
      </w:r>
    </w:p>
    <w:p w14:paraId="6C48B435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je stariji od 18 godina;</w:t>
      </w:r>
    </w:p>
    <w:p w14:paraId="3C364413" w14:textId="6F1A4FE5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nije otpušten iz državne službe kao rezultat disciplinske mjere, na bilo kojem nivou vlasti u Bosni i Hercegovini u razdoblju od tri) godine prije objave upražnjene pozicije;</w:t>
      </w:r>
    </w:p>
    <w:p w14:paraId="08DE5942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da se na njega ne odnosi član IX 1. Ustava Bosne i Hercegovine, tj. da nije pod optužnicom od strane Međunarodnog tribunala za bivšu Jugoslaviju; </w:t>
      </w:r>
    </w:p>
    <w:p w14:paraId="5512EFF9" w14:textId="77777777" w:rsidR="00F47502" w:rsidRPr="00291CC0" w:rsidRDefault="00F47502" w:rsidP="00F47502">
      <w:pPr>
        <w:pStyle w:val="ListParagraph"/>
        <w:ind w:left="360"/>
        <w:jc w:val="both"/>
        <w:rPr>
          <w:sz w:val="12"/>
          <w:szCs w:val="12"/>
        </w:rPr>
      </w:pPr>
    </w:p>
    <w:p w14:paraId="528D09BC" w14:textId="77777777" w:rsidR="00F47502" w:rsidRDefault="00F47502" w:rsidP="00F47502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Posebni uvjeti:</w:t>
      </w:r>
    </w:p>
    <w:p w14:paraId="07BB48D1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da ima najmanje završen VI stepen stručne spreme, odnosno završenu višu školu ili stečeno zvanje Bachelora sa ostvarenih 180 ECST studijskih bodova društvenog, prirodnog ili tehničkog usmjerenja. </w:t>
      </w:r>
      <w:r>
        <w:rPr>
          <w:u w:val="single"/>
        </w:rPr>
        <w:t xml:space="preserve">Izuzetno </w:t>
      </w:r>
      <w:r>
        <w:t>od navedenog, za člana upravnog odbora zdravstvenih ustanova Gradskih apoteka ispred stručnih radnika ustanove, uvjet je najmanje IV stepen obrazovanja – srednja stručna sprema društvenog, prirodnog ili tehničkog usmjerenja;</w:t>
      </w:r>
    </w:p>
    <w:p w14:paraId="36E5336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ima najmanje jednu godinu radnog iskustva na poslovima svog stručnog naziva, odnosno poslovima iz djelatnosti zdravstvene ustanove;</w:t>
      </w:r>
    </w:p>
    <w:p w14:paraId="11F18FBF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da ima stručno znanje iz djelatnosti zdravstvene ustanove, te da je upućen u sadržaj i način njenog rada; </w:t>
      </w:r>
    </w:p>
    <w:p w14:paraId="7B2454FF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nije direktor zdravstvene ustanove ili nositelj odobenja za rad privatne prakse koja je u ugovornom odnosu sa zdravstvenom ustanovom u čiji se Upravni odbor kandiduje;</w:t>
      </w:r>
    </w:p>
    <w:p w14:paraId="3BDDA6D5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nema pravni ili finansijski interes u zdravstvenoj ustanovi;</w:t>
      </w:r>
    </w:p>
    <w:p w14:paraId="41561E4F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nije član više od jednog upravnog odbora bilo koje ustanove, odnosno drugog pravnog subjekta;</w:t>
      </w:r>
    </w:p>
    <w:p w14:paraId="1FD589E1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nije izabrani zvaničnik, nosilac izvršnih funkcija ili savjetnik u smislu Zakona o sukobu interesa u institucijama vlasti Federacije Bosne i Hercegovine;</w:t>
      </w:r>
    </w:p>
    <w:p w14:paraId="5E1733A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nije član upravnog, izvršnog ili drugog organa političke stranke;</w:t>
      </w:r>
    </w:p>
    <w:p w14:paraId="3B25B9B4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da se protiv njega ne vodi krivični postupak.</w:t>
      </w:r>
    </w:p>
    <w:p w14:paraId="31520A07" w14:textId="77777777" w:rsidR="00F47502" w:rsidRPr="00291CC0" w:rsidRDefault="00F47502" w:rsidP="00F47502">
      <w:pPr>
        <w:ind w:left="360"/>
        <w:jc w:val="both"/>
        <w:rPr>
          <w:sz w:val="12"/>
          <w:szCs w:val="12"/>
        </w:rPr>
      </w:pPr>
    </w:p>
    <w:p w14:paraId="33578E01" w14:textId="77777777" w:rsidR="00F47502" w:rsidRPr="004810E2" w:rsidRDefault="00F47502" w:rsidP="00F47502">
      <w:pPr>
        <w:pStyle w:val="ListParagraph"/>
        <w:numPr>
          <w:ilvl w:val="0"/>
          <w:numId w:val="2"/>
        </w:numPr>
        <w:jc w:val="both"/>
      </w:pPr>
      <w:r>
        <w:rPr>
          <w:b/>
        </w:rPr>
        <w:t>Dokazi</w:t>
      </w:r>
    </w:p>
    <w:p w14:paraId="40EF7F93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3EFE019F" w14:textId="77777777" w:rsidR="00F47502" w:rsidRDefault="00F47502" w:rsidP="00F47502">
      <w:pPr>
        <w:jc w:val="both"/>
      </w:pPr>
      <w:r>
        <w:t xml:space="preserve">Prijave kandidata treba da sadrže kraću biografiju, adresu i kontakt telefon, s naznakom u koji upravni odbor se prijavljuju, i u skladu sa uvjetima slijedeću dokumentaciju koja se predaje u originalu ili ovjerenoj fotokopiji ne starijoj od tri mjeseca: </w:t>
      </w:r>
    </w:p>
    <w:p w14:paraId="3190F4B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Izvod iz matične knjige rođenih (ne starije od 3 mjeseca od dana izdavanja);</w:t>
      </w:r>
    </w:p>
    <w:p w14:paraId="21092D62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Uvjerenje od državljanstvu (ne starije od 3 mjeseca od dana izdavanja);</w:t>
      </w:r>
    </w:p>
    <w:p w14:paraId="781EC9B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Diplomu o najmanje završenom VI stepen stručne spreme, odnosno završenu višu školu ili stečeno zvanje Bachelora sa ostvarenih 180 ECST studijskih bodova društvenog, prirodnog ili tehničkog usmjerenja. </w:t>
      </w:r>
      <w:r>
        <w:rPr>
          <w:u w:val="single"/>
        </w:rPr>
        <w:t xml:space="preserve">Izuzetno </w:t>
      </w:r>
      <w:r>
        <w:t>od navedenog, za člana upravnog odbora zdravstvenih ustanova Gradskih apoteka ispred stručnih radnika ustanove, uvjet je najmanje IV stepen obrazovanja – srednja stručna sprema društvenog, prirodnog ili tehničkog usmjerenja;</w:t>
      </w:r>
    </w:p>
    <w:p w14:paraId="502D456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Dokaz o radnom iskustvu u struci;</w:t>
      </w:r>
    </w:p>
    <w:p w14:paraId="73CC44AD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Uvjerenje da se protiv kandidata ne vodi krivični postupak (ne starije od 3 mjeseca od dana izdavanja);</w:t>
      </w:r>
    </w:p>
    <w:p w14:paraId="7E738CE4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Ovjerena izjava da kandidati nisu otpušteni iz državne službe kao rezultat disciplinske mjere, na bilo kojem nivou vlasti u Bosni i Hercegovini, u razdoblju od 3 (tri) godine prije objave upražnjene pozicije; </w:t>
      </w:r>
    </w:p>
    <w:p w14:paraId="31F1045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Ovjerena izjava kandidata da se na njega ne odnosi član IX 1. Ustava Bosne i Hercegovine, tj. da nije pod optužnicom od strane Međunarodnog tribunala za bivšu Jugoslaviju (lica koja su rođena poslije 1980. godine nisu dužna dostavljati dokaz);</w:t>
      </w:r>
    </w:p>
    <w:p w14:paraId="06401450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Ovjerena izjava kandidata da nije direktor zdravstvene ustanove ili nositelj odobrenja za rad privatne prakse, koja je u ugovornom odnosu sa zdravstvenom ustanovom; </w:t>
      </w:r>
    </w:p>
    <w:p w14:paraId="6357F5F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 xml:space="preserve">Ovjerena izjava kandidata da nemaju pravni ili finansijski interes u zdravstvenoj ustanovi/zdravstvenim ustanovama; </w:t>
      </w:r>
    </w:p>
    <w:p w14:paraId="4083C159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Ovjerena izjava da kandidati nisu članovi Upravnog ili Nadzornog odbora niti jedne ustanove, odnosno drugog pravnog subjekta;</w:t>
      </w:r>
    </w:p>
    <w:p w14:paraId="199D4B27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Ovjerena izjava kandidata da nije izabrani zvaničnik, nosilac izvršnih funkcija ili savjetnik u smislu odredaba Zakona o sukobu interesa u institucijama vlasti Federacije Bosne i Hercegovine („Službene novine Federacije Bosne i Hercegovine“ broj: 70/08);</w:t>
      </w:r>
    </w:p>
    <w:p w14:paraId="4258C626" w14:textId="77777777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Ovjerena izjava kandidata da nije član upravog, izvršnog ili drugog organa političke stranke. Ukoliko je kandidat član upravnog, izvršnog ili drugog organa političke stranke, u tom slučaju treba dostaviti ovjerenu izjavu da će, ukoliko bude izabran u Upravni odbor, prije preuzimanja dužnosti odstupiti iz upravnog, izvršnog ili drugog organa političke stranke (Zakon o ministarskim, vladinim i drugim imenovanjima Federacije Bosne i Hercegovine, „Službene novine Federacije Bosne i Hercgovine“ broj: 12/03, 34/03 i 65/13);</w:t>
      </w:r>
    </w:p>
    <w:p w14:paraId="62B6755F" w14:textId="774A771F" w:rsidR="00F47502" w:rsidRDefault="00F47502" w:rsidP="00F47502">
      <w:pPr>
        <w:pStyle w:val="ListParagraph"/>
        <w:numPr>
          <w:ilvl w:val="0"/>
          <w:numId w:val="1"/>
        </w:numPr>
        <w:jc w:val="both"/>
      </w:pPr>
      <w:r>
        <w:t>Stručno znanje iz djelatnosti zdrav</w:t>
      </w:r>
      <w:r w:rsidR="00726E68">
        <w:t>s</w:t>
      </w:r>
      <w:r>
        <w:t>tvene ustanove, odnosno upućenost u sadržaj i način njenog rada, cijenit će se putem intervjua.</w:t>
      </w:r>
    </w:p>
    <w:p w14:paraId="0CC1A7FD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7C564CA7" w14:textId="77777777" w:rsidR="00F47502" w:rsidRDefault="00F47502" w:rsidP="00F4750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Naknada za rad</w:t>
      </w:r>
    </w:p>
    <w:p w14:paraId="15C7A845" w14:textId="77777777" w:rsidR="00F47502" w:rsidRPr="00291CC0" w:rsidRDefault="00F47502" w:rsidP="00F47502">
      <w:pPr>
        <w:pStyle w:val="ListParagraph"/>
        <w:ind w:left="644"/>
        <w:jc w:val="both"/>
        <w:rPr>
          <w:b/>
          <w:sz w:val="12"/>
          <w:szCs w:val="12"/>
        </w:rPr>
      </w:pPr>
    </w:p>
    <w:p w14:paraId="278F0D73" w14:textId="77777777" w:rsidR="00F47502" w:rsidRDefault="00F47502" w:rsidP="00F47502">
      <w:pPr>
        <w:jc w:val="both"/>
      </w:pPr>
      <w:r w:rsidRPr="00CB398A">
        <w:t xml:space="preserve">Član </w:t>
      </w:r>
      <w:r>
        <w:t>Upr</w:t>
      </w:r>
      <w:r w:rsidRPr="00CB398A">
        <w:t>avnog odbora ima pravo</w:t>
      </w:r>
      <w:r>
        <w:t xml:space="preserve"> na naknadu za svoj rad. Naknada se isplaćuje iz sredstava zdravstvene ustanove, u visini koju je utvrdio nadležni organ.</w:t>
      </w:r>
    </w:p>
    <w:p w14:paraId="3603B8F7" w14:textId="77777777" w:rsidR="00F47502" w:rsidRDefault="00F47502" w:rsidP="00F47502">
      <w:pPr>
        <w:jc w:val="both"/>
      </w:pPr>
      <w:r>
        <w:t>Mjesečna naknada za rad u upravnom odboru, bez obzira na više održanih sjednica, može se ostvariti samo jednom u mjesecu, pod uslovima da je održana najmanje jedna sjednica.</w:t>
      </w:r>
    </w:p>
    <w:p w14:paraId="47DB9A72" w14:textId="77777777" w:rsidR="00F47502" w:rsidRPr="00291CC0" w:rsidRDefault="00F47502" w:rsidP="00F47502">
      <w:pPr>
        <w:jc w:val="both"/>
        <w:rPr>
          <w:sz w:val="12"/>
          <w:szCs w:val="12"/>
        </w:rPr>
      </w:pPr>
    </w:p>
    <w:p w14:paraId="4EC0E287" w14:textId="77777777" w:rsidR="00F47502" w:rsidRDefault="00F47502" w:rsidP="00F4750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Napomena za kandidate</w:t>
      </w:r>
    </w:p>
    <w:p w14:paraId="58BF2A16" w14:textId="77777777" w:rsidR="00F47502" w:rsidRPr="00291CC0" w:rsidRDefault="00F47502" w:rsidP="00F47502">
      <w:pPr>
        <w:jc w:val="both"/>
        <w:rPr>
          <w:b/>
          <w:sz w:val="12"/>
          <w:szCs w:val="12"/>
        </w:rPr>
      </w:pPr>
    </w:p>
    <w:p w14:paraId="38BE6E0D" w14:textId="77777777" w:rsidR="00F47502" w:rsidRPr="0024652D" w:rsidRDefault="00F47502" w:rsidP="00F47502">
      <w:pPr>
        <w:jc w:val="both"/>
      </w:pPr>
      <w:r>
        <w:t xml:space="preserve">Javni oglas ostaje otvoren 21 dan od dana posljednjeg objavljivanja u „Službenim novinama Federacije Bosne i Hercegovine“, dnevnim novinama „Avaz-roto press“ i web stranici Vlade Unsko – sanskog kantona: </w:t>
      </w:r>
      <w:hyperlink r:id="rId7" w:history="1">
        <w:r w:rsidRPr="00E50E7D">
          <w:rPr>
            <w:rStyle w:val="Hyperlink"/>
          </w:rPr>
          <w:t>http://www.vladausk.ba</w:t>
        </w:r>
      </w:hyperlink>
      <w:r>
        <w:t xml:space="preserve">. </w:t>
      </w:r>
    </w:p>
    <w:p w14:paraId="7C90BD50" w14:textId="77777777" w:rsidR="00F47502" w:rsidRDefault="00F47502" w:rsidP="00F47502">
      <w:pPr>
        <w:pStyle w:val="ListParagraph"/>
        <w:ind w:left="644"/>
        <w:jc w:val="both"/>
      </w:pPr>
    </w:p>
    <w:p w14:paraId="57BBA909" w14:textId="77777777" w:rsidR="00F47502" w:rsidRDefault="00F47502" w:rsidP="00F47502">
      <w:pPr>
        <w:jc w:val="both"/>
      </w:pPr>
      <w:r>
        <w:t xml:space="preserve">Prijave sa biografijom i dokazima o ispunjavanju uvjeta iz Javnog oglasa dostavljaju se u zatvorenoj koverti lično ili putem pošte preporučeno na slijedeću adresu: </w:t>
      </w:r>
    </w:p>
    <w:p w14:paraId="5550AB97" w14:textId="77777777" w:rsidR="00F47502" w:rsidRDefault="00F47502" w:rsidP="00F47502">
      <w:pPr>
        <w:jc w:val="both"/>
      </w:pPr>
    </w:p>
    <w:p w14:paraId="74D5A2A2" w14:textId="77777777" w:rsidR="00F47502" w:rsidRDefault="00F47502" w:rsidP="00F47502">
      <w:pPr>
        <w:pStyle w:val="NoSpacing"/>
        <w:ind w:firstLine="708"/>
        <w:jc w:val="both"/>
      </w:pPr>
    </w:p>
    <w:p w14:paraId="42CD1BE2" w14:textId="77777777" w:rsidR="00F47502" w:rsidRDefault="00F47502" w:rsidP="00CB7388">
      <w:pPr>
        <w:pStyle w:val="NoSpacing"/>
        <w:ind w:firstLine="708"/>
        <w:jc w:val="center"/>
      </w:pPr>
      <w:r w:rsidRPr="00DC71BD">
        <w:t>Vlada Unsko</w:t>
      </w:r>
      <w:r>
        <w:t xml:space="preserve"> </w:t>
      </w:r>
      <w:r w:rsidRPr="00DC71BD">
        <w:t>-</w:t>
      </w:r>
      <w:r>
        <w:t xml:space="preserve"> </w:t>
      </w:r>
      <w:r w:rsidRPr="00DC71BD">
        <w:t>sanskog kantona – Komisiji za izbor</w:t>
      </w:r>
    </w:p>
    <w:p w14:paraId="51B390D5" w14:textId="23DABCFF" w:rsidR="00F47502" w:rsidRDefault="00F47502" w:rsidP="00CB7388">
      <w:pPr>
        <w:pStyle w:val="NoSpacing"/>
        <w:ind w:firstLine="708"/>
        <w:jc w:val="center"/>
      </w:pPr>
      <w:r w:rsidRPr="00DC71BD">
        <w:t>Ul</w:t>
      </w:r>
      <w:r>
        <w:t xml:space="preserve">. </w:t>
      </w:r>
      <w:r w:rsidRPr="00DC71BD">
        <w:t>Alije Đerzeleza br.</w:t>
      </w:r>
      <w:r>
        <w:t xml:space="preserve"> </w:t>
      </w:r>
      <w:r w:rsidRPr="00DC71BD">
        <w:t>6.</w:t>
      </w:r>
      <w:r>
        <w:t>,</w:t>
      </w:r>
    </w:p>
    <w:p w14:paraId="70C80C26" w14:textId="77777777" w:rsidR="00F47502" w:rsidRDefault="00F47502" w:rsidP="00CB7388">
      <w:pPr>
        <w:pStyle w:val="NoSpacing"/>
        <w:ind w:firstLine="708"/>
        <w:jc w:val="center"/>
      </w:pPr>
      <w:r>
        <w:t xml:space="preserve">7700 </w:t>
      </w:r>
      <w:r w:rsidRPr="00DC71BD">
        <w:t>Bihać</w:t>
      </w:r>
    </w:p>
    <w:p w14:paraId="212E7D80" w14:textId="4C9D2B48" w:rsidR="00F47502" w:rsidRPr="00F47502" w:rsidRDefault="00CB7388" w:rsidP="00CB73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47502" w:rsidRPr="00F47502">
        <w:rPr>
          <w:color w:val="000000" w:themeColor="text1"/>
        </w:rPr>
        <w:t>Sa naznakom na koverti:</w:t>
      </w:r>
    </w:p>
    <w:p w14:paraId="0F914A9B" w14:textId="5CE8F858" w:rsidR="00F47502" w:rsidRPr="00F47502" w:rsidRDefault="00CB7388" w:rsidP="00CB73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47502" w:rsidRPr="00F47502">
        <w:rPr>
          <w:color w:val="000000" w:themeColor="text1"/>
        </w:rPr>
        <w:t>„Prijava na Javni oglas za imenovanje članova upravnih odbora</w:t>
      </w:r>
    </w:p>
    <w:p w14:paraId="53E7D986" w14:textId="02C949B8" w:rsidR="00F47502" w:rsidRPr="00F47502" w:rsidRDefault="00CB7388" w:rsidP="00CB738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F47502" w:rsidRPr="00F47502">
        <w:rPr>
          <w:color w:val="000000" w:themeColor="text1"/>
        </w:rPr>
        <w:t>zdravstvenih ustanova – NE OTVARAJ“</w:t>
      </w:r>
    </w:p>
    <w:p w14:paraId="0090D2E2" w14:textId="77777777" w:rsidR="00F47502" w:rsidRDefault="00F47502" w:rsidP="00F47502">
      <w:pPr>
        <w:jc w:val="center"/>
      </w:pPr>
    </w:p>
    <w:p w14:paraId="4EF6DC7A" w14:textId="77777777" w:rsidR="00F47502" w:rsidRDefault="00F47502" w:rsidP="00F47502">
      <w:pPr>
        <w:jc w:val="both"/>
      </w:pPr>
      <w:r>
        <w:t>Na poleđini koverte potrebno je napisati ime i prezime i adresu podnosioca prijave.</w:t>
      </w:r>
    </w:p>
    <w:p w14:paraId="6F750CE2" w14:textId="77777777" w:rsidR="00F47502" w:rsidRDefault="00F47502" w:rsidP="00F47502">
      <w:pPr>
        <w:jc w:val="both"/>
      </w:pPr>
    </w:p>
    <w:p w14:paraId="787C3A3A" w14:textId="77777777" w:rsidR="00F47502" w:rsidRDefault="00F47502" w:rsidP="00F47502">
      <w:pPr>
        <w:jc w:val="both"/>
      </w:pPr>
      <w:r>
        <w:t xml:space="preserve">Ukoliko se jednom prijavom kandidat prijavljuje u više Upravnih odbora zdravstvenih ustanova, može priložiti samo jednu kompletnu dokumentaciju, te će u prijavi naznačiti za koji upravni odbor je priložio dokumentaciju. </w:t>
      </w:r>
    </w:p>
    <w:p w14:paraId="50D2B449" w14:textId="77777777" w:rsidR="00F47502" w:rsidRDefault="00F47502" w:rsidP="00F47502">
      <w:pPr>
        <w:jc w:val="both"/>
      </w:pPr>
    </w:p>
    <w:p w14:paraId="3E5B400B" w14:textId="77777777" w:rsidR="00F47502" w:rsidRDefault="00F47502" w:rsidP="00F47502">
      <w:pPr>
        <w:jc w:val="both"/>
      </w:pPr>
      <w:r>
        <w:t>Prijave koje ne sadrže dokumentaciju propisanu ovim oglasom, kao i prijave podnesene istekom roka navedenog u ovom oglasu, odbacit će se kao nepotpune, odnosno neblagovremena, te se kao takve neće uzeti u razmatranje.</w:t>
      </w:r>
    </w:p>
    <w:p w14:paraId="4DB4B293" w14:textId="77777777" w:rsidR="00F47502" w:rsidRDefault="00F47502" w:rsidP="00F47502">
      <w:pPr>
        <w:jc w:val="both"/>
      </w:pPr>
    </w:p>
    <w:p w14:paraId="28337D4E" w14:textId="77777777" w:rsidR="00F47502" w:rsidRDefault="00F47502" w:rsidP="00F47502">
      <w:pPr>
        <w:jc w:val="both"/>
      </w:pPr>
      <w:r>
        <w:t>Sa kandidatima koji uđu u uži izbor Komisija će obaviti intervju.</w:t>
      </w:r>
    </w:p>
    <w:p w14:paraId="5A5AF340" w14:textId="77777777" w:rsidR="00F47502" w:rsidRDefault="00F47502" w:rsidP="00F47502">
      <w:pPr>
        <w:jc w:val="both"/>
      </w:pPr>
    </w:p>
    <w:p w14:paraId="6E32B6E3" w14:textId="77777777" w:rsidR="00F47502" w:rsidRPr="00CB398A" w:rsidRDefault="00F47502" w:rsidP="00F47502">
      <w:pPr>
        <w:jc w:val="both"/>
      </w:pPr>
      <w:r>
        <w:t xml:space="preserve">Na konačno imenovanje, bilo koji kandidat može podnijeti prigovor u skladu sa Zakonom o ministarskim, vladinim i drugim imenovanjima Federacije Bosne i Hercegovine. Nakon završene procedure imenovanja, dokumentacija se neće po službenoj dužnosti vraćati kandidatima koji su se prijavili na Javni oglas. </w:t>
      </w:r>
    </w:p>
    <w:p w14:paraId="2A9F1E19" w14:textId="77777777" w:rsidR="00F47502" w:rsidRPr="007477BE" w:rsidRDefault="00F47502" w:rsidP="00F47502">
      <w:pPr>
        <w:jc w:val="center"/>
        <w:rPr>
          <w:sz w:val="10"/>
          <w:szCs w:val="10"/>
        </w:rPr>
      </w:pPr>
    </w:p>
    <w:p w14:paraId="355273D5" w14:textId="77777777" w:rsidR="00F47502" w:rsidRPr="007477BE" w:rsidRDefault="00F47502" w:rsidP="00F47502">
      <w:pPr>
        <w:jc w:val="both"/>
        <w:rPr>
          <w:bCs/>
          <w:lang w:eastAsia="ar-SA"/>
        </w:rPr>
      </w:pPr>
      <w:r w:rsidRPr="007477BE">
        <w:rPr>
          <w:b/>
          <w:lang w:eastAsia="ar-SA"/>
        </w:rPr>
        <w:t xml:space="preserve">      </w:t>
      </w:r>
    </w:p>
    <w:p w14:paraId="3732888C" w14:textId="77777777" w:rsidR="00F47502" w:rsidRDefault="00F47502" w:rsidP="00F47502">
      <w:pPr>
        <w:spacing w:line="276" w:lineRule="auto"/>
        <w:ind w:left="5760" w:firstLine="720"/>
        <w:jc w:val="center"/>
      </w:pPr>
    </w:p>
    <w:p w14:paraId="431DADC7" w14:textId="77777777" w:rsidR="00FC33FC" w:rsidRDefault="00FC33FC"/>
    <w:sectPr w:rsidR="00FC33FC" w:rsidSect="0005659E">
      <w:headerReference w:type="even" r:id="rId8"/>
      <w:footerReference w:type="first" r:id="rId9"/>
      <w:pgSz w:w="11906" w:h="16838" w:code="9"/>
      <w:pgMar w:top="1418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2080" w14:textId="77777777" w:rsidR="003B7AB6" w:rsidRDefault="003B7AB6">
      <w:r>
        <w:separator/>
      </w:r>
    </w:p>
  </w:endnote>
  <w:endnote w:type="continuationSeparator" w:id="0">
    <w:p w14:paraId="4073F3E3" w14:textId="77777777" w:rsidR="003B7AB6" w:rsidRDefault="003B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756" w14:textId="77777777" w:rsidR="0005659E" w:rsidRDefault="0005659E" w:rsidP="0005659E">
    <w:pPr>
      <w:pStyle w:val="Footer"/>
      <w:jc w:val="center"/>
      <w:rPr>
        <w:rStyle w:val="xdb"/>
        <w:color w:val="222222"/>
        <w:sz w:val="18"/>
        <w:szCs w:val="18"/>
        <w:shd w:val="clear" w:color="auto" w:fill="FFFFFF"/>
      </w:rPr>
    </w:pPr>
    <w:r>
      <w:rPr>
        <w:rStyle w:val="xdb"/>
        <w:color w:val="222222"/>
        <w:sz w:val="18"/>
        <w:szCs w:val="18"/>
        <w:shd w:val="clear" w:color="auto" w:fill="FFFFFF"/>
      </w:rPr>
      <w:t>____________________________________________________________________________________________________</w:t>
    </w:r>
  </w:p>
  <w:p w14:paraId="409E1695" w14:textId="77777777" w:rsidR="0005659E" w:rsidRDefault="0005659E" w:rsidP="0005659E">
    <w:pPr>
      <w:pStyle w:val="Footer"/>
      <w:jc w:val="center"/>
      <w:rPr>
        <w:rStyle w:val="xbe"/>
        <w:color w:val="222222"/>
        <w:sz w:val="18"/>
        <w:szCs w:val="18"/>
        <w:shd w:val="clear" w:color="auto" w:fill="FFFFFF"/>
      </w:rPr>
    </w:pPr>
    <w:r w:rsidRPr="002B57FB">
      <w:rPr>
        <w:rStyle w:val="xdb"/>
        <w:color w:val="222222"/>
        <w:sz w:val="18"/>
        <w:szCs w:val="18"/>
        <w:shd w:val="clear" w:color="auto" w:fill="FFFFFF"/>
      </w:rPr>
      <w:t>Adresa:</w:t>
    </w:r>
    <w:r w:rsidRPr="002B57FB">
      <w:rPr>
        <w:rStyle w:val="apple-converted-space"/>
        <w:color w:val="222222"/>
        <w:sz w:val="18"/>
        <w:szCs w:val="18"/>
        <w:shd w:val="clear" w:color="auto" w:fill="FFFFFF"/>
      </w:rPr>
      <w:t> </w:t>
    </w:r>
    <w:r>
      <w:rPr>
        <w:rStyle w:val="xbe"/>
        <w:color w:val="222222"/>
        <w:sz w:val="18"/>
        <w:szCs w:val="18"/>
        <w:shd w:val="clear" w:color="auto" w:fill="FFFFFF"/>
      </w:rPr>
      <w:t>Alije Đerzeleza br. 2</w:t>
    </w:r>
    <w:r w:rsidRPr="002B57FB">
      <w:rPr>
        <w:rStyle w:val="xbe"/>
        <w:color w:val="222222"/>
        <w:sz w:val="18"/>
        <w:szCs w:val="18"/>
        <w:shd w:val="clear" w:color="auto" w:fill="FFFFFF"/>
      </w:rPr>
      <w:t>,</w:t>
    </w:r>
    <w:r>
      <w:rPr>
        <w:rStyle w:val="xbe"/>
        <w:color w:val="222222"/>
        <w:sz w:val="18"/>
        <w:szCs w:val="18"/>
        <w:shd w:val="clear" w:color="auto" w:fill="FFFFFF"/>
      </w:rPr>
      <w:t xml:space="preserve">77000 </w:t>
    </w:r>
    <w:r w:rsidRPr="002B57FB">
      <w:rPr>
        <w:rStyle w:val="xbe"/>
        <w:color w:val="222222"/>
        <w:sz w:val="18"/>
        <w:szCs w:val="18"/>
        <w:shd w:val="clear" w:color="auto" w:fill="FFFFFF"/>
      </w:rPr>
      <w:t>Bihać</w:t>
    </w:r>
    <w:r>
      <w:rPr>
        <w:rStyle w:val="xbe"/>
        <w:color w:val="222222"/>
        <w:sz w:val="18"/>
        <w:szCs w:val="18"/>
        <w:shd w:val="clear" w:color="auto" w:fill="FFFFFF"/>
      </w:rPr>
      <w:t>, telefon: 037/316-057</w:t>
    </w:r>
    <w:r w:rsidRPr="002B57FB">
      <w:rPr>
        <w:rStyle w:val="xbe"/>
        <w:color w:val="222222"/>
        <w:sz w:val="18"/>
        <w:szCs w:val="18"/>
        <w:shd w:val="clear" w:color="auto" w:fill="FFFFFF"/>
      </w:rPr>
      <w:t>,web:</w:t>
    </w:r>
    <w:r>
      <w:rPr>
        <w:rStyle w:val="xbe"/>
        <w:color w:val="222222"/>
        <w:sz w:val="18"/>
        <w:szCs w:val="18"/>
        <w:shd w:val="clear" w:color="auto" w:fill="FFFFFF"/>
      </w:rPr>
      <w:t xml:space="preserve"> www.vladausk.ba</w:t>
    </w:r>
    <w:r w:rsidRPr="002B57FB">
      <w:rPr>
        <w:rStyle w:val="xbe"/>
        <w:color w:val="222222"/>
        <w:sz w:val="18"/>
        <w:szCs w:val="18"/>
        <w:shd w:val="clear" w:color="auto" w:fill="FFFFFF"/>
      </w:rPr>
      <w:t xml:space="preserve">, </w:t>
    </w:r>
  </w:p>
  <w:p w14:paraId="0BD531E4" w14:textId="77777777" w:rsidR="0005659E" w:rsidRPr="009B6DF4" w:rsidRDefault="0005659E" w:rsidP="0005659E">
    <w:pPr>
      <w:pStyle w:val="Footer"/>
      <w:jc w:val="center"/>
      <w:rPr>
        <w:sz w:val="18"/>
        <w:szCs w:val="18"/>
      </w:rPr>
    </w:pPr>
    <w:r w:rsidRPr="00110B43">
      <w:rPr>
        <w:rStyle w:val="xbe"/>
        <w:color w:val="222222"/>
        <w:sz w:val="18"/>
        <w:szCs w:val="18"/>
        <w:shd w:val="clear" w:color="auto" w:fill="FFFFFF"/>
      </w:rPr>
      <w:t>e-mail</w:t>
    </w:r>
    <w:r>
      <w:rPr>
        <w:rStyle w:val="xbe"/>
        <w:color w:val="222222"/>
        <w:sz w:val="18"/>
        <w:szCs w:val="18"/>
        <w:shd w:val="clear" w:color="auto" w:fill="FFFFFF"/>
      </w:rPr>
      <w:t>: zdravstvo@vladausk</w:t>
    </w:r>
    <w:r w:rsidRPr="002B57FB">
      <w:rPr>
        <w:rStyle w:val="xbe"/>
        <w:color w:val="222222"/>
        <w:sz w:val="18"/>
        <w:szCs w:val="18"/>
        <w:shd w:val="clear" w:color="auto" w:fill="FFFFFF"/>
      </w:rPr>
      <w:t>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CABD" w14:textId="77777777" w:rsidR="003B7AB6" w:rsidRDefault="003B7AB6">
      <w:r>
        <w:separator/>
      </w:r>
    </w:p>
  </w:footnote>
  <w:footnote w:type="continuationSeparator" w:id="0">
    <w:p w14:paraId="6C21CD4E" w14:textId="77777777" w:rsidR="003B7AB6" w:rsidRDefault="003B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385B" w14:textId="77777777" w:rsidR="0005659E" w:rsidRPr="00FB64EF" w:rsidRDefault="0005659E" w:rsidP="0005659E">
    <w:pPr>
      <w:tabs>
        <w:tab w:val="center" w:pos="4536"/>
        <w:tab w:val="right" w:pos="9072"/>
      </w:tabs>
      <w:jc w:val="center"/>
      <w:rPr>
        <w:rFonts w:asciiTheme="minorHAnsi" w:eastAsiaTheme="minorEastAsia" w:hAnsiTheme="minorHAnsi" w:cstheme="minorBidi"/>
        <w:sz w:val="22"/>
        <w:szCs w:val="22"/>
        <w:lang w:val="hr-BA" w:eastAsia="hr-BA"/>
      </w:rPr>
    </w:pPr>
  </w:p>
  <w:p w14:paraId="1857B834" w14:textId="77777777" w:rsidR="0005659E" w:rsidRDefault="00056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258"/>
    <w:multiLevelType w:val="hybridMultilevel"/>
    <w:tmpl w:val="79BC8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67B"/>
    <w:multiLevelType w:val="hybridMultilevel"/>
    <w:tmpl w:val="117AF38E"/>
    <w:lvl w:ilvl="0" w:tplc="4008D6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781"/>
    <w:multiLevelType w:val="hybridMultilevel"/>
    <w:tmpl w:val="FD460D9C"/>
    <w:lvl w:ilvl="0" w:tplc="75A83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39204">
    <w:abstractNumId w:val="2"/>
  </w:num>
  <w:num w:numId="2" w16cid:durableId="1420759070">
    <w:abstractNumId w:val="1"/>
  </w:num>
  <w:num w:numId="3" w16cid:durableId="205739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AB"/>
    <w:rsid w:val="0005659E"/>
    <w:rsid w:val="000A51BB"/>
    <w:rsid w:val="00147398"/>
    <w:rsid w:val="003B7AB6"/>
    <w:rsid w:val="004064AD"/>
    <w:rsid w:val="005318CD"/>
    <w:rsid w:val="0062014D"/>
    <w:rsid w:val="00634098"/>
    <w:rsid w:val="006C38AD"/>
    <w:rsid w:val="006E7599"/>
    <w:rsid w:val="00726E68"/>
    <w:rsid w:val="0074725D"/>
    <w:rsid w:val="00803E8D"/>
    <w:rsid w:val="009F7FAB"/>
    <w:rsid w:val="00AF2B0D"/>
    <w:rsid w:val="00B91CEC"/>
    <w:rsid w:val="00C62296"/>
    <w:rsid w:val="00CB7388"/>
    <w:rsid w:val="00CD6BB1"/>
    <w:rsid w:val="00E229EC"/>
    <w:rsid w:val="00F04739"/>
    <w:rsid w:val="00F47502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825C"/>
  <w15:docId w15:val="{7169ACCE-BD2A-487E-8A56-C4E4681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75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F475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basedOn w:val="DefaultParagraphFont"/>
    <w:rsid w:val="00F47502"/>
  </w:style>
  <w:style w:type="character" w:customStyle="1" w:styleId="xdb">
    <w:name w:val="_xdb"/>
    <w:rsid w:val="00F47502"/>
  </w:style>
  <w:style w:type="character" w:customStyle="1" w:styleId="xbe">
    <w:name w:val="_xbe"/>
    <w:rsid w:val="00F47502"/>
  </w:style>
  <w:style w:type="paragraph" w:styleId="ListParagraph">
    <w:name w:val="List Paragraph"/>
    <w:basedOn w:val="Normal"/>
    <w:uiPriority w:val="34"/>
    <w:qFormat/>
    <w:rsid w:val="00F47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0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475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F4750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2026-02-19T12:53:00Z</cp:lastPrinted>
  <dcterms:created xsi:type="dcterms:W3CDTF">2026-02-10T06:42:00Z</dcterms:created>
  <dcterms:modified xsi:type="dcterms:W3CDTF">2026-02-23T07:49:00Z</dcterms:modified>
</cp:coreProperties>
</file>