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46C68" w14:textId="77777777" w:rsidR="00B42B17" w:rsidRPr="00925914" w:rsidRDefault="00B42B17" w:rsidP="007E6586">
      <w:pPr>
        <w:spacing w:after="0"/>
        <w:jc w:val="center"/>
        <w:rPr>
          <w:rFonts w:ascii="Times New Roman" w:eastAsia="Times New Roman" w:hAnsi="Times New Roman" w:cs="Times New Roman"/>
          <w:b/>
          <w:sz w:val="26"/>
          <w:szCs w:val="26"/>
          <w:u w:val="single"/>
          <w:lang w:val="hr-HR"/>
        </w:rPr>
      </w:pPr>
    </w:p>
    <w:p w14:paraId="268F91FF" w14:textId="77777777" w:rsidR="00A91D21" w:rsidRPr="00925914" w:rsidRDefault="00A91D21" w:rsidP="007E6586">
      <w:pPr>
        <w:spacing w:after="0"/>
        <w:jc w:val="center"/>
        <w:rPr>
          <w:rFonts w:ascii="Times New Roman" w:eastAsia="Times New Roman" w:hAnsi="Times New Roman" w:cs="Times New Roman"/>
          <w:b/>
          <w:sz w:val="26"/>
          <w:szCs w:val="26"/>
          <w:u w:val="single"/>
          <w:lang w:val="hr-HR"/>
        </w:rPr>
      </w:pPr>
      <w:r w:rsidRPr="00925914">
        <w:rPr>
          <w:rFonts w:ascii="Times New Roman" w:eastAsia="Times New Roman" w:hAnsi="Times New Roman" w:cs="Times New Roman"/>
          <w:b/>
          <w:sz w:val="26"/>
          <w:szCs w:val="26"/>
          <w:u w:val="single"/>
          <w:lang w:val="hr-HR"/>
        </w:rPr>
        <w:t xml:space="preserve">PRIJAVNI OBRAZAC </w:t>
      </w:r>
    </w:p>
    <w:p w14:paraId="6CE0B0A9" w14:textId="77777777" w:rsidR="00A91D21" w:rsidRPr="00925914" w:rsidRDefault="00A91D21" w:rsidP="007E6586">
      <w:pPr>
        <w:spacing w:after="0"/>
        <w:jc w:val="center"/>
        <w:rPr>
          <w:rFonts w:ascii="Times New Roman" w:eastAsia="Times New Roman" w:hAnsi="Times New Roman" w:cs="Times New Roman"/>
          <w:b/>
          <w:lang w:val="hr-HR"/>
        </w:rPr>
      </w:pPr>
      <w:r w:rsidRPr="00925914">
        <w:rPr>
          <w:rFonts w:ascii="Times New Roman" w:eastAsia="Times New Roman" w:hAnsi="Times New Roman" w:cs="Times New Roman"/>
          <w:b/>
          <w:lang w:val="hr-HR"/>
        </w:rPr>
        <w:t xml:space="preserve">PO PROGRAMU POTICAJA </w:t>
      </w:r>
    </w:p>
    <w:p w14:paraId="02E6391C" w14:textId="3D33C781" w:rsidR="00A91D21" w:rsidRPr="00925914" w:rsidRDefault="00A91D21" w:rsidP="007E6586">
      <w:pPr>
        <w:spacing w:after="0"/>
        <w:jc w:val="center"/>
        <w:rPr>
          <w:rFonts w:ascii="Times New Roman" w:eastAsia="Times New Roman" w:hAnsi="Times New Roman" w:cs="Times New Roman"/>
          <w:b/>
          <w:lang w:val="hr-HR"/>
        </w:rPr>
      </w:pPr>
      <w:r w:rsidRPr="00925914">
        <w:rPr>
          <w:rFonts w:ascii="Times New Roman" w:eastAsia="Times New Roman" w:hAnsi="Times New Roman" w:cs="Times New Roman"/>
          <w:b/>
          <w:lang w:val="hr-HR"/>
        </w:rPr>
        <w:t>RAZVOJA MALE PRIVREDE ZA 202</w:t>
      </w:r>
      <w:r w:rsidR="00C04501">
        <w:rPr>
          <w:rFonts w:ascii="Times New Roman" w:eastAsia="Times New Roman" w:hAnsi="Times New Roman" w:cs="Times New Roman"/>
          <w:b/>
          <w:lang w:val="hr-HR"/>
        </w:rPr>
        <w:t>6</w:t>
      </w:r>
      <w:r w:rsidRPr="00925914">
        <w:rPr>
          <w:rFonts w:ascii="Times New Roman" w:eastAsia="Times New Roman" w:hAnsi="Times New Roman" w:cs="Times New Roman"/>
          <w:b/>
          <w:lang w:val="hr-HR"/>
        </w:rPr>
        <w:t xml:space="preserve">. GODINU </w:t>
      </w:r>
    </w:p>
    <w:p w14:paraId="5529A86F" w14:textId="77777777" w:rsidR="00A91D21" w:rsidRPr="00925914" w:rsidRDefault="00A91D21" w:rsidP="007E6586">
      <w:pPr>
        <w:spacing w:after="0"/>
        <w:jc w:val="center"/>
        <w:rPr>
          <w:rFonts w:ascii="Times New Roman" w:eastAsia="Times New Roman" w:hAnsi="Times New Roman" w:cs="Times New Roman"/>
          <w:b/>
          <w:lang w:val="hr-HR"/>
        </w:rPr>
      </w:pPr>
    </w:p>
    <w:p w14:paraId="3A2F8C2F" w14:textId="3D638BC0" w:rsidR="00A91D21" w:rsidRPr="00925914" w:rsidRDefault="00A91D21" w:rsidP="007E6586">
      <w:pPr>
        <w:spacing w:after="0"/>
        <w:jc w:val="center"/>
        <w:rPr>
          <w:rFonts w:ascii="Times New Roman" w:eastAsia="Times New Roman" w:hAnsi="Times New Roman" w:cs="Times New Roman"/>
          <w:b/>
          <w:lang w:val="hr-HR"/>
        </w:rPr>
      </w:pPr>
      <w:r w:rsidRPr="00925914">
        <w:rPr>
          <w:rFonts w:ascii="Times New Roman" w:eastAsia="Times New Roman" w:hAnsi="Times New Roman" w:cs="Times New Roman"/>
          <w:b/>
          <w:lang w:val="hr-HR"/>
        </w:rPr>
        <w:t>„</w:t>
      </w:r>
      <w:r w:rsidR="00E517F8">
        <w:rPr>
          <w:rFonts w:ascii="Times New Roman" w:eastAsia="Times New Roman" w:hAnsi="Times New Roman" w:cs="Times New Roman"/>
          <w:b/>
          <w:lang w:val="hr-HR"/>
        </w:rPr>
        <w:t>PODRŠKA POKRETANJU VLASTITOG BIZNISA – START UP</w:t>
      </w:r>
      <w:r w:rsidRPr="00925914">
        <w:rPr>
          <w:rFonts w:ascii="Times New Roman" w:eastAsia="Times New Roman" w:hAnsi="Times New Roman" w:cs="Times New Roman"/>
          <w:b/>
          <w:lang w:val="hr-HR"/>
        </w:rPr>
        <w:t>“</w:t>
      </w:r>
    </w:p>
    <w:p w14:paraId="4D21BA18" w14:textId="77777777" w:rsidR="00B42B17" w:rsidRPr="00925914" w:rsidRDefault="00B42B17" w:rsidP="007E6586">
      <w:pPr>
        <w:spacing w:after="0"/>
        <w:jc w:val="center"/>
        <w:rPr>
          <w:rFonts w:ascii="Times New Roman" w:eastAsia="Times New Roman" w:hAnsi="Times New Roman" w:cs="Times New Roman"/>
          <w:b/>
          <w:lang w:val="hr-HR"/>
        </w:rPr>
      </w:pPr>
    </w:p>
    <w:p w14:paraId="21ED0E73" w14:textId="77777777" w:rsidR="00A91D21" w:rsidRPr="00925914" w:rsidRDefault="00A91D21" w:rsidP="007E6586">
      <w:pPr>
        <w:spacing w:after="0"/>
        <w:rPr>
          <w:rFonts w:ascii="Times New Roman" w:eastAsia="Times New Roman" w:hAnsi="Times New Roman" w:cs="Times New Roman"/>
          <w:b/>
          <w:lang w:val="hr-HR"/>
        </w:rPr>
      </w:pPr>
    </w:p>
    <w:p w14:paraId="1E50228D" w14:textId="77777777" w:rsidR="00A91D21" w:rsidRPr="00925914" w:rsidRDefault="00A91D21" w:rsidP="007E6586">
      <w:pPr>
        <w:pStyle w:val="ListParagraph"/>
        <w:numPr>
          <w:ilvl w:val="0"/>
          <w:numId w:val="9"/>
        </w:numPr>
        <w:spacing w:after="0"/>
        <w:rPr>
          <w:rFonts w:ascii="Times New Roman" w:eastAsia="Times New Roman" w:hAnsi="Times New Roman" w:cs="Times New Roman"/>
          <w:b/>
          <w:lang w:val="hr-HR"/>
        </w:rPr>
      </w:pPr>
      <w:r w:rsidRPr="00925914">
        <w:rPr>
          <w:rFonts w:ascii="Times New Roman" w:eastAsia="Times New Roman" w:hAnsi="Times New Roman" w:cs="Times New Roman"/>
          <w:b/>
          <w:lang w:val="hr-HR"/>
        </w:rPr>
        <w:t>PODACI O PODNOSIOCU PRIJAVE</w:t>
      </w:r>
    </w:p>
    <w:p w14:paraId="034A4DB9" w14:textId="77777777" w:rsidR="00A91D21" w:rsidRPr="00925914" w:rsidRDefault="00A91D21" w:rsidP="007E6586">
      <w:pPr>
        <w:pStyle w:val="ListParagraph"/>
        <w:spacing w:after="0"/>
        <w:ind w:left="1080"/>
        <w:rPr>
          <w:rFonts w:ascii="Times New Roman" w:eastAsia="Times New Roman" w:hAnsi="Times New Roman" w:cs="Times New Roman"/>
          <w:b/>
          <w:lang w:val="hr-HR"/>
        </w:rPr>
      </w:pPr>
    </w:p>
    <w:tbl>
      <w:tblPr>
        <w:tblStyle w:val="TableGrid"/>
        <w:tblW w:w="9884" w:type="dxa"/>
        <w:tblInd w:w="176" w:type="dxa"/>
        <w:tblLayout w:type="fixed"/>
        <w:tblLook w:val="04A0" w:firstRow="1" w:lastRow="0" w:firstColumn="1" w:lastColumn="0" w:noHBand="0" w:noVBand="1"/>
      </w:tblPr>
      <w:tblGrid>
        <w:gridCol w:w="3647"/>
        <w:gridCol w:w="6237"/>
      </w:tblGrid>
      <w:tr w:rsidR="00A91D21" w:rsidRPr="00925914" w14:paraId="67CFD46B" w14:textId="77777777" w:rsidTr="00DC4630">
        <w:trPr>
          <w:trHeight w:hRule="exact" w:val="851"/>
        </w:trPr>
        <w:tc>
          <w:tcPr>
            <w:tcW w:w="3647" w:type="dxa"/>
            <w:vAlign w:val="center"/>
          </w:tcPr>
          <w:p w14:paraId="54946528" w14:textId="7293D7C8" w:rsidR="00A91D21" w:rsidRPr="00925914" w:rsidRDefault="006A46FD" w:rsidP="00CE16D2">
            <w:pPr>
              <w:spacing w:line="276" w:lineRule="auto"/>
              <w:rPr>
                <w:rFonts w:ascii="Times New Roman" w:hAnsi="Times New Roman" w:cs="Times New Roman"/>
                <w:sz w:val="20"/>
                <w:szCs w:val="20"/>
                <w:lang w:val="hr-HR"/>
              </w:rPr>
            </w:pPr>
            <w:r>
              <w:rPr>
                <w:rFonts w:ascii="Times New Roman" w:hAnsi="Times New Roman" w:cs="Times New Roman"/>
                <w:sz w:val="20"/>
                <w:szCs w:val="20"/>
                <w:lang w:val="hr-HR"/>
              </w:rPr>
              <w:t>IME I PREZIME</w:t>
            </w:r>
            <w:r w:rsidR="00A91D21" w:rsidRPr="00925914">
              <w:rPr>
                <w:rFonts w:ascii="Times New Roman" w:hAnsi="Times New Roman" w:cs="Times New Roman"/>
                <w:sz w:val="20"/>
                <w:szCs w:val="20"/>
                <w:lang w:val="hr-HR"/>
              </w:rPr>
              <w:t xml:space="preserve"> </w:t>
            </w:r>
            <w:r w:rsidR="00CE16D2" w:rsidRPr="00925914">
              <w:rPr>
                <w:rFonts w:ascii="Times New Roman" w:hAnsi="Times New Roman" w:cs="Times New Roman"/>
                <w:sz w:val="20"/>
                <w:szCs w:val="20"/>
                <w:lang w:val="hr-HR"/>
              </w:rPr>
              <w:t>PODNOSIOCA PRIJAVE</w:t>
            </w:r>
          </w:p>
        </w:tc>
        <w:tc>
          <w:tcPr>
            <w:tcW w:w="6237" w:type="dxa"/>
            <w:vAlign w:val="center"/>
          </w:tcPr>
          <w:p w14:paraId="5BF99D27" w14:textId="77777777" w:rsidR="00A91D21" w:rsidRPr="00925914" w:rsidRDefault="00A91D21" w:rsidP="007E6586">
            <w:pPr>
              <w:spacing w:line="276" w:lineRule="auto"/>
              <w:rPr>
                <w:rFonts w:ascii="Times New Roman" w:hAnsi="Times New Roman" w:cs="Times New Roman"/>
                <w:sz w:val="20"/>
                <w:szCs w:val="20"/>
                <w:lang w:val="hr-HR"/>
              </w:rPr>
            </w:pPr>
          </w:p>
          <w:p w14:paraId="120EC80C" w14:textId="77777777" w:rsidR="007E6586" w:rsidRPr="00925914" w:rsidRDefault="007E6586" w:rsidP="007E6586">
            <w:pPr>
              <w:spacing w:line="276" w:lineRule="auto"/>
              <w:rPr>
                <w:rFonts w:ascii="Times New Roman" w:hAnsi="Times New Roman" w:cs="Times New Roman"/>
                <w:sz w:val="20"/>
                <w:szCs w:val="20"/>
                <w:lang w:val="hr-HR"/>
              </w:rPr>
            </w:pPr>
          </w:p>
          <w:p w14:paraId="5C1D36E5" w14:textId="77777777" w:rsidR="00A91D21" w:rsidRPr="00925914" w:rsidRDefault="00A91D21" w:rsidP="007E6586">
            <w:pPr>
              <w:spacing w:line="276" w:lineRule="auto"/>
              <w:rPr>
                <w:rFonts w:ascii="Times New Roman" w:hAnsi="Times New Roman" w:cs="Times New Roman"/>
                <w:sz w:val="20"/>
                <w:szCs w:val="20"/>
                <w:lang w:val="hr-HR"/>
              </w:rPr>
            </w:pPr>
          </w:p>
        </w:tc>
      </w:tr>
      <w:tr w:rsidR="00F91738" w:rsidRPr="00925914" w14:paraId="07EE4182" w14:textId="77777777" w:rsidTr="00925914">
        <w:trPr>
          <w:trHeight w:hRule="exact" w:val="1134"/>
        </w:trPr>
        <w:tc>
          <w:tcPr>
            <w:tcW w:w="3647" w:type="dxa"/>
            <w:vAlign w:val="center"/>
          </w:tcPr>
          <w:p w14:paraId="2B14F5EC" w14:textId="0FBEA0C5" w:rsidR="00F91738" w:rsidRPr="00925914" w:rsidRDefault="00F91738" w:rsidP="00CE16D2">
            <w:pPr>
              <w:rPr>
                <w:rFonts w:ascii="Times New Roman" w:hAnsi="Times New Roman" w:cs="Times New Roman"/>
                <w:sz w:val="20"/>
                <w:szCs w:val="20"/>
                <w:lang w:val="hr-HR"/>
              </w:rPr>
            </w:pPr>
            <w:r w:rsidRPr="00925914">
              <w:rPr>
                <w:rFonts w:ascii="Times New Roman" w:hAnsi="Times New Roman" w:cs="Times New Roman"/>
                <w:sz w:val="20"/>
                <w:szCs w:val="20"/>
                <w:lang w:val="hr-HR"/>
              </w:rPr>
              <w:t xml:space="preserve">VRSTA SUBJEKTA </w:t>
            </w:r>
            <w:r w:rsidR="006A46FD">
              <w:rPr>
                <w:rFonts w:ascii="Times New Roman" w:hAnsi="Times New Roman" w:cs="Times New Roman"/>
                <w:sz w:val="20"/>
                <w:szCs w:val="20"/>
                <w:lang w:val="hr-HR"/>
              </w:rPr>
              <w:t>KOJI PLANIRA REGISTRIRATI</w:t>
            </w:r>
          </w:p>
        </w:tc>
        <w:tc>
          <w:tcPr>
            <w:tcW w:w="6237" w:type="dxa"/>
            <w:vAlign w:val="center"/>
          </w:tcPr>
          <w:p w14:paraId="5E2B2B89" w14:textId="77777777" w:rsidR="00D777F9" w:rsidRPr="00925914" w:rsidRDefault="00D777F9" w:rsidP="00925914">
            <w:pPr>
              <w:spacing w:line="276" w:lineRule="auto"/>
              <w:rPr>
                <w:rFonts w:ascii="Times New Roman" w:hAnsi="Times New Roman" w:cs="Times New Roman"/>
                <w:sz w:val="20"/>
                <w:szCs w:val="20"/>
                <w:lang w:val="hr-HR"/>
              </w:rPr>
            </w:pPr>
            <w:r w:rsidRPr="00925914">
              <w:rPr>
                <w:rFonts w:ascii="Times New Roman" w:hAnsi="Times New Roman" w:cs="Times New Roman"/>
                <w:sz w:val="20"/>
                <w:szCs w:val="20"/>
                <w:lang w:val="hr-HR"/>
              </w:rPr>
              <w:t xml:space="preserve">□  D.O.O. </w:t>
            </w:r>
          </w:p>
          <w:p w14:paraId="00062A83" w14:textId="77777777" w:rsidR="00925914" w:rsidRPr="00925914" w:rsidRDefault="00D777F9" w:rsidP="00925914">
            <w:pPr>
              <w:spacing w:line="276" w:lineRule="auto"/>
              <w:rPr>
                <w:rFonts w:ascii="Times New Roman" w:hAnsi="Times New Roman" w:cs="Times New Roman"/>
                <w:sz w:val="20"/>
                <w:szCs w:val="20"/>
                <w:lang w:val="hr-HR"/>
              </w:rPr>
            </w:pPr>
            <w:r w:rsidRPr="00925914">
              <w:rPr>
                <w:rFonts w:ascii="Times New Roman" w:hAnsi="Times New Roman" w:cs="Times New Roman"/>
                <w:sz w:val="20"/>
                <w:szCs w:val="20"/>
                <w:lang w:val="hr-HR"/>
              </w:rPr>
              <w:t xml:space="preserve">□  </w:t>
            </w:r>
            <w:r w:rsidR="00925914" w:rsidRPr="00925914">
              <w:rPr>
                <w:rFonts w:ascii="Times New Roman" w:hAnsi="Times New Roman" w:cs="Times New Roman"/>
                <w:sz w:val="20"/>
                <w:szCs w:val="20"/>
                <w:lang w:val="hr-HR"/>
              </w:rPr>
              <w:t xml:space="preserve">OBRT/SRODNA DJELATNOST/DOMAĆA RADINOST/STARI I  </w:t>
            </w:r>
          </w:p>
          <w:p w14:paraId="39320794" w14:textId="1D6A578C" w:rsidR="00D777F9" w:rsidRPr="00925914" w:rsidRDefault="00925914" w:rsidP="00925914">
            <w:pPr>
              <w:spacing w:line="276" w:lineRule="auto"/>
              <w:rPr>
                <w:rFonts w:ascii="Times New Roman" w:hAnsi="Times New Roman" w:cs="Times New Roman"/>
                <w:sz w:val="20"/>
                <w:szCs w:val="20"/>
                <w:lang w:val="hr-HR"/>
              </w:rPr>
            </w:pPr>
            <w:r w:rsidRPr="00925914">
              <w:rPr>
                <w:rFonts w:ascii="Times New Roman" w:hAnsi="Times New Roman" w:cs="Times New Roman"/>
                <w:sz w:val="20"/>
                <w:szCs w:val="20"/>
                <w:lang w:val="hr-HR"/>
              </w:rPr>
              <w:t xml:space="preserve">     TRADICIONALNI ZANAT</w:t>
            </w:r>
          </w:p>
          <w:p w14:paraId="4F598651" w14:textId="7E62E356" w:rsidR="00D777F9" w:rsidRPr="00925914" w:rsidRDefault="00D777F9" w:rsidP="00925914">
            <w:pPr>
              <w:spacing w:line="276" w:lineRule="auto"/>
              <w:rPr>
                <w:rFonts w:ascii="Times New Roman" w:hAnsi="Times New Roman" w:cs="Times New Roman"/>
                <w:sz w:val="20"/>
                <w:szCs w:val="20"/>
                <w:lang w:val="hr-HR"/>
              </w:rPr>
            </w:pPr>
            <w:r w:rsidRPr="00925914">
              <w:rPr>
                <w:rFonts w:ascii="Times New Roman" w:hAnsi="Times New Roman" w:cs="Times New Roman"/>
                <w:sz w:val="20"/>
                <w:szCs w:val="20"/>
                <w:lang w:val="hr-HR"/>
              </w:rPr>
              <w:t xml:space="preserve">□  </w:t>
            </w:r>
            <w:r w:rsidR="00925914" w:rsidRPr="00925914">
              <w:rPr>
                <w:rFonts w:ascii="Times New Roman" w:hAnsi="Times New Roman" w:cs="Times New Roman"/>
                <w:sz w:val="20"/>
                <w:szCs w:val="20"/>
                <w:lang w:val="hr-HR"/>
              </w:rPr>
              <w:t>OSTALO</w:t>
            </w:r>
          </w:p>
          <w:p w14:paraId="3882AB31" w14:textId="77777777" w:rsidR="00F91738" w:rsidRPr="00925914" w:rsidRDefault="00F91738" w:rsidP="007E6586">
            <w:pPr>
              <w:rPr>
                <w:rFonts w:ascii="Times New Roman" w:hAnsi="Times New Roman" w:cs="Times New Roman"/>
                <w:sz w:val="20"/>
                <w:szCs w:val="20"/>
                <w:lang w:val="hr-HR"/>
              </w:rPr>
            </w:pPr>
          </w:p>
        </w:tc>
      </w:tr>
      <w:tr w:rsidR="00A91D21" w:rsidRPr="00925914" w14:paraId="37576238" w14:textId="77777777" w:rsidTr="00D777F9">
        <w:trPr>
          <w:trHeight w:hRule="exact" w:val="510"/>
        </w:trPr>
        <w:tc>
          <w:tcPr>
            <w:tcW w:w="3647" w:type="dxa"/>
            <w:vAlign w:val="center"/>
          </w:tcPr>
          <w:p w14:paraId="6FFC8C48" w14:textId="36413A8C" w:rsidR="00A91D21" w:rsidRPr="00925914" w:rsidRDefault="00A91D21" w:rsidP="00CE16D2">
            <w:pPr>
              <w:spacing w:line="276" w:lineRule="auto"/>
              <w:rPr>
                <w:rFonts w:ascii="Times New Roman" w:hAnsi="Times New Roman" w:cs="Times New Roman"/>
                <w:sz w:val="20"/>
                <w:szCs w:val="20"/>
                <w:lang w:val="hr-HR"/>
              </w:rPr>
            </w:pPr>
            <w:r w:rsidRPr="00925914">
              <w:rPr>
                <w:rFonts w:ascii="Times New Roman" w:hAnsi="Times New Roman" w:cs="Times New Roman"/>
                <w:sz w:val="20"/>
                <w:szCs w:val="20"/>
                <w:lang w:val="hr-HR"/>
              </w:rPr>
              <w:t xml:space="preserve">ADRESA </w:t>
            </w:r>
            <w:r w:rsidR="006A46FD">
              <w:rPr>
                <w:rFonts w:ascii="Times New Roman" w:hAnsi="Times New Roman" w:cs="Times New Roman"/>
                <w:sz w:val="20"/>
                <w:szCs w:val="20"/>
                <w:lang w:val="hr-HR"/>
              </w:rPr>
              <w:t>PREBIVALIŠTA</w:t>
            </w:r>
          </w:p>
        </w:tc>
        <w:tc>
          <w:tcPr>
            <w:tcW w:w="6237" w:type="dxa"/>
            <w:vAlign w:val="center"/>
          </w:tcPr>
          <w:p w14:paraId="469E914B" w14:textId="77777777" w:rsidR="00A91D21" w:rsidRPr="00925914" w:rsidRDefault="00A91D21" w:rsidP="007E6586">
            <w:pPr>
              <w:spacing w:line="276" w:lineRule="auto"/>
              <w:rPr>
                <w:rFonts w:ascii="Times New Roman" w:hAnsi="Times New Roman" w:cs="Times New Roman"/>
                <w:sz w:val="20"/>
                <w:szCs w:val="20"/>
                <w:lang w:val="hr-HR"/>
              </w:rPr>
            </w:pPr>
          </w:p>
          <w:p w14:paraId="4C38BA7E" w14:textId="77777777" w:rsidR="00A91D21" w:rsidRPr="00925914" w:rsidRDefault="00A91D21" w:rsidP="007E6586">
            <w:pPr>
              <w:spacing w:line="276" w:lineRule="auto"/>
              <w:rPr>
                <w:rFonts w:ascii="Times New Roman" w:hAnsi="Times New Roman" w:cs="Times New Roman"/>
                <w:sz w:val="20"/>
                <w:szCs w:val="20"/>
                <w:lang w:val="hr-HR"/>
              </w:rPr>
            </w:pPr>
          </w:p>
        </w:tc>
      </w:tr>
      <w:tr w:rsidR="00A91D21" w:rsidRPr="00925914" w14:paraId="19BDFAC7" w14:textId="77777777" w:rsidTr="00D777F9">
        <w:trPr>
          <w:trHeight w:hRule="exact" w:val="510"/>
        </w:trPr>
        <w:tc>
          <w:tcPr>
            <w:tcW w:w="3647" w:type="dxa"/>
            <w:vAlign w:val="center"/>
          </w:tcPr>
          <w:p w14:paraId="2E5FCE25" w14:textId="77777777" w:rsidR="00A91D21" w:rsidRPr="00925914" w:rsidRDefault="00A91D21" w:rsidP="007E6586">
            <w:pPr>
              <w:spacing w:line="276" w:lineRule="auto"/>
              <w:rPr>
                <w:rFonts w:ascii="Times New Roman" w:hAnsi="Times New Roman" w:cs="Times New Roman"/>
                <w:sz w:val="20"/>
                <w:szCs w:val="20"/>
                <w:lang w:val="hr-HR"/>
              </w:rPr>
            </w:pPr>
          </w:p>
          <w:p w14:paraId="2C742614" w14:textId="77777777" w:rsidR="00A91D21" w:rsidRPr="00925914" w:rsidRDefault="00A91D21" w:rsidP="00787D01">
            <w:pPr>
              <w:spacing w:line="276" w:lineRule="auto"/>
              <w:rPr>
                <w:rFonts w:ascii="Times New Roman" w:hAnsi="Times New Roman" w:cs="Times New Roman"/>
                <w:sz w:val="20"/>
                <w:szCs w:val="20"/>
                <w:lang w:val="hr-HR"/>
              </w:rPr>
            </w:pPr>
            <w:r w:rsidRPr="00925914">
              <w:rPr>
                <w:rFonts w:ascii="Times New Roman" w:hAnsi="Times New Roman" w:cs="Times New Roman"/>
                <w:sz w:val="20"/>
                <w:szCs w:val="20"/>
                <w:lang w:val="hr-HR"/>
              </w:rPr>
              <w:t>TELEFON</w:t>
            </w:r>
            <w:r w:rsidR="00787D01" w:rsidRPr="00925914">
              <w:rPr>
                <w:rFonts w:ascii="Times New Roman" w:hAnsi="Times New Roman" w:cs="Times New Roman"/>
                <w:sz w:val="20"/>
                <w:szCs w:val="20"/>
                <w:lang w:val="hr-HR"/>
              </w:rPr>
              <w:t xml:space="preserve"> i e-mail </w:t>
            </w:r>
            <w:r w:rsidR="00787D01" w:rsidRPr="00925914">
              <w:rPr>
                <w:rFonts w:ascii="Times New Roman" w:hAnsi="Times New Roman" w:cs="Times New Roman"/>
                <w:b/>
                <w:sz w:val="20"/>
                <w:szCs w:val="20"/>
                <w:lang w:val="hr-HR"/>
              </w:rPr>
              <w:t>(obavezno)</w:t>
            </w:r>
            <w:r w:rsidR="00787D01" w:rsidRPr="00925914">
              <w:rPr>
                <w:rFonts w:ascii="Times New Roman" w:hAnsi="Times New Roman" w:cs="Times New Roman"/>
                <w:sz w:val="20"/>
                <w:szCs w:val="20"/>
                <w:lang w:val="hr-HR"/>
              </w:rPr>
              <w:t xml:space="preserve"> </w:t>
            </w:r>
          </w:p>
        </w:tc>
        <w:tc>
          <w:tcPr>
            <w:tcW w:w="6237" w:type="dxa"/>
            <w:vAlign w:val="center"/>
          </w:tcPr>
          <w:p w14:paraId="7EE58F6C" w14:textId="77777777" w:rsidR="00A91D21" w:rsidRPr="00925914" w:rsidRDefault="00A91D21" w:rsidP="007E6586">
            <w:pPr>
              <w:spacing w:line="276" w:lineRule="auto"/>
              <w:rPr>
                <w:rFonts w:ascii="Times New Roman" w:hAnsi="Times New Roman" w:cs="Times New Roman"/>
                <w:sz w:val="20"/>
                <w:szCs w:val="20"/>
                <w:lang w:val="hr-HR"/>
              </w:rPr>
            </w:pPr>
          </w:p>
          <w:p w14:paraId="47BC3159" w14:textId="77777777" w:rsidR="00A91D21" w:rsidRPr="00925914" w:rsidRDefault="00A91D21" w:rsidP="007E6586">
            <w:pPr>
              <w:spacing w:line="276" w:lineRule="auto"/>
              <w:rPr>
                <w:rFonts w:ascii="Times New Roman" w:hAnsi="Times New Roman" w:cs="Times New Roman"/>
                <w:sz w:val="20"/>
                <w:szCs w:val="20"/>
                <w:lang w:val="hr-HR"/>
              </w:rPr>
            </w:pPr>
          </w:p>
        </w:tc>
      </w:tr>
      <w:tr w:rsidR="00A91D21" w:rsidRPr="00925914" w14:paraId="6B4B49BB" w14:textId="77777777" w:rsidTr="00D777F9">
        <w:trPr>
          <w:trHeight w:hRule="exact" w:val="510"/>
        </w:trPr>
        <w:tc>
          <w:tcPr>
            <w:tcW w:w="3647" w:type="dxa"/>
            <w:vAlign w:val="center"/>
          </w:tcPr>
          <w:p w14:paraId="284A56CC" w14:textId="77777777" w:rsidR="00A91D21" w:rsidRPr="00925914" w:rsidRDefault="00A91D21" w:rsidP="007E6586">
            <w:pPr>
              <w:spacing w:line="276" w:lineRule="auto"/>
              <w:rPr>
                <w:rFonts w:ascii="Times New Roman" w:hAnsi="Times New Roman" w:cs="Times New Roman"/>
                <w:sz w:val="20"/>
                <w:szCs w:val="20"/>
                <w:lang w:val="hr-HR"/>
              </w:rPr>
            </w:pPr>
          </w:p>
          <w:p w14:paraId="46F093EB" w14:textId="77777777" w:rsidR="00A91D21" w:rsidRPr="00925914" w:rsidRDefault="00A91D21" w:rsidP="007E6586">
            <w:pPr>
              <w:spacing w:line="276" w:lineRule="auto"/>
              <w:rPr>
                <w:rFonts w:ascii="Times New Roman" w:hAnsi="Times New Roman" w:cs="Times New Roman"/>
                <w:sz w:val="20"/>
                <w:szCs w:val="20"/>
                <w:lang w:val="hr-HR"/>
              </w:rPr>
            </w:pPr>
            <w:r w:rsidRPr="00925914">
              <w:rPr>
                <w:rFonts w:ascii="Times New Roman" w:hAnsi="Times New Roman" w:cs="Times New Roman"/>
                <w:sz w:val="20"/>
                <w:szCs w:val="20"/>
                <w:lang w:val="hr-HR"/>
              </w:rPr>
              <w:t>GRAD/OPĆINA</w:t>
            </w:r>
          </w:p>
        </w:tc>
        <w:tc>
          <w:tcPr>
            <w:tcW w:w="6237" w:type="dxa"/>
            <w:vAlign w:val="center"/>
          </w:tcPr>
          <w:p w14:paraId="166786F9" w14:textId="77777777" w:rsidR="00A91D21" w:rsidRPr="00925914" w:rsidRDefault="00A91D21" w:rsidP="007E6586">
            <w:pPr>
              <w:spacing w:line="276" w:lineRule="auto"/>
              <w:rPr>
                <w:rFonts w:ascii="Times New Roman" w:hAnsi="Times New Roman" w:cs="Times New Roman"/>
                <w:sz w:val="20"/>
                <w:szCs w:val="20"/>
                <w:lang w:val="hr-HR"/>
              </w:rPr>
            </w:pPr>
          </w:p>
          <w:p w14:paraId="1CB1C7D0" w14:textId="77777777" w:rsidR="00A91D21" w:rsidRPr="00925914" w:rsidRDefault="00A91D21" w:rsidP="007E6586">
            <w:pPr>
              <w:spacing w:line="276" w:lineRule="auto"/>
              <w:rPr>
                <w:rFonts w:ascii="Times New Roman" w:hAnsi="Times New Roman" w:cs="Times New Roman"/>
                <w:sz w:val="20"/>
                <w:szCs w:val="20"/>
                <w:lang w:val="hr-HR"/>
              </w:rPr>
            </w:pPr>
          </w:p>
        </w:tc>
      </w:tr>
      <w:tr w:rsidR="00CE16D2" w:rsidRPr="00925914" w14:paraId="01A2EA27" w14:textId="77777777" w:rsidTr="00CE16D2">
        <w:trPr>
          <w:trHeight w:hRule="exact" w:val="964"/>
        </w:trPr>
        <w:tc>
          <w:tcPr>
            <w:tcW w:w="3647" w:type="dxa"/>
            <w:vAlign w:val="center"/>
          </w:tcPr>
          <w:p w14:paraId="1815F032" w14:textId="1F9C6B13" w:rsidR="00CE16D2" w:rsidRPr="00925914" w:rsidRDefault="00A04DFD" w:rsidP="007E6586">
            <w:pPr>
              <w:rPr>
                <w:rFonts w:ascii="Times New Roman" w:hAnsi="Times New Roman" w:cs="Times New Roman"/>
                <w:sz w:val="20"/>
                <w:szCs w:val="20"/>
                <w:lang w:val="hr-HR"/>
              </w:rPr>
            </w:pPr>
            <w:r w:rsidRPr="00925914">
              <w:rPr>
                <w:rFonts w:ascii="Times New Roman" w:hAnsi="Times New Roman" w:cs="Times New Roman"/>
                <w:sz w:val="20"/>
                <w:szCs w:val="20"/>
                <w:lang w:val="hr-HR"/>
              </w:rPr>
              <w:t xml:space="preserve">DJELATNOST </w:t>
            </w:r>
            <w:r w:rsidR="006A46FD">
              <w:rPr>
                <w:rFonts w:ascii="Times New Roman" w:hAnsi="Times New Roman" w:cs="Times New Roman"/>
                <w:sz w:val="20"/>
                <w:szCs w:val="20"/>
                <w:lang w:val="hr-HR"/>
              </w:rPr>
              <w:t>KOJU PLANIRA OBAVLJATI</w:t>
            </w:r>
          </w:p>
        </w:tc>
        <w:tc>
          <w:tcPr>
            <w:tcW w:w="6237" w:type="dxa"/>
          </w:tcPr>
          <w:p w14:paraId="1CAC73A0" w14:textId="77777777" w:rsidR="00CE16D2" w:rsidRPr="00925914" w:rsidRDefault="00CE16D2" w:rsidP="00CE16D2">
            <w:pPr>
              <w:spacing w:line="276" w:lineRule="auto"/>
              <w:rPr>
                <w:rFonts w:ascii="Times New Roman" w:hAnsi="Times New Roman" w:cs="Times New Roman"/>
                <w:sz w:val="20"/>
                <w:szCs w:val="20"/>
                <w:lang w:val="hr-HR"/>
              </w:rPr>
            </w:pPr>
            <w:r w:rsidRPr="00925914">
              <w:rPr>
                <w:rFonts w:ascii="Times New Roman" w:hAnsi="Times New Roman" w:cs="Times New Roman"/>
                <w:sz w:val="20"/>
                <w:szCs w:val="20"/>
                <w:lang w:val="hr-HR"/>
              </w:rPr>
              <w:t xml:space="preserve">□  PROIZVODNA </w:t>
            </w:r>
          </w:p>
          <w:p w14:paraId="1EDC8337" w14:textId="77777777" w:rsidR="00CE16D2" w:rsidRPr="00925914" w:rsidRDefault="00CE16D2" w:rsidP="00CE16D2">
            <w:pPr>
              <w:spacing w:line="276" w:lineRule="auto"/>
              <w:rPr>
                <w:rFonts w:ascii="Times New Roman" w:hAnsi="Times New Roman" w:cs="Times New Roman"/>
                <w:sz w:val="20"/>
                <w:szCs w:val="20"/>
                <w:lang w:val="hr-HR"/>
              </w:rPr>
            </w:pPr>
            <w:r w:rsidRPr="00925914">
              <w:rPr>
                <w:rFonts w:ascii="Times New Roman" w:hAnsi="Times New Roman" w:cs="Times New Roman"/>
                <w:sz w:val="20"/>
                <w:szCs w:val="20"/>
                <w:lang w:val="hr-HR"/>
              </w:rPr>
              <w:t xml:space="preserve">□  PROIZVODNO – USLUŽNA </w:t>
            </w:r>
          </w:p>
          <w:p w14:paraId="0CA29067" w14:textId="77777777" w:rsidR="00CE16D2" w:rsidRPr="00925914" w:rsidRDefault="00CE16D2" w:rsidP="00CE16D2">
            <w:pPr>
              <w:spacing w:line="276" w:lineRule="auto"/>
              <w:rPr>
                <w:rFonts w:ascii="Times New Roman" w:hAnsi="Times New Roman" w:cs="Times New Roman"/>
                <w:sz w:val="20"/>
                <w:szCs w:val="20"/>
                <w:lang w:val="hr-HR"/>
              </w:rPr>
            </w:pPr>
            <w:r w:rsidRPr="00925914">
              <w:rPr>
                <w:rFonts w:ascii="Times New Roman" w:hAnsi="Times New Roman" w:cs="Times New Roman"/>
                <w:sz w:val="20"/>
                <w:szCs w:val="20"/>
                <w:lang w:val="hr-HR"/>
              </w:rPr>
              <w:t xml:space="preserve">□  USLUŽNA </w:t>
            </w:r>
          </w:p>
          <w:p w14:paraId="538A7477" w14:textId="77777777" w:rsidR="00CE16D2" w:rsidRPr="00925914" w:rsidRDefault="00CE16D2" w:rsidP="00CE16D2">
            <w:pPr>
              <w:rPr>
                <w:rFonts w:ascii="Times New Roman" w:hAnsi="Times New Roman" w:cs="Times New Roman"/>
                <w:sz w:val="20"/>
                <w:szCs w:val="20"/>
                <w:lang w:val="hr-HR"/>
              </w:rPr>
            </w:pPr>
          </w:p>
        </w:tc>
      </w:tr>
    </w:tbl>
    <w:p w14:paraId="1DF93B95" w14:textId="77777777" w:rsidR="00470CFE" w:rsidRPr="006A46FD" w:rsidRDefault="00470CFE" w:rsidP="006A46FD">
      <w:pPr>
        <w:spacing w:after="0"/>
        <w:jc w:val="both"/>
        <w:rPr>
          <w:rFonts w:ascii="Times New Roman" w:hAnsi="Times New Roman" w:cs="Times New Roman"/>
          <w:b/>
          <w:lang w:val="hr-HR"/>
        </w:rPr>
      </w:pPr>
    </w:p>
    <w:p w14:paraId="7D6F8390" w14:textId="77777777" w:rsidR="00E20E36" w:rsidRPr="00925914" w:rsidRDefault="001B454A" w:rsidP="007E6586">
      <w:pPr>
        <w:pStyle w:val="ListParagraph"/>
        <w:numPr>
          <w:ilvl w:val="0"/>
          <w:numId w:val="9"/>
        </w:numPr>
        <w:spacing w:after="0"/>
        <w:jc w:val="both"/>
        <w:rPr>
          <w:rFonts w:ascii="Times New Roman" w:hAnsi="Times New Roman" w:cs="Times New Roman"/>
          <w:b/>
          <w:lang w:val="hr-HR"/>
        </w:rPr>
      </w:pPr>
      <w:r w:rsidRPr="00925914">
        <w:rPr>
          <w:rFonts w:ascii="Times New Roman" w:hAnsi="Times New Roman" w:cs="Times New Roman"/>
          <w:b/>
          <w:lang w:val="hr-HR"/>
        </w:rPr>
        <w:t xml:space="preserve">OBRAZAC PROJEKTA </w:t>
      </w:r>
    </w:p>
    <w:p w14:paraId="3A17339C" w14:textId="77777777" w:rsidR="001B454A" w:rsidRPr="00925914" w:rsidRDefault="001B454A" w:rsidP="007E6586">
      <w:pPr>
        <w:spacing w:after="0"/>
        <w:ind w:left="360"/>
        <w:jc w:val="both"/>
        <w:rPr>
          <w:rFonts w:ascii="Times New Roman" w:hAnsi="Times New Roman" w:cs="Times New Roman"/>
          <w:b/>
          <w:lang w:val="hr-HR"/>
        </w:rPr>
      </w:pPr>
    </w:p>
    <w:p w14:paraId="2723AABC" w14:textId="77777777" w:rsidR="001B454A" w:rsidRPr="00925914" w:rsidRDefault="001B454A" w:rsidP="007E6586">
      <w:pPr>
        <w:pStyle w:val="ListParagraph"/>
        <w:numPr>
          <w:ilvl w:val="0"/>
          <w:numId w:val="12"/>
        </w:numPr>
        <w:spacing w:after="0"/>
        <w:jc w:val="both"/>
        <w:rPr>
          <w:rFonts w:ascii="Times New Roman" w:hAnsi="Times New Roman" w:cs="Times New Roman"/>
          <w:b/>
          <w:lang w:val="hr-HR"/>
        </w:rPr>
      </w:pPr>
      <w:r w:rsidRPr="00925914">
        <w:rPr>
          <w:rFonts w:ascii="Times New Roman" w:hAnsi="Times New Roman" w:cs="Times New Roman"/>
          <w:b/>
          <w:lang w:val="hr-HR"/>
        </w:rPr>
        <w:t>SAŽETAK PROJEKTA (navesti osnovne elemente projekta)</w:t>
      </w:r>
    </w:p>
    <w:p w14:paraId="1E59B794" w14:textId="77777777" w:rsidR="00E20E36" w:rsidRPr="00925914" w:rsidRDefault="00E20E36" w:rsidP="007E6586">
      <w:pPr>
        <w:spacing w:after="0"/>
        <w:jc w:val="both"/>
        <w:rPr>
          <w:rFonts w:ascii="Times New Roman" w:hAnsi="Times New Roman" w:cs="Times New Roman"/>
          <w:b/>
          <w:lang w:val="hr-HR"/>
        </w:rPr>
      </w:pPr>
    </w:p>
    <w:p w14:paraId="72E474F7" w14:textId="23B518F6" w:rsidR="00710CC5" w:rsidRPr="00925914" w:rsidRDefault="001B454A" w:rsidP="007E6586">
      <w:pPr>
        <w:spacing w:after="0"/>
        <w:jc w:val="both"/>
        <w:rPr>
          <w:rFonts w:ascii="Times New Roman" w:hAnsi="Times New Roman" w:cs="Times New Roman"/>
          <w:b/>
          <w:lang w:val="hr-HR"/>
        </w:rPr>
      </w:pPr>
      <w:r w:rsidRPr="00925914">
        <w:rPr>
          <w:rFonts w:ascii="Times New Roman" w:hAnsi="Times New Roman" w:cs="Times New Roman"/>
          <w:b/>
          <w:lang w:val="hr-HR"/>
        </w:rPr>
        <w:t xml:space="preserve">Kratak opis djelatnosti </w:t>
      </w:r>
      <w:r w:rsidR="006A46FD">
        <w:rPr>
          <w:rFonts w:ascii="Times New Roman" w:hAnsi="Times New Roman" w:cs="Times New Roman"/>
          <w:b/>
          <w:lang w:val="hr-HR"/>
        </w:rPr>
        <w:t>kojom se planira baviti:</w:t>
      </w:r>
    </w:p>
    <w:tbl>
      <w:tblPr>
        <w:tblStyle w:val="TableGrid"/>
        <w:tblW w:w="10591" w:type="dxa"/>
        <w:tblLook w:val="04A0" w:firstRow="1" w:lastRow="0" w:firstColumn="1" w:lastColumn="0" w:noHBand="0" w:noVBand="1"/>
      </w:tblPr>
      <w:tblGrid>
        <w:gridCol w:w="10591"/>
      </w:tblGrid>
      <w:tr w:rsidR="001B454A" w:rsidRPr="00925914" w14:paraId="52413F79" w14:textId="77777777" w:rsidTr="006A46FD">
        <w:trPr>
          <w:trHeight w:val="1985"/>
        </w:trPr>
        <w:tc>
          <w:tcPr>
            <w:tcW w:w="10591" w:type="dxa"/>
          </w:tcPr>
          <w:p w14:paraId="41681D85" w14:textId="77777777" w:rsidR="001B454A" w:rsidRPr="00925914" w:rsidRDefault="001B454A" w:rsidP="007E6586">
            <w:pPr>
              <w:spacing w:line="276" w:lineRule="auto"/>
              <w:jc w:val="both"/>
              <w:rPr>
                <w:rFonts w:ascii="Times New Roman" w:hAnsi="Times New Roman" w:cs="Times New Roman"/>
                <w:b/>
                <w:lang w:val="hr-HR"/>
              </w:rPr>
            </w:pPr>
          </w:p>
        </w:tc>
      </w:tr>
    </w:tbl>
    <w:p w14:paraId="2C2CDBBA" w14:textId="77777777" w:rsidR="001B454A" w:rsidRPr="00925914" w:rsidRDefault="001B454A" w:rsidP="007E6586">
      <w:pPr>
        <w:spacing w:after="0"/>
        <w:jc w:val="both"/>
        <w:rPr>
          <w:rFonts w:ascii="Times New Roman" w:hAnsi="Times New Roman" w:cs="Times New Roman"/>
          <w:b/>
          <w:lang w:val="hr-HR"/>
        </w:rPr>
      </w:pPr>
    </w:p>
    <w:p w14:paraId="4FF62F15" w14:textId="77777777" w:rsidR="001B454A" w:rsidRPr="00925914" w:rsidRDefault="001B454A" w:rsidP="007E6586">
      <w:pPr>
        <w:spacing w:after="0"/>
        <w:jc w:val="both"/>
        <w:rPr>
          <w:rFonts w:ascii="Times New Roman" w:hAnsi="Times New Roman" w:cs="Times New Roman"/>
          <w:b/>
          <w:lang w:val="hr-HR"/>
        </w:rPr>
      </w:pPr>
      <w:r w:rsidRPr="00925914">
        <w:rPr>
          <w:rFonts w:ascii="Times New Roman" w:hAnsi="Times New Roman" w:cs="Times New Roman"/>
          <w:b/>
          <w:lang w:val="hr-HR"/>
        </w:rPr>
        <w:t>Cilj projekta:</w:t>
      </w:r>
    </w:p>
    <w:tbl>
      <w:tblPr>
        <w:tblStyle w:val="TableGrid"/>
        <w:tblW w:w="10636" w:type="dxa"/>
        <w:tblLook w:val="04A0" w:firstRow="1" w:lastRow="0" w:firstColumn="1" w:lastColumn="0" w:noHBand="0" w:noVBand="1"/>
      </w:tblPr>
      <w:tblGrid>
        <w:gridCol w:w="10636"/>
      </w:tblGrid>
      <w:tr w:rsidR="001B454A" w:rsidRPr="00925914" w14:paraId="6C081D45" w14:textId="77777777" w:rsidTr="00984043">
        <w:trPr>
          <w:trHeight w:val="2268"/>
        </w:trPr>
        <w:tc>
          <w:tcPr>
            <w:tcW w:w="10636" w:type="dxa"/>
          </w:tcPr>
          <w:p w14:paraId="32792188" w14:textId="77777777" w:rsidR="001B454A" w:rsidRPr="00925914" w:rsidRDefault="001B454A" w:rsidP="007E6586">
            <w:pPr>
              <w:spacing w:line="276" w:lineRule="auto"/>
              <w:jc w:val="both"/>
              <w:rPr>
                <w:rFonts w:ascii="Times New Roman" w:hAnsi="Times New Roman" w:cs="Times New Roman"/>
                <w:b/>
                <w:lang w:val="hr-HR"/>
              </w:rPr>
            </w:pPr>
          </w:p>
        </w:tc>
      </w:tr>
    </w:tbl>
    <w:p w14:paraId="58CB50D9" w14:textId="77777777" w:rsidR="001B454A" w:rsidRPr="00925914" w:rsidRDefault="001B454A" w:rsidP="007E6586">
      <w:pPr>
        <w:spacing w:after="0"/>
        <w:jc w:val="both"/>
        <w:rPr>
          <w:rFonts w:ascii="Times New Roman" w:hAnsi="Times New Roman" w:cs="Times New Roman"/>
          <w:b/>
          <w:lang w:val="hr-HR"/>
        </w:rPr>
      </w:pPr>
      <w:r w:rsidRPr="00925914">
        <w:rPr>
          <w:rFonts w:ascii="Times New Roman" w:hAnsi="Times New Roman" w:cs="Times New Roman"/>
          <w:b/>
          <w:lang w:val="hr-HR"/>
        </w:rPr>
        <w:lastRenderedPageBreak/>
        <w:t>Namjena utroška sredstava:</w:t>
      </w:r>
    </w:p>
    <w:p w14:paraId="0AE98394" w14:textId="7EE030D2" w:rsidR="00787D01" w:rsidRPr="00925914" w:rsidRDefault="006A46FD" w:rsidP="007E6586">
      <w:pPr>
        <w:spacing w:after="0"/>
        <w:jc w:val="both"/>
        <w:rPr>
          <w:rFonts w:ascii="Times New Roman" w:hAnsi="Times New Roman" w:cs="Times New Roman"/>
          <w:i/>
          <w:lang w:val="hr-HR"/>
        </w:rPr>
      </w:pPr>
      <w:r>
        <w:rPr>
          <w:rFonts w:ascii="Times New Roman" w:hAnsi="Times New Roman" w:cs="Times New Roman"/>
          <w:i/>
          <w:lang w:val="hr-HR"/>
        </w:rPr>
        <w:t>(</w:t>
      </w:r>
      <w:r w:rsidR="00787D01" w:rsidRPr="00925914">
        <w:rPr>
          <w:rFonts w:ascii="Times New Roman" w:hAnsi="Times New Roman" w:cs="Times New Roman"/>
          <w:i/>
          <w:lang w:val="hr-HR"/>
        </w:rPr>
        <w:t>opisati namjenu utroška sredstava)</w:t>
      </w:r>
    </w:p>
    <w:tbl>
      <w:tblPr>
        <w:tblStyle w:val="TableGrid"/>
        <w:tblW w:w="10651" w:type="dxa"/>
        <w:tblLook w:val="04A0" w:firstRow="1" w:lastRow="0" w:firstColumn="1" w:lastColumn="0" w:noHBand="0" w:noVBand="1"/>
      </w:tblPr>
      <w:tblGrid>
        <w:gridCol w:w="10651"/>
      </w:tblGrid>
      <w:tr w:rsidR="001B454A" w:rsidRPr="00925914" w14:paraId="79399511" w14:textId="77777777" w:rsidTr="00984043">
        <w:trPr>
          <w:trHeight w:val="2268"/>
        </w:trPr>
        <w:tc>
          <w:tcPr>
            <w:tcW w:w="10651" w:type="dxa"/>
          </w:tcPr>
          <w:p w14:paraId="3B698A13" w14:textId="77777777" w:rsidR="001B454A" w:rsidRPr="00925914" w:rsidRDefault="001B454A" w:rsidP="007E6586">
            <w:pPr>
              <w:spacing w:line="276" w:lineRule="auto"/>
              <w:rPr>
                <w:rFonts w:ascii="Times New Roman" w:hAnsi="Times New Roman" w:cs="Times New Roman"/>
                <w:lang w:val="hr-HR"/>
              </w:rPr>
            </w:pPr>
          </w:p>
          <w:p w14:paraId="5AE2D56A" w14:textId="77777777" w:rsidR="00787D01" w:rsidRPr="00925914" w:rsidRDefault="00787D01" w:rsidP="007E6586">
            <w:pPr>
              <w:spacing w:line="276" w:lineRule="auto"/>
              <w:rPr>
                <w:rFonts w:ascii="Times New Roman" w:hAnsi="Times New Roman" w:cs="Times New Roman"/>
                <w:lang w:val="hr-HR"/>
              </w:rPr>
            </w:pPr>
          </w:p>
          <w:p w14:paraId="4B222D88" w14:textId="77777777" w:rsidR="00787D01" w:rsidRPr="00925914" w:rsidRDefault="00787D01" w:rsidP="007E6586">
            <w:pPr>
              <w:spacing w:line="276" w:lineRule="auto"/>
              <w:rPr>
                <w:rFonts w:ascii="Times New Roman" w:hAnsi="Times New Roman" w:cs="Times New Roman"/>
                <w:lang w:val="hr-HR"/>
              </w:rPr>
            </w:pPr>
          </w:p>
        </w:tc>
      </w:tr>
    </w:tbl>
    <w:p w14:paraId="3118A523" w14:textId="77777777" w:rsidR="001B454A" w:rsidRPr="00925914" w:rsidRDefault="001B454A" w:rsidP="007E6586">
      <w:pPr>
        <w:spacing w:after="0"/>
        <w:jc w:val="both"/>
        <w:rPr>
          <w:rFonts w:ascii="Times New Roman" w:hAnsi="Times New Roman" w:cs="Times New Roman"/>
          <w:b/>
          <w:lang w:val="hr-HR"/>
        </w:rPr>
      </w:pPr>
    </w:p>
    <w:tbl>
      <w:tblPr>
        <w:tblStyle w:val="TableGrid"/>
        <w:tblW w:w="10627" w:type="dxa"/>
        <w:tblLook w:val="04A0" w:firstRow="1" w:lastRow="0" w:firstColumn="1" w:lastColumn="0" w:noHBand="0" w:noVBand="1"/>
      </w:tblPr>
      <w:tblGrid>
        <w:gridCol w:w="10627"/>
      </w:tblGrid>
      <w:tr w:rsidR="001B454A" w:rsidRPr="00925914" w14:paraId="5428AB56" w14:textId="77777777" w:rsidTr="00E1499E">
        <w:trPr>
          <w:trHeight w:hRule="exact" w:val="2111"/>
        </w:trPr>
        <w:tc>
          <w:tcPr>
            <w:tcW w:w="0" w:type="auto"/>
            <w:vAlign w:val="center"/>
          </w:tcPr>
          <w:p w14:paraId="3FBC0325" w14:textId="02DBDFFB" w:rsidR="00E1499E" w:rsidRDefault="00E1499E" w:rsidP="00E1499E">
            <w:pPr>
              <w:pStyle w:val="ListParagraph"/>
              <w:numPr>
                <w:ilvl w:val="0"/>
                <w:numId w:val="20"/>
              </w:numPr>
              <w:ind w:left="169" w:hanging="284"/>
              <w:rPr>
                <w:rFonts w:ascii="Times New Roman" w:hAnsi="Times New Roman" w:cs="Times New Roman"/>
                <w:b/>
                <w:bCs/>
                <w:sz w:val="20"/>
                <w:szCs w:val="20"/>
                <w:lang w:val="hr-HR"/>
              </w:rPr>
            </w:pPr>
            <w:r w:rsidRPr="00E1499E">
              <w:rPr>
                <w:rFonts w:ascii="Times New Roman" w:hAnsi="Times New Roman" w:cs="Times New Roman"/>
                <w:b/>
                <w:bCs/>
                <w:sz w:val="20"/>
                <w:szCs w:val="20"/>
                <w:lang w:val="hr-HR"/>
              </w:rPr>
              <w:t>Minimalan iznos</w:t>
            </w:r>
            <w:r w:rsidRPr="00E1499E">
              <w:rPr>
                <w:rFonts w:ascii="Times New Roman" w:hAnsi="Times New Roman" w:cs="Times New Roman"/>
                <w:bCs/>
                <w:sz w:val="20"/>
                <w:szCs w:val="20"/>
                <w:lang w:val="hr-HR"/>
              </w:rPr>
              <w:t xml:space="preserve"> sredstava koji se može dodijeliti </w:t>
            </w:r>
            <w:r w:rsidRPr="00E1499E">
              <w:rPr>
                <w:rFonts w:ascii="Times New Roman" w:hAnsi="Times New Roman" w:cs="Times New Roman"/>
                <w:b/>
                <w:bCs/>
                <w:sz w:val="20"/>
                <w:szCs w:val="20"/>
                <w:lang w:val="hr-HR"/>
              </w:rPr>
              <w:t>fizičkom licu iznosi 1.000,00 KM</w:t>
            </w:r>
            <w:r w:rsidRPr="00E1499E">
              <w:rPr>
                <w:rFonts w:ascii="Times New Roman" w:hAnsi="Times New Roman" w:cs="Times New Roman"/>
                <w:bCs/>
                <w:sz w:val="20"/>
                <w:szCs w:val="20"/>
                <w:lang w:val="hr-HR"/>
              </w:rPr>
              <w:t xml:space="preserve">, a </w:t>
            </w:r>
            <w:r w:rsidRPr="00E1499E">
              <w:rPr>
                <w:rFonts w:ascii="Times New Roman" w:hAnsi="Times New Roman" w:cs="Times New Roman"/>
                <w:b/>
                <w:bCs/>
                <w:sz w:val="20"/>
                <w:szCs w:val="20"/>
                <w:lang w:val="hr-HR"/>
              </w:rPr>
              <w:t>maksimalan 6.000,00 KM</w:t>
            </w:r>
            <w:r w:rsidRPr="00E1499E">
              <w:rPr>
                <w:rFonts w:ascii="Times New Roman" w:hAnsi="Times New Roman" w:cs="Times New Roman"/>
                <w:bCs/>
                <w:sz w:val="20"/>
                <w:szCs w:val="20"/>
                <w:lang w:val="hr-HR"/>
              </w:rPr>
              <w:t xml:space="preserve">, pri čemu se </w:t>
            </w:r>
            <w:r w:rsidRPr="00E1499E">
              <w:rPr>
                <w:rFonts w:ascii="Times New Roman" w:hAnsi="Times New Roman" w:cs="Times New Roman"/>
                <w:b/>
                <w:bCs/>
                <w:sz w:val="20"/>
                <w:szCs w:val="20"/>
                <w:lang w:val="hr-HR"/>
              </w:rPr>
              <w:t xml:space="preserve">za troškove registracije poslovnog subjekta, </w:t>
            </w:r>
            <w:r w:rsidRPr="00E1499E">
              <w:rPr>
                <w:rFonts w:ascii="Times New Roman" w:hAnsi="Times New Roman" w:cs="Times New Roman"/>
                <w:bCs/>
                <w:sz w:val="20"/>
                <w:szCs w:val="20"/>
                <w:lang w:val="hr-HR"/>
              </w:rPr>
              <w:t xml:space="preserve">dodjeljuje </w:t>
            </w:r>
            <w:r w:rsidRPr="00E1499E">
              <w:rPr>
                <w:rFonts w:ascii="Times New Roman" w:hAnsi="Times New Roman" w:cs="Times New Roman"/>
                <w:b/>
                <w:bCs/>
                <w:sz w:val="20"/>
                <w:szCs w:val="20"/>
                <w:lang w:val="hr-HR"/>
              </w:rPr>
              <w:t>fiksni iznos od 500,00 KM.</w:t>
            </w:r>
          </w:p>
          <w:p w14:paraId="2F06D46C" w14:textId="5E917846" w:rsidR="00E1499E" w:rsidRPr="00E1499E" w:rsidRDefault="00E1499E" w:rsidP="00E1499E">
            <w:pPr>
              <w:pStyle w:val="ListParagraph"/>
              <w:numPr>
                <w:ilvl w:val="0"/>
                <w:numId w:val="20"/>
              </w:numPr>
              <w:ind w:left="169" w:hanging="284"/>
              <w:rPr>
                <w:rFonts w:ascii="Times New Roman" w:hAnsi="Times New Roman" w:cs="Times New Roman"/>
                <w:b/>
                <w:bCs/>
                <w:sz w:val="20"/>
                <w:szCs w:val="20"/>
                <w:lang w:val="hr-HR"/>
              </w:rPr>
            </w:pPr>
            <w:r w:rsidRPr="00E1499E">
              <w:rPr>
                <w:rFonts w:ascii="Times New Roman" w:hAnsi="Times New Roman" w:cs="Times New Roman"/>
                <w:b/>
                <w:bCs/>
                <w:sz w:val="20"/>
                <w:szCs w:val="20"/>
                <w:lang w:val="hr-HR"/>
              </w:rPr>
              <w:t xml:space="preserve">Minimalan iznos </w:t>
            </w:r>
            <w:r w:rsidRPr="00E1499E">
              <w:rPr>
                <w:rFonts w:ascii="Times New Roman" w:hAnsi="Times New Roman" w:cs="Times New Roman"/>
                <w:bCs/>
                <w:sz w:val="20"/>
                <w:szCs w:val="20"/>
                <w:lang w:val="hr-HR"/>
              </w:rPr>
              <w:t xml:space="preserve">sredstava koji se može dodijeliti </w:t>
            </w:r>
            <w:r w:rsidRPr="00E1499E">
              <w:rPr>
                <w:rFonts w:ascii="Times New Roman" w:hAnsi="Times New Roman" w:cs="Times New Roman"/>
                <w:b/>
                <w:bCs/>
                <w:sz w:val="20"/>
                <w:szCs w:val="20"/>
                <w:lang w:val="hr-HR"/>
              </w:rPr>
              <w:t>pravnom licu iznosi 2.700,00 KM</w:t>
            </w:r>
            <w:r w:rsidRPr="00E1499E">
              <w:rPr>
                <w:rFonts w:ascii="Times New Roman" w:hAnsi="Times New Roman" w:cs="Times New Roman"/>
                <w:bCs/>
                <w:sz w:val="20"/>
                <w:szCs w:val="20"/>
                <w:lang w:val="hr-HR"/>
              </w:rPr>
              <w:t xml:space="preserve">, a </w:t>
            </w:r>
            <w:r w:rsidRPr="00E1499E">
              <w:rPr>
                <w:rFonts w:ascii="Times New Roman" w:hAnsi="Times New Roman" w:cs="Times New Roman"/>
                <w:b/>
                <w:bCs/>
                <w:sz w:val="20"/>
                <w:szCs w:val="20"/>
                <w:lang w:val="hr-HR"/>
              </w:rPr>
              <w:t>maksimalan 10.000,00 KM</w:t>
            </w:r>
            <w:r w:rsidRPr="00E1499E">
              <w:rPr>
                <w:rFonts w:ascii="Times New Roman" w:hAnsi="Times New Roman" w:cs="Times New Roman"/>
                <w:bCs/>
                <w:sz w:val="20"/>
                <w:szCs w:val="20"/>
                <w:lang w:val="hr-HR"/>
              </w:rPr>
              <w:t xml:space="preserve">, pri čemu se </w:t>
            </w:r>
            <w:r w:rsidRPr="00E1499E">
              <w:rPr>
                <w:rFonts w:ascii="Times New Roman" w:hAnsi="Times New Roman" w:cs="Times New Roman"/>
                <w:b/>
                <w:bCs/>
                <w:sz w:val="20"/>
                <w:szCs w:val="20"/>
                <w:lang w:val="hr-HR"/>
              </w:rPr>
              <w:t>za troškove registracije poslovnog subjekta</w:t>
            </w:r>
            <w:r w:rsidRPr="00E1499E">
              <w:rPr>
                <w:rFonts w:ascii="Times New Roman" w:hAnsi="Times New Roman" w:cs="Times New Roman"/>
                <w:bCs/>
                <w:sz w:val="20"/>
                <w:szCs w:val="20"/>
                <w:lang w:val="hr-HR"/>
              </w:rPr>
              <w:t xml:space="preserve">, dodjeljuje </w:t>
            </w:r>
            <w:r w:rsidRPr="00E1499E">
              <w:rPr>
                <w:rFonts w:ascii="Times New Roman" w:hAnsi="Times New Roman" w:cs="Times New Roman"/>
                <w:b/>
                <w:bCs/>
                <w:sz w:val="20"/>
                <w:szCs w:val="20"/>
                <w:lang w:val="hr-HR"/>
              </w:rPr>
              <w:t>fiksni iznos od 1.500,00 KM</w:t>
            </w:r>
            <w:r w:rsidRPr="00E1499E">
              <w:rPr>
                <w:rFonts w:ascii="Times New Roman" w:hAnsi="Times New Roman" w:cs="Times New Roman"/>
                <w:bCs/>
                <w:sz w:val="20"/>
                <w:szCs w:val="20"/>
                <w:lang w:val="hr-HR"/>
              </w:rPr>
              <w:t>.</w:t>
            </w:r>
          </w:p>
          <w:p w14:paraId="78A9E81C" w14:textId="77777777" w:rsidR="00E1499E" w:rsidRPr="00E1499E" w:rsidRDefault="00E1499E" w:rsidP="00E1499E">
            <w:pPr>
              <w:rPr>
                <w:rFonts w:ascii="Times New Roman" w:hAnsi="Times New Roman" w:cs="Times New Roman"/>
                <w:bCs/>
                <w:sz w:val="16"/>
                <w:szCs w:val="16"/>
                <w:lang w:val="hr-HR"/>
              </w:rPr>
            </w:pPr>
          </w:p>
          <w:p w14:paraId="54422C06" w14:textId="42EC273B" w:rsidR="00E1499E" w:rsidRDefault="00E1499E" w:rsidP="00E1499E">
            <w:pPr>
              <w:rPr>
                <w:rFonts w:ascii="Times New Roman" w:hAnsi="Times New Roman" w:cs="Times New Roman"/>
                <w:b/>
                <w:bCs/>
                <w:sz w:val="20"/>
                <w:szCs w:val="20"/>
                <w:lang w:val="hr-HR"/>
              </w:rPr>
            </w:pPr>
            <w:r w:rsidRPr="00E1499E">
              <w:rPr>
                <w:rFonts w:ascii="Times New Roman" w:hAnsi="Times New Roman" w:cs="Times New Roman"/>
                <w:bCs/>
                <w:sz w:val="20"/>
                <w:szCs w:val="20"/>
                <w:lang w:val="hr-HR"/>
              </w:rPr>
              <w:t>U maksimalan iznos sredstava koji se može dodijeliti iz</w:t>
            </w:r>
            <w:r>
              <w:rPr>
                <w:rFonts w:ascii="Times New Roman" w:hAnsi="Times New Roman" w:cs="Times New Roman"/>
                <w:bCs/>
                <w:sz w:val="20"/>
                <w:szCs w:val="20"/>
                <w:lang w:val="hr-HR"/>
              </w:rPr>
              <w:t xml:space="preserve"> tačke 1. i 2. </w:t>
            </w:r>
            <w:r w:rsidRPr="00E1499E">
              <w:rPr>
                <w:rFonts w:ascii="Times New Roman" w:hAnsi="Times New Roman" w:cs="Times New Roman"/>
                <w:bCs/>
                <w:sz w:val="20"/>
                <w:szCs w:val="20"/>
                <w:lang w:val="hr-HR"/>
              </w:rPr>
              <w:t xml:space="preserve">uključuje se i fiksni iznos za registraciju poslovnog subjekta, </w:t>
            </w:r>
            <w:r w:rsidRPr="00E1499E">
              <w:rPr>
                <w:rFonts w:ascii="Times New Roman" w:hAnsi="Times New Roman" w:cs="Times New Roman"/>
                <w:b/>
                <w:bCs/>
                <w:sz w:val="20"/>
                <w:szCs w:val="20"/>
                <w:lang w:val="hr-HR"/>
              </w:rPr>
              <w:t>samo ukoliko podnosilac prijave iskaže tu potrebu u prijavnom obrascu</w:t>
            </w:r>
            <w:r>
              <w:rPr>
                <w:rFonts w:ascii="Times New Roman" w:hAnsi="Times New Roman" w:cs="Times New Roman"/>
                <w:b/>
                <w:bCs/>
                <w:sz w:val="20"/>
                <w:szCs w:val="20"/>
                <w:lang w:val="hr-HR"/>
              </w:rPr>
              <w:t>.</w:t>
            </w:r>
          </w:p>
          <w:p w14:paraId="070005B3" w14:textId="737BD8EF" w:rsidR="00E1499E" w:rsidRPr="00E1499E" w:rsidRDefault="00E1499E" w:rsidP="00E1499E">
            <w:pPr>
              <w:rPr>
                <w:rFonts w:ascii="Times New Roman" w:hAnsi="Times New Roman" w:cs="Times New Roman"/>
                <w:bCs/>
                <w:sz w:val="20"/>
                <w:szCs w:val="20"/>
                <w:lang w:val="hr-HR"/>
              </w:rPr>
            </w:pPr>
            <w:r w:rsidRPr="00E1499E">
              <w:rPr>
                <w:rFonts w:ascii="Times New Roman" w:hAnsi="Times New Roman" w:cs="Times New Roman"/>
                <w:bCs/>
                <w:sz w:val="20"/>
                <w:szCs w:val="20"/>
                <w:lang w:val="hr-HR"/>
              </w:rPr>
              <w:t>Relevantan i prihvatljiv dokaz o namjenskom utrošku sredstava za troškove registracije je  Rješenje o registraciji izdato od nadležnog gradskog/općinskog organa, odnosno važeći izvod iz sudskog registra.</w:t>
            </w:r>
          </w:p>
          <w:p w14:paraId="3C741C3D" w14:textId="4D6C347D" w:rsidR="00E1499E" w:rsidRDefault="00E1499E" w:rsidP="00E1499E">
            <w:pPr>
              <w:rPr>
                <w:rFonts w:ascii="Times New Roman" w:hAnsi="Times New Roman" w:cs="Times New Roman"/>
                <w:b/>
                <w:bCs/>
                <w:sz w:val="20"/>
                <w:szCs w:val="20"/>
                <w:lang w:val="hr-HR"/>
              </w:rPr>
            </w:pPr>
          </w:p>
          <w:p w14:paraId="4B268191" w14:textId="77777777" w:rsidR="00E1499E" w:rsidRDefault="00E1499E" w:rsidP="00E1499E">
            <w:pPr>
              <w:rPr>
                <w:rFonts w:ascii="Times New Roman" w:hAnsi="Times New Roman" w:cs="Times New Roman"/>
                <w:b/>
                <w:bCs/>
                <w:sz w:val="20"/>
                <w:szCs w:val="20"/>
                <w:lang w:val="hr-HR"/>
              </w:rPr>
            </w:pPr>
          </w:p>
          <w:p w14:paraId="16426873" w14:textId="0CADBCF3" w:rsidR="00E1499E" w:rsidRDefault="00E1499E" w:rsidP="00E1499E">
            <w:pPr>
              <w:rPr>
                <w:rFonts w:ascii="Times New Roman" w:hAnsi="Times New Roman" w:cs="Times New Roman"/>
                <w:b/>
                <w:bCs/>
                <w:sz w:val="20"/>
                <w:szCs w:val="20"/>
                <w:lang w:val="hr-HR"/>
              </w:rPr>
            </w:pPr>
          </w:p>
          <w:p w14:paraId="00368076" w14:textId="45EADB99" w:rsidR="00E1499E" w:rsidRDefault="00E1499E" w:rsidP="00E1499E">
            <w:pPr>
              <w:rPr>
                <w:rFonts w:ascii="Times New Roman" w:hAnsi="Times New Roman" w:cs="Times New Roman"/>
                <w:b/>
                <w:bCs/>
                <w:sz w:val="20"/>
                <w:szCs w:val="20"/>
                <w:lang w:val="hr-HR"/>
              </w:rPr>
            </w:pPr>
          </w:p>
          <w:p w14:paraId="5DF76748" w14:textId="77777777" w:rsidR="00E1499E" w:rsidRDefault="00E1499E" w:rsidP="00E1499E">
            <w:pPr>
              <w:rPr>
                <w:rFonts w:ascii="Times New Roman" w:hAnsi="Times New Roman" w:cs="Times New Roman"/>
                <w:b/>
                <w:bCs/>
                <w:sz w:val="20"/>
                <w:szCs w:val="20"/>
                <w:lang w:val="hr-HR"/>
              </w:rPr>
            </w:pPr>
          </w:p>
          <w:p w14:paraId="55BF88C7" w14:textId="2FEF1901" w:rsidR="00E1499E" w:rsidRDefault="00E1499E" w:rsidP="00E1499E">
            <w:pPr>
              <w:rPr>
                <w:rFonts w:ascii="Times New Roman" w:hAnsi="Times New Roman" w:cs="Times New Roman"/>
                <w:bCs/>
                <w:sz w:val="20"/>
                <w:szCs w:val="20"/>
                <w:lang w:val="hr-HR"/>
              </w:rPr>
            </w:pPr>
          </w:p>
          <w:p w14:paraId="029F059F" w14:textId="29A75877" w:rsidR="00E1499E" w:rsidRDefault="00E1499E" w:rsidP="00E1499E">
            <w:pPr>
              <w:rPr>
                <w:rFonts w:ascii="Times New Roman" w:hAnsi="Times New Roman" w:cs="Times New Roman"/>
                <w:bCs/>
                <w:sz w:val="20"/>
                <w:szCs w:val="20"/>
                <w:lang w:val="hr-HR"/>
              </w:rPr>
            </w:pPr>
          </w:p>
          <w:p w14:paraId="13F98D73" w14:textId="77777777" w:rsidR="00E1499E" w:rsidRPr="00E1499E" w:rsidRDefault="00E1499E" w:rsidP="00E1499E">
            <w:pPr>
              <w:rPr>
                <w:rFonts w:ascii="Times New Roman" w:hAnsi="Times New Roman" w:cs="Times New Roman"/>
                <w:bCs/>
                <w:sz w:val="20"/>
                <w:szCs w:val="20"/>
                <w:lang w:val="hr-HR"/>
              </w:rPr>
            </w:pPr>
          </w:p>
          <w:p w14:paraId="3031F982" w14:textId="77777777" w:rsidR="00A04DFD" w:rsidRDefault="00A04DFD" w:rsidP="006A46FD">
            <w:pPr>
              <w:jc w:val="both"/>
              <w:rPr>
                <w:rFonts w:ascii="Times New Roman" w:hAnsi="Times New Roman" w:cs="Times New Roman"/>
                <w:bCs/>
                <w:sz w:val="20"/>
                <w:szCs w:val="20"/>
                <w:lang w:val="hr-HR"/>
              </w:rPr>
            </w:pPr>
          </w:p>
          <w:p w14:paraId="420BA794" w14:textId="0EB35165" w:rsidR="006A46FD" w:rsidRPr="006A46FD" w:rsidRDefault="006A46FD" w:rsidP="006A46FD">
            <w:pPr>
              <w:rPr>
                <w:rFonts w:ascii="Times New Roman" w:hAnsi="Times New Roman" w:cs="Times New Roman"/>
                <w:sz w:val="20"/>
                <w:szCs w:val="20"/>
                <w:lang w:val="hr-HR"/>
              </w:rPr>
            </w:pPr>
          </w:p>
        </w:tc>
      </w:tr>
    </w:tbl>
    <w:p w14:paraId="52542714" w14:textId="016C0515" w:rsidR="008849CB" w:rsidRDefault="008849CB" w:rsidP="00A04DFD">
      <w:pPr>
        <w:spacing w:after="0"/>
        <w:jc w:val="both"/>
        <w:rPr>
          <w:rFonts w:ascii="Times New Roman" w:hAnsi="Times New Roman" w:cs="Times New Roman"/>
          <w:b/>
          <w:lang w:val="hr-HR"/>
        </w:rPr>
      </w:pPr>
    </w:p>
    <w:p w14:paraId="280BAFCD" w14:textId="636415A7" w:rsidR="008849CB" w:rsidRDefault="008849CB" w:rsidP="00A04DFD">
      <w:pPr>
        <w:spacing w:after="0"/>
        <w:jc w:val="both"/>
        <w:rPr>
          <w:rFonts w:ascii="Times New Roman" w:hAnsi="Times New Roman" w:cs="Times New Roman"/>
          <w:b/>
          <w:lang w:val="hr-HR"/>
        </w:rPr>
      </w:pPr>
    </w:p>
    <w:p w14:paraId="70C65999" w14:textId="614B35BD" w:rsidR="008849CB" w:rsidRPr="008849CB" w:rsidRDefault="008849CB" w:rsidP="008849CB">
      <w:pPr>
        <w:pStyle w:val="ListParagraph"/>
        <w:numPr>
          <w:ilvl w:val="0"/>
          <w:numId w:val="12"/>
        </w:numPr>
        <w:spacing w:after="0"/>
        <w:jc w:val="both"/>
        <w:rPr>
          <w:rFonts w:ascii="Times New Roman" w:hAnsi="Times New Roman" w:cs="Times New Roman"/>
          <w:b/>
        </w:rPr>
      </w:pPr>
      <w:r w:rsidRPr="008849CB">
        <w:rPr>
          <w:rFonts w:ascii="Times New Roman" w:hAnsi="Times New Roman" w:cs="Times New Roman"/>
          <w:b/>
        </w:rPr>
        <w:t xml:space="preserve">NAMJENA UTROŠKA FINANSIJSKIH SREDSTAVA: </w:t>
      </w:r>
    </w:p>
    <w:p w14:paraId="119F8645" w14:textId="2FEEB1BA" w:rsidR="008849CB" w:rsidRDefault="008849CB" w:rsidP="00A04DFD">
      <w:pPr>
        <w:spacing w:after="0"/>
        <w:jc w:val="both"/>
        <w:rPr>
          <w:rFonts w:ascii="Times New Roman" w:hAnsi="Times New Roman" w:cs="Times New Roman"/>
          <w:b/>
          <w:lang w:val="hr-HR"/>
        </w:rPr>
      </w:pPr>
    </w:p>
    <w:tbl>
      <w:tblPr>
        <w:tblStyle w:val="TableGrid"/>
        <w:tblW w:w="10627" w:type="dxa"/>
        <w:tblLook w:val="04A0" w:firstRow="1" w:lastRow="0" w:firstColumn="1" w:lastColumn="0" w:noHBand="0" w:noVBand="1"/>
      </w:tblPr>
      <w:tblGrid>
        <w:gridCol w:w="562"/>
        <w:gridCol w:w="4820"/>
        <w:gridCol w:w="3029"/>
        <w:gridCol w:w="2216"/>
      </w:tblGrid>
      <w:tr w:rsidR="008849CB" w:rsidRPr="00470CFE" w14:paraId="7406A23B" w14:textId="77777777" w:rsidTr="001E1561">
        <w:tc>
          <w:tcPr>
            <w:tcW w:w="562" w:type="dxa"/>
            <w:vAlign w:val="bottom"/>
          </w:tcPr>
          <w:p w14:paraId="521D4B67" w14:textId="77777777" w:rsidR="008849CB" w:rsidRPr="00470CFE" w:rsidRDefault="008849CB" w:rsidP="001E1561">
            <w:pPr>
              <w:spacing w:line="276" w:lineRule="auto"/>
              <w:jc w:val="both"/>
              <w:rPr>
                <w:rFonts w:ascii="Times New Roman" w:hAnsi="Times New Roman" w:cs="Times New Roman"/>
                <w:b/>
                <w:sz w:val="20"/>
                <w:szCs w:val="20"/>
              </w:rPr>
            </w:pPr>
            <w:r w:rsidRPr="00470CFE">
              <w:rPr>
                <w:rFonts w:ascii="Times New Roman" w:hAnsi="Times New Roman" w:cs="Times New Roman"/>
                <w:b/>
                <w:sz w:val="20"/>
                <w:szCs w:val="20"/>
              </w:rPr>
              <w:t>RB</w:t>
            </w:r>
          </w:p>
        </w:tc>
        <w:tc>
          <w:tcPr>
            <w:tcW w:w="4820" w:type="dxa"/>
            <w:vAlign w:val="bottom"/>
          </w:tcPr>
          <w:p w14:paraId="3A99E907" w14:textId="3D8D883C" w:rsidR="008849CB" w:rsidRDefault="008849CB" w:rsidP="008849CB">
            <w:pPr>
              <w:spacing w:line="276" w:lineRule="auto"/>
              <w:jc w:val="center"/>
              <w:rPr>
                <w:rFonts w:ascii="Times New Roman" w:hAnsi="Times New Roman" w:cs="Times New Roman"/>
                <w:b/>
                <w:sz w:val="20"/>
                <w:szCs w:val="20"/>
              </w:rPr>
            </w:pPr>
            <w:r w:rsidRPr="00470CFE">
              <w:rPr>
                <w:rFonts w:ascii="Times New Roman" w:hAnsi="Times New Roman" w:cs="Times New Roman"/>
                <w:b/>
                <w:sz w:val="20"/>
                <w:szCs w:val="20"/>
              </w:rPr>
              <w:t>Namjena sredstava</w:t>
            </w:r>
            <w:r>
              <w:rPr>
                <w:rFonts w:ascii="Times New Roman" w:hAnsi="Times New Roman" w:cs="Times New Roman"/>
                <w:b/>
                <w:sz w:val="20"/>
                <w:szCs w:val="20"/>
              </w:rPr>
              <w:t>,</w:t>
            </w:r>
          </w:p>
          <w:p w14:paraId="48E2815D" w14:textId="721C168C" w:rsidR="008849CB" w:rsidRPr="00470CFE" w:rsidRDefault="008849CB" w:rsidP="001E1561">
            <w:pPr>
              <w:spacing w:line="276" w:lineRule="auto"/>
              <w:jc w:val="both"/>
              <w:rPr>
                <w:rFonts w:ascii="Times New Roman" w:hAnsi="Times New Roman" w:cs="Times New Roman"/>
                <w:b/>
                <w:sz w:val="20"/>
                <w:szCs w:val="20"/>
              </w:rPr>
            </w:pPr>
            <w:r>
              <w:t xml:space="preserve"> </w:t>
            </w:r>
            <w:r w:rsidRPr="008849CB">
              <w:rPr>
                <w:rFonts w:ascii="Times New Roman" w:hAnsi="Times New Roman" w:cs="Times New Roman"/>
                <w:b/>
                <w:sz w:val="20"/>
                <w:szCs w:val="20"/>
              </w:rPr>
              <w:t>isključivo u funkciji obavljanja pretežne djelatnosti</w:t>
            </w:r>
          </w:p>
        </w:tc>
        <w:tc>
          <w:tcPr>
            <w:tcW w:w="3029" w:type="dxa"/>
            <w:vAlign w:val="bottom"/>
          </w:tcPr>
          <w:p w14:paraId="3489A98C" w14:textId="4A5869CB" w:rsidR="008849CB" w:rsidRPr="00470CFE" w:rsidRDefault="000F5A46" w:rsidP="001E1561">
            <w:pPr>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Upišite šta nabavljate/kupujete </w:t>
            </w:r>
            <w:r w:rsidR="008849CB">
              <w:rPr>
                <w:rFonts w:ascii="Times New Roman" w:hAnsi="Times New Roman" w:cs="Times New Roman"/>
                <w:b/>
                <w:sz w:val="20"/>
                <w:szCs w:val="20"/>
              </w:rPr>
              <w:t xml:space="preserve"> </w:t>
            </w:r>
          </w:p>
        </w:tc>
        <w:tc>
          <w:tcPr>
            <w:tcW w:w="2216" w:type="dxa"/>
            <w:vAlign w:val="bottom"/>
          </w:tcPr>
          <w:p w14:paraId="203A34C1" w14:textId="77777777" w:rsidR="008849CB" w:rsidRPr="00470CFE" w:rsidRDefault="008849CB" w:rsidP="001E1561">
            <w:pPr>
              <w:jc w:val="center"/>
              <w:rPr>
                <w:rFonts w:ascii="Times New Roman" w:hAnsi="Times New Roman" w:cs="Times New Roman"/>
                <w:b/>
                <w:sz w:val="20"/>
                <w:szCs w:val="20"/>
              </w:rPr>
            </w:pPr>
            <w:r>
              <w:rPr>
                <w:rFonts w:ascii="Times New Roman" w:hAnsi="Times New Roman" w:cs="Times New Roman"/>
                <w:b/>
                <w:sz w:val="20"/>
                <w:szCs w:val="20"/>
              </w:rPr>
              <w:t>Ukupno sredstava (KM) (unesite iznos)</w:t>
            </w:r>
          </w:p>
        </w:tc>
      </w:tr>
      <w:tr w:rsidR="008849CB" w:rsidRPr="00470CFE" w14:paraId="0655E0D0" w14:textId="77777777" w:rsidTr="008849CB">
        <w:trPr>
          <w:trHeight w:hRule="exact" w:val="847"/>
        </w:trPr>
        <w:tc>
          <w:tcPr>
            <w:tcW w:w="562" w:type="dxa"/>
            <w:vAlign w:val="center"/>
          </w:tcPr>
          <w:p w14:paraId="3D8AB4A2" w14:textId="77777777" w:rsidR="008849CB" w:rsidRPr="00470CFE" w:rsidRDefault="008849CB" w:rsidP="001E1561">
            <w:pPr>
              <w:spacing w:line="276" w:lineRule="auto"/>
              <w:jc w:val="center"/>
              <w:rPr>
                <w:rFonts w:ascii="Times New Roman" w:hAnsi="Times New Roman" w:cs="Times New Roman"/>
                <w:sz w:val="20"/>
                <w:szCs w:val="20"/>
              </w:rPr>
            </w:pPr>
            <w:r w:rsidRPr="00470CFE">
              <w:rPr>
                <w:rFonts w:ascii="Times New Roman" w:hAnsi="Times New Roman" w:cs="Times New Roman"/>
                <w:sz w:val="20"/>
                <w:szCs w:val="20"/>
              </w:rPr>
              <w:t>1.</w:t>
            </w:r>
          </w:p>
        </w:tc>
        <w:tc>
          <w:tcPr>
            <w:tcW w:w="4820" w:type="dxa"/>
            <w:vAlign w:val="center"/>
          </w:tcPr>
          <w:p w14:paraId="2DEE621F" w14:textId="77777777" w:rsidR="008849CB" w:rsidRDefault="000F5A46" w:rsidP="001E1561">
            <w:pPr>
              <w:spacing w:line="276" w:lineRule="auto"/>
              <w:jc w:val="both"/>
              <w:rPr>
                <w:rFonts w:ascii="Times New Roman" w:hAnsi="Times New Roman" w:cs="Times New Roman"/>
                <w:sz w:val="20"/>
                <w:szCs w:val="20"/>
              </w:rPr>
            </w:pPr>
            <w:r>
              <w:rPr>
                <w:rFonts w:ascii="Times New Roman" w:hAnsi="Times New Roman" w:cs="Times New Roman"/>
                <w:sz w:val="20"/>
                <w:szCs w:val="20"/>
              </w:rPr>
              <w:t>Troškovi registracije:</w:t>
            </w:r>
          </w:p>
          <w:p w14:paraId="1275B5F1" w14:textId="5A548AA6" w:rsidR="000F5A46" w:rsidRDefault="000F5A46" w:rsidP="000F5A46">
            <w:pPr>
              <w:jc w:val="both"/>
              <w:rPr>
                <w:rFonts w:ascii="Times New Roman" w:hAnsi="Times New Roman" w:cs="Times New Roman"/>
                <w:sz w:val="20"/>
                <w:szCs w:val="20"/>
              </w:rPr>
            </w:pPr>
            <w:r>
              <w:rPr>
                <w:rFonts w:ascii="Times New Roman" w:hAnsi="Times New Roman" w:cs="Times New Roman"/>
                <w:sz w:val="20"/>
                <w:szCs w:val="20"/>
              </w:rPr>
              <w:t>-</w:t>
            </w:r>
            <w:r w:rsidR="00B7054E">
              <w:rPr>
                <w:rFonts w:ascii="Times New Roman" w:hAnsi="Times New Roman" w:cs="Times New Roman"/>
                <w:sz w:val="20"/>
                <w:szCs w:val="20"/>
              </w:rPr>
              <w:t xml:space="preserve"> </w:t>
            </w:r>
            <w:r w:rsidRPr="000F5A46">
              <w:rPr>
                <w:rFonts w:ascii="Times New Roman" w:hAnsi="Times New Roman" w:cs="Times New Roman"/>
                <w:sz w:val="20"/>
                <w:szCs w:val="20"/>
              </w:rPr>
              <w:t>poslovnog subjekta</w:t>
            </w:r>
            <w:r>
              <w:rPr>
                <w:rFonts w:ascii="Times New Roman" w:hAnsi="Times New Roman" w:cs="Times New Roman"/>
                <w:sz w:val="20"/>
                <w:szCs w:val="20"/>
              </w:rPr>
              <w:t xml:space="preserve"> (fizička lica)</w:t>
            </w:r>
            <w:r w:rsidRPr="000F5A46">
              <w:rPr>
                <w:rFonts w:ascii="Times New Roman" w:hAnsi="Times New Roman" w:cs="Times New Roman"/>
                <w:sz w:val="20"/>
                <w:szCs w:val="20"/>
              </w:rPr>
              <w:t>, 500,00 KM</w:t>
            </w:r>
          </w:p>
          <w:p w14:paraId="0D4086CB" w14:textId="54798F52" w:rsidR="000F5A46" w:rsidRPr="000F5A46" w:rsidRDefault="000F5A46" w:rsidP="000F5A46">
            <w:pPr>
              <w:jc w:val="both"/>
              <w:rPr>
                <w:rFonts w:ascii="Times New Roman" w:hAnsi="Times New Roman" w:cs="Times New Roman"/>
                <w:sz w:val="20"/>
                <w:szCs w:val="20"/>
              </w:rPr>
            </w:pPr>
            <w:r>
              <w:rPr>
                <w:rFonts w:ascii="Times New Roman" w:hAnsi="Times New Roman" w:cs="Times New Roman"/>
                <w:sz w:val="20"/>
                <w:szCs w:val="20"/>
              </w:rPr>
              <w:t>- pravna lica 1.500,00 KM</w:t>
            </w:r>
          </w:p>
        </w:tc>
        <w:tc>
          <w:tcPr>
            <w:tcW w:w="3029" w:type="dxa"/>
          </w:tcPr>
          <w:p w14:paraId="7F7FC859" w14:textId="77777777" w:rsidR="008849CB" w:rsidRPr="00470CFE" w:rsidRDefault="008849CB" w:rsidP="001E1561">
            <w:pPr>
              <w:spacing w:line="276" w:lineRule="auto"/>
              <w:jc w:val="both"/>
              <w:rPr>
                <w:rFonts w:ascii="Times New Roman" w:hAnsi="Times New Roman" w:cs="Times New Roman"/>
                <w:sz w:val="20"/>
                <w:szCs w:val="20"/>
              </w:rPr>
            </w:pPr>
          </w:p>
        </w:tc>
        <w:tc>
          <w:tcPr>
            <w:tcW w:w="2216" w:type="dxa"/>
          </w:tcPr>
          <w:p w14:paraId="0A49D316" w14:textId="77777777" w:rsidR="008849CB" w:rsidRDefault="008849CB" w:rsidP="001E1561">
            <w:pPr>
              <w:jc w:val="both"/>
              <w:rPr>
                <w:rFonts w:ascii="Times New Roman" w:hAnsi="Times New Roman" w:cs="Times New Roman"/>
                <w:sz w:val="20"/>
                <w:szCs w:val="20"/>
              </w:rPr>
            </w:pPr>
          </w:p>
          <w:p w14:paraId="6435FDC8" w14:textId="4A0DB0F0" w:rsidR="00075F39" w:rsidRPr="00470CFE" w:rsidRDefault="00075F39" w:rsidP="001E1561">
            <w:pPr>
              <w:jc w:val="both"/>
              <w:rPr>
                <w:rFonts w:ascii="Times New Roman" w:hAnsi="Times New Roman" w:cs="Times New Roman"/>
                <w:sz w:val="20"/>
                <w:szCs w:val="20"/>
              </w:rPr>
            </w:pPr>
          </w:p>
        </w:tc>
      </w:tr>
      <w:tr w:rsidR="00075F39" w:rsidRPr="00470CFE" w14:paraId="60363BAB" w14:textId="77777777" w:rsidTr="008849CB">
        <w:trPr>
          <w:trHeight w:hRule="exact" w:val="847"/>
        </w:trPr>
        <w:tc>
          <w:tcPr>
            <w:tcW w:w="562" w:type="dxa"/>
            <w:vAlign w:val="center"/>
          </w:tcPr>
          <w:p w14:paraId="2F6BC8F0" w14:textId="606800EA" w:rsidR="00075F39" w:rsidRPr="00470CFE" w:rsidRDefault="000F5A46" w:rsidP="001E1561">
            <w:pPr>
              <w:jc w:val="center"/>
              <w:rPr>
                <w:rFonts w:ascii="Times New Roman" w:hAnsi="Times New Roman" w:cs="Times New Roman"/>
                <w:sz w:val="20"/>
                <w:szCs w:val="20"/>
              </w:rPr>
            </w:pPr>
            <w:r>
              <w:rPr>
                <w:rFonts w:ascii="Times New Roman" w:hAnsi="Times New Roman" w:cs="Times New Roman"/>
                <w:sz w:val="20"/>
                <w:szCs w:val="20"/>
              </w:rPr>
              <w:t>2.</w:t>
            </w:r>
          </w:p>
        </w:tc>
        <w:tc>
          <w:tcPr>
            <w:tcW w:w="4820" w:type="dxa"/>
            <w:vAlign w:val="center"/>
          </w:tcPr>
          <w:p w14:paraId="55087727" w14:textId="4C0648DF" w:rsidR="00075F39" w:rsidRDefault="000F5A46" w:rsidP="001E1561">
            <w:pPr>
              <w:jc w:val="both"/>
              <w:rPr>
                <w:rFonts w:ascii="Times New Roman" w:hAnsi="Times New Roman" w:cs="Times New Roman"/>
                <w:sz w:val="20"/>
                <w:szCs w:val="20"/>
              </w:rPr>
            </w:pPr>
            <w:r>
              <w:rPr>
                <w:rFonts w:ascii="Times New Roman" w:hAnsi="Times New Roman" w:cs="Times New Roman"/>
                <w:sz w:val="20"/>
                <w:szCs w:val="20"/>
              </w:rPr>
              <w:t>N</w:t>
            </w:r>
            <w:r w:rsidRPr="008849CB">
              <w:rPr>
                <w:rFonts w:ascii="Times New Roman" w:hAnsi="Times New Roman" w:cs="Times New Roman"/>
                <w:sz w:val="20"/>
                <w:szCs w:val="20"/>
              </w:rPr>
              <w:t>abavku mašina, proizvodnih linija, uređaja i opreme, uključujući zavisne troškove kao što su transport, špediciju, carinjenje, montaža i drugi prateći troškovi</w:t>
            </w:r>
          </w:p>
        </w:tc>
        <w:tc>
          <w:tcPr>
            <w:tcW w:w="3029" w:type="dxa"/>
          </w:tcPr>
          <w:p w14:paraId="40CFF673" w14:textId="77777777" w:rsidR="00075F39" w:rsidRPr="00470CFE" w:rsidRDefault="00075F39" w:rsidP="001E1561">
            <w:pPr>
              <w:jc w:val="both"/>
              <w:rPr>
                <w:rFonts w:ascii="Times New Roman" w:hAnsi="Times New Roman" w:cs="Times New Roman"/>
                <w:sz w:val="20"/>
                <w:szCs w:val="20"/>
              </w:rPr>
            </w:pPr>
          </w:p>
        </w:tc>
        <w:tc>
          <w:tcPr>
            <w:tcW w:w="2216" w:type="dxa"/>
          </w:tcPr>
          <w:p w14:paraId="052E671B" w14:textId="77777777" w:rsidR="00075F39" w:rsidRDefault="00075F39" w:rsidP="001E1561">
            <w:pPr>
              <w:jc w:val="both"/>
              <w:rPr>
                <w:rFonts w:ascii="Times New Roman" w:hAnsi="Times New Roman" w:cs="Times New Roman"/>
                <w:sz w:val="20"/>
                <w:szCs w:val="20"/>
              </w:rPr>
            </w:pPr>
          </w:p>
        </w:tc>
      </w:tr>
      <w:tr w:rsidR="008849CB" w:rsidRPr="00470CFE" w14:paraId="36B1B4BB" w14:textId="77777777" w:rsidTr="001351EC">
        <w:trPr>
          <w:trHeight w:hRule="exact" w:val="2418"/>
        </w:trPr>
        <w:tc>
          <w:tcPr>
            <w:tcW w:w="562" w:type="dxa"/>
            <w:vAlign w:val="center"/>
          </w:tcPr>
          <w:p w14:paraId="279E4868" w14:textId="15381322" w:rsidR="008849CB" w:rsidRPr="00470CFE" w:rsidRDefault="000F5A46" w:rsidP="001E1561">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r w:rsidR="008849CB">
              <w:rPr>
                <w:rFonts w:ascii="Times New Roman" w:hAnsi="Times New Roman" w:cs="Times New Roman"/>
                <w:sz w:val="20"/>
                <w:szCs w:val="20"/>
              </w:rPr>
              <w:t>.</w:t>
            </w:r>
          </w:p>
        </w:tc>
        <w:tc>
          <w:tcPr>
            <w:tcW w:w="4820" w:type="dxa"/>
            <w:vAlign w:val="center"/>
          </w:tcPr>
          <w:p w14:paraId="7E4C8423" w14:textId="6F80A44E" w:rsidR="008849CB" w:rsidRPr="00470CFE" w:rsidRDefault="001351EC" w:rsidP="001E1561">
            <w:pPr>
              <w:spacing w:line="276" w:lineRule="auto"/>
              <w:jc w:val="both"/>
              <w:rPr>
                <w:rFonts w:ascii="Times New Roman" w:hAnsi="Times New Roman" w:cs="Times New Roman"/>
                <w:sz w:val="20"/>
                <w:szCs w:val="20"/>
              </w:rPr>
            </w:pPr>
            <w:r>
              <w:rPr>
                <w:rFonts w:ascii="Times New Roman" w:hAnsi="Times New Roman" w:cs="Times New Roman"/>
                <w:sz w:val="20"/>
                <w:szCs w:val="20"/>
                <w:lang w:val="hr-HR"/>
              </w:rPr>
              <w:t>N</w:t>
            </w:r>
            <w:r w:rsidRPr="001351EC">
              <w:rPr>
                <w:rFonts w:ascii="Times New Roman" w:hAnsi="Times New Roman" w:cs="Times New Roman"/>
                <w:sz w:val="20"/>
                <w:szCs w:val="20"/>
                <w:lang w:val="hr-HR"/>
              </w:rPr>
              <w:t>abavku ili izradu digitalnih rješenja u cilju automatizacije poslovnih procesa (softver i hardver), kao i troškove tehničkog usklađivanja kroz modernizaciju i inovaciju poslovnih procesa, uključujući uvođenje sistema međunarodnih standarda kvaliteta putem odgovarajućih konsultantskih usluga i edukacija za certificiranje sistema i proizvoda (CE znak), sticanje prava ili obnavljanje certifikata ISO, HACCP, HALAL i drugih međunarodnih standarda</w:t>
            </w:r>
          </w:p>
        </w:tc>
        <w:tc>
          <w:tcPr>
            <w:tcW w:w="3029" w:type="dxa"/>
          </w:tcPr>
          <w:p w14:paraId="5876220F" w14:textId="77777777" w:rsidR="008849CB" w:rsidRPr="00470CFE" w:rsidRDefault="008849CB" w:rsidP="001E1561">
            <w:pPr>
              <w:spacing w:line="276" w:lineRule="auto"/>
              <w:jc w:val="both"/>
              <w:rPr>
                <w:rFonts w:ascii="Times New Roman" w:hAnsi="Times New Roman" w:cs="Times New Roman"/>
                <w:sz w:val="20"/>
                <w:szCs w:val="20"/>
              </w:rPr>
            </w:pPr>
            <w:bookmarkStart w:id="0" w:name="_GoBack"/>
            <w:bookmarkEnd w:id="0"/>
          </w:p>
        </w:tc>
        <w:tc>
          <w:tcPr>
            <w:tcW w:w="2216" w:type="dxa"/>
          </w:tcPr>
          <w:p w14:paraId="4705704A" w14:textId="77777777" w:rsidR="008849CB" w:rsidRPr="00470CFE" w:rsidRDefault="008849CB" w:rsidP="001E1561">
            <w:pPr>
              <w:jc w:val="both"/>
              <w:rPr>
                <w:rFonts w:ascii="Times New Roman" w:hAnsi="Times New Roman" w:cs="Times New Roman"/>
                <w:sz w:val="20"/>
                <w:szCs w:val="20"/>
              </w:rPr>
            </w:pPr>
          </w:p>
        </w:tc>
      </w:tr>
      <w:tr w:rsidR="008849CB" w:rsidRPr="00470CFE" w14:paraId="2B3E442B" w14:textId="77777777" w:rsidTr="001351EC">
        <w:trPr>
          <w:trHeight w:hRule="exact" w:val="1121"/>
        </w:trPr>
        <w:tc>
          <w:tcPr>
            <w:tcW w:w="562" w:type="dxa"/>
            <w:vAlign w:val="center"/>
          </w:tcPr>
          <w:p w14:paraId="5A6F2859" w14:textId="507FE470" w:rsidR="008849CB" w:rsidRPr="00470CFE" w:rsidRDefault="000F5A46" w:rsidP="001E1561">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008849CB">
              <w:rPr>
                <w:rFonts w:ascii="Times New Roman" w:hAnsi="Times New Roman" w:cs="Times New Roman"/>
                <w:sz w:val="20"/>
                <w:szCs w:val="20"/>
              </w:rPr>
              <w:t>.</w:t>
            </w:r>
          </w:p>
        </w:tc>
        <w:tc>
          <w:tcPr>
            <w:tcW w:w="4820" w:type="dxa"/>
            <w:vAlign w:val="center"/>
          </w:tcPr>
          <w:p w14:paraId="756BC3EF" w14:textId="4365712F" w:rsidR="008849CB" w:rsidRPr="00470CFE" w:rsidRDefault="001351EC" w:rsidP="001E1561">
            <w:pPr>
              <w:spacing w:line="276" w:lineRule="auto"/>
              <w:jc w:val="both"/>
              <w:rPr>
                <w:rFonts w:ascii="Times New Roman" w:hAnsi="Times New Roman" w:cs="Times New Roman"/>
                <w:sz w:val="20"/>
                <w:szCs w:val="20"/>
              </w:rPr>
            </w:pPr>
            <w:r>
              <w:rPr>
                <w:rFonts w:ascii="Times New Roman" w:hAnsi="Times New Roman" w:cs="Times New Roman"/>
                <w:bCs/>
                <w:sz w:val="20"/>
                <w:szCs w:val="20"/>
              </w:rPr>
              <w:t>U</w:t>
            </w:r>
            <w:r w:rsidRPr="001351EC">
              <w:rPr>
                <w:rFonts w:ascii="Times New Roman" w:hAnsi="Times New Roman" w:cs="Times New Roman"/>
                <w:bCs/>
                <w:sz w:val="20"/>
                <w:szCs w:val="20"/>
              </w:rPr>
              <w:t>češće na domaćim i međunarodnim sajmovima u svojstvu izlagača, uključujući troškove zakupa sajamskog prostora, najma, uređenja i vođenja štanda, kao i troškove izrade i štampanja promotivnih materijala</w:t>
            </w:r>
          </w:p>
        </w:tc>
        <w:tc>
          <w:tcPr>
            <w:tcW w:w="3029" w:type="dxa"/>
          </w:tcPr>
          <w:p w14:paraId="42488D5A" w14:textId="77777777" w:rsidR="008849CB" w:rsidRPr="00470CFE" w:rsidRDefault="008849CB" w:rsidP="001E1561">
            <w:pPr>
              <w:spacing w:line="276" w:lineRule="auto"/>
              <w:jc w:val="both"/>
              <w:rPr>
                <w:rFonts w:ascii="Times New Roman" w:hAnsi="Times New Roman" w:cs="Times New Roman"/>
                <w:sz w:val="20"/>
                <w:szCs w:val="20"/>
              </w:rPr>
            </w:pPr>
          </w:p>
        </w:tc>
        <w:tc>
          <w:tcPr>
            <w:tcW w:w="2216" w:type="dxa"/>
          </w:tcPr>
          <w:p w14:paraId="74639454" w14:textId="77777777" w:rsidR="008849CB" w:rsidRPr="00470CFE" w:rsidRDefault="008849CB" w:rsidP="001E1561">
            <w:pPr>
              <w:jc w:val="both"/>
              <w:rPr>
                <w:rFonts w:ascii="Times New Roman" w:hAnsi="Times New Roman" w:cs="Times New Roman"/>
                <w:sz w:val="20"/>
                <w:szCs w:val="20"/>
              </w:rPr>
            </w:pPr>
          </w:p>
        </w:tc>
      </w:tr>
      <w:tr w:rsidR="008849CB" w:rsidRPr="00470CFE" w14:paraId="7ECCF51D" w14:textId="77777777" w:rsidTr="001E1561">
        <w:tc>
          <w:tcPr>
            <w:tcW w:w="562" w:type="dxa"/>
            <w:vAlign w:val="center"/>
          </w:tcPr>
          <w:p w14:paraId="0EC9DD99" w14:textId="174743DD" w:rsidR="008849CB" w:rsidRPr="00470CFE" w:rsidRDefault="000F5A46" w:rsidP="001E1561">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r w:rsidR="008849CB">
              <w:rPr>
                <w:rFonts w:ascii="Times New Roman" w:hAnsi="Times New Roman" w:cs="Times New Roman"/>
                <w:sz w:val="20"/>
                <w:szCs w:val="20"/>
              </w:rPr>
              <w:t>.</w:t>
            </w:r>
          </w:p>
        </w:tc>
        <w:tc>
          <w:tcPr>
            <w:tcW w:w="4820" w:type="dxa"/>
            <w:vAlign w:val="center"/>
          </w:tcPr>
          <w:p w14:paraId="7146DDFE" w14:textId="48263C67" w:rsidR="008849CB" w:rsidRPr="001215D9" w:rsidRDefault="001351EC" w:rsidP="001E1561">
            <w:pPr>
              <w:jc w:val="both"/>
              <w:rPr>
                <w:rFonts w:ascii="Times New Roman" w:hAnsi="Times New Roman" w:cs="Times New Roman"/>
                <w:sz w:val="20"/>
                <w:szCs w:val="20"/>
                <w:lang w:val="hr-HR"/>
              </w:rPr>
            </w:pPr>
            <w:r>
              <w:rPr>
                <w:rFonts w:ascii="Times New Roman" w:hAnsi="Times New Roman" w:cs="Times New Roman"/>
                <w:sz w:val="20"/>
                <w:szCs w:val="20"/>
                <w:lang w:val="hr-HR"/>
              </w:rPr>
              <w:t>O</w:t>
            </w:r>
            <w:r w:rsidRPr="001351EC">
              <w:rPr>
                <w:rFonts w:ascii="Times New Roman" w:hAnsi="Times New Roman" w:cs="Times New Roman"/>
                <w:sz w:val="20"/>
                <w:szCs w:val="20"/>
                <w:lang w:val="hr-HR"/>
              </w:rPr>
              <w:t>stal</w:t>
            </w:r>
            <w:r>
              <w:rPr>
                <w:rFonts w:ascii="Times New Roman" w:hAnsi="Times New Roman" w:cs="Times New Roman"/>
                <w:sz w:val="20"/>
                <w:szCs w:val="20"/>
                <w:lang w:val="hr-HR"/>
              </w:rPr>
              <w:t>i</w:t>
            </w:r>
            <w:r w:rsidRPr="001351EC">
              <w:rPr>
                <w:rFonts w:ascii="Times New Roman" w:hAnsi="Times New Roman" w:cs="Times New Roman"/>
                <w:sz w:val="20"/>
                <w:szCs w:val="20"/>
                <w:lang w:val="hr-HR"/>
              </w:rPr>
              <w:t xml:space="preserve"> troškov</w:t>
            </w:r>
            <w:r>
              <w:rPr>
                <w:rFonts w:ascii="Times New Roman" w:hAnsi="Times New Roman" w:cs="Times New Roman"/>
                <w:sz w:val="20"/>
                <w:szCs w:val="20"/>
                <w:lang w:val="hr-HR"/>
              </w:rPr>
              <w:t>i</w:t>
            </w:r>
            <w:r w:rsidRPr="001351EC">
              <w:rPr>
                <w:rFonts w:ascii="Times New Roman" w:hAnsi="Times New Roman" w:cs="Times New Roman"/>
                <w:sz w:val="20"/>
                <w:szCs w:val="20"/>
                <w:lang w:val="hr-HR"/>
              </w:rPr>
              <w:t xml:space="preserve"> direktno povezan</w:t>
            </w:r>
            <w:r>
              <w:rPr>
                <w:rFonts w:ascii="Times New Roman" w:hAnsi="Times New Roman" w:cs="Times New Roman"/>
                <w:sz w:val="20"/>
                <w:szCs w:val="20"/>
                <w:lang w:val="hr-HR"/>
              </w:rPr>
              <w:t>i</w:t>
            </w:r>
            <w:r w:rsidRPr="001351EC">
              <w:rPr>
                <w:rFonts w:ascii="Times New Roman" w:hAnsi="Times New Roman" w:cs="Times New Roman"/>
                <w:sz w:val="20"/>
                <w:szCs w:val="20"/>
                <w:lang w:val="hr-HR"/>
              </w:rPr>
              <w:t xml:space="preserve"> sa pokretanjem i obavljanjem pretežne djelatnosti, pod uslovom da su jasno obrazloženi u Prijavnom obrascu i Biznis planu</w:t>
            </w:r>
          </w:p>
        </w:tc>
        <w:tc>
          <w:tcPr>
            <w:tcW w:w="3029" w:type="dxa"/>
          </w:tcPr>
          <w:p w14:paraId="46BF47F1" w14:textId="77777777" w:rsidR="008849CB" w:rsidRPr="00470CFE" w:rsidRDefault="008849CB" w:rsidP="001E1561">
            <w:pPr>
              <w:spacing w:line="276" w:lineRule="auto"/>
              <w:jc w:val="both"/>
              <w:rPr>
                <w:rFonts w:ascii="Times New Roman" w:hAnsi="Times New Roman" w:cs="Times New Roman"/>
                <w:sz w:val="20"/>
                <w:szCs w:val="20"/>
              </w:rPr>
            </w:pPr>
          </w:p>
        </w:tc>
        <w:tc>
          <w:tcPr>
            <w:tcW w:w="2216" w:type="dxa"/>
          </w:tcPr>
          <w:p w14:paraId="3337CD55" w14:textId="77777777" w:rsidR="008849CB" w:rsidRPr="00470CFE" w:rsidRDefault="008849CB" w:rsidP="001E1561">
            <w:pPr>
              <w:jc w:val="both"/>
              <w:rPr>
                <w:rFonts w:ascii="Times New Roman" w:hAnsi="Times New Roman" w:cs="Times New Roman"/>
                <w:sz w:val="20"/>
                <w:szCs w:val="20"/>
              </w:rPr>
            </w:pPr>
          </w:p>
        </w:tc>
      </w:tr>
      <w:tr w:rsidR="008849CB" w:rsidRPr="00470CFE" w14:paraId="133FE7D9" w14:textId="77777777" w:rsidTr="001E1561">
        <w:trPr>
          <w:trHeight w:hRule="exact" w:val="340"/>
        </w:trPr>
        <w:tc>
          <w:tcPr>
            <w:tcW w:w="5382" w:type="dxa"/>
            <w:gridSpan w:val="2"/>
            <w:vAlign w:val="center"/>
          </w:tcPr>
          <w:p w14:paraId="54D889CA" w14:textId="29F19EFC" w:rsidR="008849CB" w:rsidRPr="00470CFE" w:rsidRDefault="008849CB" w:rsidP="001E1561">
            <w:pPr>
              <w:spacing w:line="276" w:lineRule="auto"/>
              <w:jc w:val="center"/>
              <w:rPr>
                <w:rFonts w:ascii="Times New Roman" w:hAnsi="Times New Roman" w:cs="Times New Roman"/>
                <w:b/>
                <w:sz w:val="20"/>
                <w:szCs w:val="20"/>
              </w:rPr>
            </w:pPr>
            <w:r w:rsidRPr="00470CFE">
              <w:rPr>
                <w:rFonts w:ascii="Times New Roman" w:hAnsi="Times New Roman" w:cs="Times New Roman"/>
                <w:b/>
                <w:sz w:val="20"/>
                <w:szCs w:val="20"/>
              </w:rPr>
              <w:t>U K U P N O (1-</w:t>
            </w:r>
            <w:r w:rsidR="000F5A46">
              <w:rPr>
                <w:rFonts w:ascii="Times New Roman" w:hAnsi="Times New Roman" w:cs="Times New Roman"/>
                <w:b/>
                <w:sz w:val="20"/>
                <w:szCs w:val="20"/>
              </w:rPr>
              <w:t>5</w:t>
            </w:r>
            <w:r w:rsidRPr="00470CFE">
              <w:rPr>
                <w:rFonts w:ascii="Times New Roman" w:hAnsi="Times New Roman" w:cs="Times New Roman"/>
                <w:b/>
                <w:sz w:val="20"/>
                <w:szCs w:val="20"/>
              </w:rPr>
              <w:t>)</w:t>
            </w:r>
          </w:p>
        </w:tc>
        <w:tc>
          <w:tcPr>
            <w:tcW w:w="5245" w:type="dxa"/>
            <w:gridSpan w:val="2"/>
            <w:vAlign w:val="bottom"/>
          </w:tcPr>
          <w:p w14:paraId="122AE92C" w14:textId="77777777" w:rsidR="008849CB" w:rsidRPr="00470CFE" w:rsidRDefault="008849CB" w:rsidP="001E1561">
            <w:pPr>
              <w:spacing w:line="276" w:lineRule="auto"/>
              <w:jc w:val="center"/>
              <w:rPr>
                <w:rFonts w:ascii="Times New Roman" w:hAnsi="Times New Roman" w:cs="Times New Roman"/>
                <w:b/>
                <w:sz w:val="20"/>
                <w:szCs w:val="20"/>
              </w:rPr>
            </w:pPr>
          </w:p>
        </w:tc>
      </w:tr>
    </w:tbl>
    <w:p w14:paraId="702F21FA" w14:textId="5B376962" w:rsidR="008849CB" w:rsidRDefault="008849CB" w:rsidP="00A04DFD">
      <w:pPr>
        <w:spacing w:after="0"/>
        <w:jc w:val="both"/>
        <w:rPr>
          <w:rFonts w:ascii="Times New Roman" w:hAnsi="Times New Roman" w:cs="Times New Roman"/>
          <w:b/>
          <w:lang w:val="hr-HR"/>
        </w:rPr>
      </w:pPr>
    </w:p>
    <w:p w14:paraId="73CB1CD0" w14:textId="356CFA78" w:rsidR="008849CB" w:rsidRDefault="008849CB" w:rsidP="00A04DFD">
      <w:pPr>
        <w:spacing w:after="0"/>
        <w:jc w:val="both"/>
        <w:rPr>
          <w:rFonts w:ascii="Times New Roman" w:hAnsi="Times New Roman" w:cs="Times New Roman"/>
          <w:b/>
          <w:lang w:val="hr-HR"/>
        </w:rPr>
      </w:pPr>
    </w:p>
    <w:p w14:paraId="30D1AE07" w14:textId="77777777" w:rsidR="000F5A46" w:rsidRPr="00925914" w:rsidRDefault="000F5A46" w:rsidP="00A04DFD">
      <w:pPr>
        <w:spacing w:after="0"/>
        <w:jc w:val="both"/>
        <w:rPr>
          <w:rFonts w:ascii="Times New Roman" w:hAnsi="Times New Roman" w:cs="Times New Roman"/>
          <w:b/>
          <w:lang w:val="hr-HR"/>
        </w:rPr>
      </w:pPr>
    </w:p>
    <w:p w14:paraId="2DA04315" w14:textId="77777777" w:rsidR="00B53D85" w:rsidRPr="00925914" w:rsidRDefault="00B53D85" w:rsidP="007E6586">
      <w:pPr>
        <w:spacing w:after="0"/>
        <w:jc w:val="both"/>
        <w:rPr>
          <w:rFonts w:ascii="Times New Roman" w:hAnsi="Times New Roman" w:cs="Times New Roman"/>
          <w:b/>
          <w:lang w:val="hr-HR"/>
        </w:rPr>
      </w:pPr>
    </w:p>
    <w:p w14:paraId="783A4070" w14:textId="77777777" w:rsidR="00162937" w:rsidRPr="00925914" w:rsidRDefault="00162937" w:rsidP="008849CB">
      <w:pPr>
        <w:pStyle w:val="ListParagraph"/>
        <w:numPr>
          <w:ilvl w:val="0"/>
          <w:numId w:val="12"/>
        </w:numPr>
        <w:jc w:val="both"/>
        <w:rPr>
          <w:rFonts w:ascii="Times New Roman" w:hAnsi="Times New Roman" w:cs="Times New Roman"/>
          <w:b/>
          <w:lang w:val="hr-HR"/>
        </w:rPr>
      </w:pPr>
      <w:r w:rsidRPr="00925914">
        <w:rPr>
          <w:rFonts w:ascii="Times New Roman" w:hAnsi="Times New Roman" w:cs="Times New Roman"/>
          <w:b/>
          <w:lang w:val="hr-HR"/>
        </w:rPr>
        <w:t>UČEŠĆE U REALIZACIJI PROJEKTA</w:t>
      </w:r>
    </w:p>
    <w:tbl>
      <w:tblPr>
        <w:tblStyle w:val="TableGrid"/>
        <w:tblW w:w="10627" w:type="dxa"/>
        <w:tblLook w:val="04A0" w:firstRow="1" w:lastRow="0" w:firstColumn="1" w:lastColumn="0" w:noHBand="0" w:noVBand="1"/>
      </w:tblPr>
      <w:tblGrid>
        <w:gridCol w:w="562"/>
        <w:gridCol w:w="6379"/>
        <w:gridCol w:w="1701"/>
        <w:gridCol w:w="1985"/>
      </w:tblGrid>
      <w:tr w:rsidR="00162937" w:rsidRPr="00925914" w14:paraId="05969CD6" w14:textId="77777777" w:rsidTr="00817441">
        <w:tc>
          <w:tcPr>
            <w:tcW w:w="562" w:type="dxa"/>
            <w:vAlign w:val="bottom"/>
          </w:tcPr>
          <w:p w14:paraId="6DC6F149" w14:textId="77777777" w:rsidR="00162937" w:rsidRPr="00925914" w:rsidRDefault="00162937" w:rsidP="007E6586">
            <w:pPr>
              <w:spacing w:line="276" w:lineRule="auto"/>
              <w:jc w:val="both"/>
              <w:rPr>
                <w:rFonts w:ascii="Times New Roman" w:hAnsi="Times New Roman" w:cs="Times New Roman"/>
                <w:b/>
                <w:sz w:val="20"/>
                <w:szCs w:val="20"/>
                <w:lang w:val="hr-HR"/>
              </w:rPr>
            </w:pPr>
            <w:r w:rsidRPr="00925914">
              <w:rPr>
                <w:rFonts w:ascii="Times New Roman" w:hAnsi="Times New Roman" w:cs="Times New Roman"/>
                <w:b/>
                <w:sz w:val="20"/>
                <w:szCs w:val="20"/>
                <w:lang w:val="hr-HR"/>
              </w:rPr>
              <w:t>RB</w:t>
            </w:r>
          </w:p>
        </w:tc>
        <w:tc>
          <w:tcPr>
            <w:tcW w:w="6379" w:type="dxa"/>
            <w:vAlign w:val="bottom"/>
          </w:tcPr>
          <w:p w14:paraId="04236D3E" w14:textId="77777777" w:rsidR="00162937" w:rsidRPr="00925914" w:rsidRDefault="00162937" w:rsidP="007E6586">
            <w:pPr>
              <w:spacing w:line="276" w:lineRule="auto"/>
              <w:rPr>
                <w:rFonts w:ascii="Times New Roman" w:hAnsi="Times New Roman" w:cs="Times New Roman"/>
                <w:b/>
                <w:sz w:val="20"/>
                <w:szCs w:val="20"/>
                <w:lang w:val="hr-HR"/>
              </w:rPr>
            </w:pPr>
            <w:r w:rsidRPr="00925914">
              <w:rPr>
                <w:rFonts w:ascii="Times New Roman" w:hAnsi="Times New Roman" w:cs="Times New Roman"/>
                <w:b/>
                <w:sz w:val="20"/>
                <w:szCs w:val="20"/>
                <w:lang w:val="hr-HR"/>
              </w:rPr>
              <w:t>Izvori sredstava za finansiranje projekta</w:t>
            </w:r>
          </w:p>
        </w:tc>
        <w:tc>
          <w:tcPr>
            <w:tcW w:w="1701" w:type="dxa"/>
            <w:vAlign w:val="bottom"/>
          </w:tcPr>
          <w:p w14:paraId="5E229067" w14:textId="77777777" w:rsidR="00162937" w:rsidRPr="00925914" w:rsidRDefault="00162937" w:rsidP="007E6586">
            <w:pPr>
              <w:spacing w:line="276" w:lineRule="auto"/>
              <w:rPr>
                <w:rFonts w:ascii="Times New Roman" w:hAnsi="Times New Roman" w:cs="Times New Roman"/>
                <w:b/>
                <w:sz w:val="20"/>
                <w:szCs w:val="20"/>
                <w:lang w:val="hr-HR"/>
              </w:rPr>
            </w:pPr>
            <w:r w:rsidRPr="00925914">
              <w:rPr>
                <w:rFonts w:ascii="Times New Roman" w:hAnsi="Times New Roman" w:cs="Times New Roman"/>
                <w:b/>
                <w:sz w:val="20"/>
                <w:szCs w:val="20"/>
                <w:lang w:val="hr-HR"/>
              </w:rPr>
              <w:t>Iznos sredstava</w:t>
            </w:r>
          </w:p>
          <w:p w14:paraId="6F0AB80D" w14:textId="77777777" w:rsidR="00162937" w:rsidRPr="00925914" w:rsidRDefault="00162937" w:rsidP="007E6586">
            <w:pPr>
              <w:spacing w:line="276" w:lineRule="auto"/>
              <w:rPr>
                <w:rFonts w:ascii="Times New Roman" w:hAnsi="Times New Roman" w:cs="Times New Roman"/>
                <w:b/>
                <w:sz w:val="20"/>
                <w:szCs w:val="20"/>
                <w:lang w:val="hr-HR"/>
              </w:rPr>
            </w:pPr>
            <w:r w:rsidRPr="00925914">
              <w:rPr>
                <w:rFonts w:ascii="Times New Roman" w:hAnsi="Times New Roman" w:cs="Times New Roman"/>
                <w:b/>
                <w:sz w:val="20"/>
                <w:szCs w:val="20"/>
                <w:lang w:val="hr-HR"/>
              </w:rPr>
              <w:t>(KM)</w:t>
            </w:r>
          </w:p>
        </w:tc>
        <w:tc>
          <w:tcPr>
            <w:tcW w:w="1985" w:type="dxa"/>
            <w:vAlign w:val="bottom"/>
          </w:tcPr>
          <w:p w14:paraId="0943B580" w14:textId="77777777" w:rsidR="00162937" w:rsidRPr="00925914" w:rsidRDefault="00162937" w:rsidP="007E6586">
            <w:pPr>
              <w:spacing w:line="276" w:lineRule="auto"/>
              <w:rPr>
                <w:rFonts w:ascii="Times New Roman" w:hAnsi="Times New Roman" w:cs="Times New Roman"/>
                <w:b/>
                <w:sz w:val="20"/>
                <w:szCs w:val="20"/>
                <w:lang w:val="hr-HR"/>
              </w:rPr>
            </w:pPr>
            <w:r w:rsidRPr="00925914">
              <w:rPr>
                <w:rFonts w:ascii="Times New Roman" w:hAnsi="Times New Roman" w:cs="Times New Roman"/>
                <w:b/>
                <w:sz w:val="20"/>
                <w:szCs w:val="20"/>
                <w:lang w:val="hr-HR"/>
              </w:rPr>
              <w:t>% Učešća u odnosu na ukupna sredstva za projekt</w:t>
            </w:r>
          </w:p>
        </w:tc>
      </w:tr>
      <w:tr w:rsidR="00162937" w:rsidRPr="00925914" w14:paraId="167CD646" w14:textId="77777777" w:rsidTr="00B53D85">
        <w:trPr>
          <w:trHeight w:hRule="exact" w:val="1134"/>
        </w:trPr>
        <w:tc>
          <w:tcPr>
            <w:tcW w:w="562" w:type="dxa"/>
            <w:vAlign w:val="center"/>
          </w:tcPr>
          <w:p w14:paraId="7E0B6D18" w14:textId="77777777" w:rsidR="00162937" w:rsidRPr="00925914" w:rsidRDefault="00162937" w:rsidP="007E6586">
            <w:pPr>
              <w:spacing w:line="276" w:lineRule="auto"/>
              <w:jc w:val="both"/>
              <w:rPr>
                <w:rFonts w:ascii="Times New Roman" w:hAnsi="Times New Roman" w:cs="Times New Roman"/>
                <w:sz w:val="20"/>
                <w:szCs w:val="20"/>
                <w:lang w:val="hr-HR"/>
              </w:rPr>
            </w:pPr>
            <w:r w:rsidRPr="00925914">
              <w:rPr>
                <w:rFonts w:ascii="Times New Roman" w:hAnsi="Times New Roman" w:cs="Times New Roman"/>
                <w:sz w:val="20"/>
                <w:szCs w:val="20"/>
                <w:lang w:val="hr-HR"/>
              </w:rPr>
              <w:t>1.</w:t>
            </w:r>
          </w:p>
        </w:tc>
        <w:tc>
          <w:tcPr>
            <w:tcW w:w="6379" w:type="dxa"/>
            <w:vAlign w:val="center"/>
          </w:tcPr>
          <w:p w14:paraId="17652A22" w14:textId="77777777" w:rsidR="00162937" w:rsidRPr="00925914" w:rsidRDefault="00162937" w:rsidP="00B53D85">
            <w:pPr>
              <w:spacing w:line="276" w:lineRule="auto"/>
              <w:rPr>
                <w:rFonts w:ascii="Times New Roman" w:hAnsi="Times New Roman" w:cs="Times New Roman"/>
                <w:sz w:val="20"/>
                <w:szCs w:val="20"/>
                <w:lang w:val="hr-HR"/>
              </w:rPr>
            </w:pPr>
            <w:r w:rsidRPr="00925914">
              <w:rPr>
                <w:rFonts w:ascii="Times New Roman" w:hAnsi="Times New Roman" w:cs="Times New Roman"/>
                <w:sz w:val="20"/>
                <w:szCs w:val="20"/>
                <w:lang w:val="hr-HR"/>
              </w:rPr>
              <w:t>Vlastita sredstva u finansiranju realizacije projekta</w:t>
            </w:r>
          </w:p>
          <w:p w14:paraId="1F0E09EF" w14:textId="77777777" w:rsidR="00162937" w:rsidRPr="00925914" w:rsidRDefault="00817441" w:rsidP="00B53D85">
            <w:pPr>
              <w:spacing w:line="276" w:lineRule="auto"/>
              <w:rPr>
                <w:rFonts w:ascii="Times New Roman" w:hAnsi="Times New Roman" w:cs="Times New Roman"/>
                <w:b/>
                <w:i/>
                <w:sz w:val="20"/>
                <w:szCs w:val="20"/>
                <w:lang w:val="hr-HR"/>
              </w:rPr>
            </w:pPr>
            <w:r w:rsidRPr="00925914">
              <w:rPr>
                <w:rFonts w:ascii="Times New Roman" w:hAnsi="Times New Roman" w:cs="Times New Roman"/>
                <w:b/>
                <w:bCs/>
                <w:sz w:val="20"/>
                <w:szCs w:val="20"/>
                <w:lang w:val="hr-HR"/>
              </w:rPr>
              <w:t xml:space="preserve">(minimalno </w:t>
            </w:r>
            <w:r w:rsidR="002F08C9" w:rsidRPr="00925914">
              <w:rPr>
                <w:rFonts w:ascii="Times New Roman" w:hAnsi="Times New Roman" w:cs="Times New Roman"/>
                <w:b/>
                <w:bCs/>
                <w:sz w:val="20"/>
                <w:szCs w:val="20"/>
                <w:lang w:val="hr-HR"/>
              </w:rPr>
              <w:t>zahtijevanih</w:t>
            </w:r>
            <w:r w:rsidRPr="00925914">
              <w:rPr>
                <w:rFonts w:ascii="Times New Roman" w:hAnsi="Times New Roman" w:cs="Times New Roman"/>
                <w:b/>
                <w:bCs/>
                <w:sz w:val="20"/>
                <w:szCs w:val="20"/>
                <w:lang w:val="hr-HR"/>
              </w:rPr>
              <w:t xml:space="preserve"> </w:t>
            </w:r>
            <w:r w:rsidR="00B53D85" w:rsidRPr="00925914">
              <w:rPr>
                <w:rFonts w:ascii="Times New Roman" w:hAnsi="Times New Roman" w:cs="Times New Roman"/>
                <w:b/>
                <w:bCs/>
                <w:sz w:val="20"/>
                <w:szCs w:val="20"/>
                <w:lang w:val="hr-HR"/>
              </w:rPr>
              <w:t>1</w:t>
            </w:r>
            <w:r w:rsidR="00162937" w:rsidRPr="00925914">
              <w:rPr>
                <w:rFonts w:ascii="Times New Roman" w:hAnsi="Times New Roman" w:cs="Times New Roman"/>
                <w:b/>
                <w:bCs/>
                <w:sz w:val="20"/>
                <w:szCs w:val="20"/>
                <w:lang w:val="hr-HR"/>
              </w:rPr>
              <w:t>0%</w:t>
            </w:r>
            <w:r w:rsidR="00B53D85" w:rsidRPr="00925914">
              <w:rPr>
                <w:rFonts w:ascii="Times New Roman" w:hAnsi="Times New Roman" w:cs="Times New Roman"/>
                <w:b/>
                <w:bCs/>
                <w:sz w:val="20"/>
                <w:szCs w:val="20"/>
                <w:lang w:val="hr-HR"/>
              </w:rPr>
              <w:t xml:space="preserve"> od Ukupnog iznosa sredstava za finansiranje projekta iz prethodne tabele</w:t>
            </w:r>
            <w:r w:rsidR="00162937" w:rsidRPr="00925914">
              <w:rPr>
                <w:rFonts w:ascii="Times New Roman" w:hAnsi="Times New Roman" w:cs="Times New Roman"/>
                <w:b/>
                <w:bCs/>
                <w:sz w:val="20"/>
                <w:szCs w:val="20"/>
                <w:lang w:val="hr-HR"/>
              </w:rPr>
              <w:t>)</w:t>
            </w:r>
          </w:p>
        </w:tc>
        <w:tc>
          <w:tcPr>
            <w:tcW w:w="1701" w:type="dxa"/>
            <w:vAlign w:val="center"/>
          </w:tcPr>
          <w:p w14:paraId="789FD669" w14:textId="77777777" w:rsidR="00162937" w:rsidRPr="00925914" w:rsidRDefault="00162937" w:rsidP="007E6586">
            <w:pPr>
              <w:spacing w:line="276" w:lineRule="auto"/>
              <w:jc w:val="both"/>
              <w:rPr>
                <w:rFonts w:ascii="Times New Roman" w:hAnsi="Times New Roman" w:cs="Times New Roman"/>
                <w:b/>
                <w:sz w:val="20"/>
                <w:szCs w:val="20"/>
                <w:lang w:val="hr-HR"/>
              </w:rPr>
            </w:pPr>
          </w:p>
        </w:tc>
        <w:tc>
          <w:tcPr>
            <w:tcW w:w="1985" w:type="dxa"/>
            <w:vAlign w:val="center"/>
          </w:tcPr>
          <w:p w14:paraId="26F16A04" w14:textId="77777777" w:rsidR="00162937" w:rsidRPr="00925914" w:rsidRDefault="00162937" w:rsidP="007E6586">
            <w:pPr>
              <w:spacing w:line="276" w:lineRule="auto"/>
              <w:jc w:val="both"/>
              <w:rPr>
                <w:rFonts w:ascii="Times New Roman" w:hAnsi="Times New Roman" w:cs="Times New Roman"/>
                <w:b/>
                <w:sz w:val="20"/>
                <w:szCs w:val="20"/>
                <w:lang w:val="hr-HR"/>
              </w:rPr>
            </w:pPr>
          </w:p>
        </w:tc>
      </w:tr>
      <w:tr w:rsidR="00162937" w:rsidRPr="00925914" w14:paraId="21C7EC2D" w14:textId="77777777" w:rsidTr="00B53D85">
        <w:trPr>
          <w:trHeight w:hRule="exact" w:val="567"/>
        </w:trPr>
        <w:tc>
          <w:tcPr>
            <w:tcW w:w="562" w:type="dxa"/>
            <w:vAlign w:val="center"/>
          </w:tcPr>
          <w:p w14:paraId="4E350575" w14:textId="77777777" w:rsidR="00162937" w:rsidRPr="00925914" w:rsidRDefault="00B53D85" w:rsidP="007E6586">
            <w:pPr>
              <w:spacing w:line="276" w:lineRule="auto"/>
              <w:jc w:val="both"/>
              <w:rPr>
                <w:rFonts w:ascii="Times New Roman" w:hAnsi="Times New Roman" w:cs="Times New Roman"/>
                <w:sz w:val="20"/>
                <w:szCs w:val="20"/>
                <w:lang w:val="hr-HR"/>
              </w:rPr>
            </w:pPr>
            <w:r w:rsidRPr="00925914">
              <w:rPr>
                <w:rFonts w:ascii="Times New Roman" w:hAnsi="Times New Roman" w:cs="Times New Roman"/>
                <w:sz w:val="20"/>
                <w:szCs w:val="20"/>
                <w:lang w:val="hr-HR"/>
              </w:rPr>
              <w:t>2</w:t>
            </w:r>
            <w:r w:rsidR="00162937" w:rsidRPr="00925914">
              <w:rPr>
                <w:rFonts w:ascii="Times New Roman" w:hAnsi="Times New Roman" w:cs="Times New Roman"/>
                <w:sz w:val="20"/>
                <w:szCs w:val="20"/>
                <w:lang w:val="hr-HR"/>
              </w:rPr>
              <w:t>.</w:t>
            </w:r>
          </w:p>
        </w:tc>
        <w:tc>
          <w:tcPr>
            <w:tcW w:w="6379" w:type="dxa"/>
            <w:vAlign w:val="center"/>
          </w:tcPr>
          <w:p w14:paraId="631F4506" w14:textId="77777777" w:rsidR="00162937" w:rsidRPr="00925914" w:rsidRDefault="00162937" w:rsidP="007E6586">
            <w:pPr>
              <w:spacing w:line="276" w:lineRule="auto"/>
              <w:jc w:val="both"/>
              <w:rPr>
                <w:rFonts w:ascii="Times New Roman" w:hAnsi="Times New Roman" w:cs="Times New Roman"/>
                <w:b/>
                <w:i/>
                <w:sz w:val="20"/>
                <w:szCs w:val="20"/>
                <w:lang w:val="hr-HR"/>
              </w:rPr>
            </w:pPr>
            <w:r w:rsidRPr="00925914">
              <w:rPr>
                <w:rFonts w:ascii="Times New Roman" w:hAnsi="Times New Roman" w:cs="Times New Roman"/>
                <w:sz w:val="20"/>
                <w:szCs w:val="20"/>
                <w:lang w:val="hr-HR"/>
              </w:rPr>
              <w:t>Sredstva Ministarstva u finansiranju realizacije projekta</w:t>
            </w:r>
          </w:p>
        </w:tc>
        <w:tc>
          <w:tcPr>
            <w:tcW w:w="1701" w:type="dxa"/>
            <w:vAlign w:val="center"/>
          </w:tcPr>
          <w:p w14:paraId="41A7EA1F" w14:textId="77777777" w:rsidR="00162937" w:rsidRPr="00925914" w:rsidRDefault="00162937" w:rsidP="007E6586">
            <w:pPr>
              <w:spacing w:line="276" w:lineRule="auto"/>
              <w:jc w:val="both"/>
              <w:rPr>
                <w:rFonts w:ascii="Times New Roman" w:hAnsi="Times New Roman" w:cs="Times New Roman"/>
                <w:b/>
                <w:sz w:val="20"/>
                <w:szCs w:val="20"/>
                <w:lang w:val="hr-HR"/>
              </w:rPr>
            </w:pPr>
          </w:p>
        </w:tc>
        <w:tc>
          <w:tcPr>
            <w:tcW w:w="1985" w:type="dxa"/>
            <w:vAlign w:val="center"/>
          </w:tcPr>
          <w:p w14:paraId="61CD732A" w14:textId="77777777" w:rsidR="00162937" w:rsidRPr="00925914" w:rsidRDefault="00162937" w:rsidP="007E6586">
            <w:pPr>
              <w:spacing w:line="276" w:lineRule="auto"/>
              <w:jc w:val="both"/>
              <w:rPr>
                <w:rFonts w:ascii="Times New Roman" w:hAnsi="Times New Roman" w:cs="Times New Roman"/>
                <w:b/>
                <w:sz w:val="20"/>
                <w:szCs w:val="20"/>
                <w:lang w:val="hr-HR"/>
              </w:rPr>
            </w:pPr>
          </w:p>
        </w:tc>
      </w:tr>
      <w:tr w:rsidR="00162937" w:rsidRPr="00925914" w14:paraId="12CAF57B" w14:textId="77777777" w:rsidTr="00B53D85">
        <w:trPr>
          <w:trHeight w:hRule="exact" w:val="567"/>
        </w:trPr>
        <w:tc>
          <w:tcPr>
            <w:tcW w:w="6941" w:type="dxa"/>
            <w:gridSpan w:val="2"/>
            <w:vAlign w:val="center"/>
          </w:tcPr>
          <w:p w14:paraId="0DBC2CA1" w14:textId="77777777" w:rsidR="00162937" w:rsidRPr="00925914" w:rsidRDefault="00162937" w:rsidP="00B53D85">
            <w:pPr>
              <w:spacing w:line="276" w:lineRule="auto"/>
              <w:jc w:val="center"/>
              <w:rPr>
                <w:rFonts w:ascii="Times New Roman" w:hAnsi="Times New Roman" w:cs="Times New Roman"/>
                <w:b/>
                <w:sz w:val="20"/>
                <w:szCs w:val="20"/>
                <w:lang w:val="hr-HR"/>
              </w:rPr>
            </w:pPr>
            <w:r w:rsidRPr="00925914">
              <w:rPr>
                <w:rFonts w:ascii="Times New Roman" w:hAnsi="Times New Roman" w:cs="Times New Roman"/>
                <w:b/>
                <w:sz w:val="20"/>
                <w:szCs w:val="20"/>
                <w:lang w:val="hr-HR"/>
              </w:rPr>
              <w:t xml:space="preserve">UKUPAN iznos sredstava za finansiranje projekta </w:t>
            </w:r>
            <w:r w:rsidR="00B53D85" w:rsidRPr="00925914">
              <w:rPr>
                <w:rFonts w:ascii="Times New Roman" w:hAnsi="Times New Roman" w:cs="Times New Roman"/>
                <w:b/>
                <w:sz w:val="20"/>
                <w:szCs w:val="20"/>
                <w:lang w:val="hr-HR"/>
              </w:rPr>
              <w:t>(1 + 2)</w:t>
            </w:r>
          </w:p>
        </w:tc>
        <w:tc>
          <w:tcPr>
            <w:tcW w:w="1701" w:type="dxa"/>
            <w:vAlign w:val="center"/>
          </w:tcPr>
          <w:p w14:paraId="0708CB66" w14:textId="77777777" w:rsidR="00162937" w:rsidRPr="00925914" w:rsidRDefault="00162937" w:rsidP="007E6586">
            <w:pPr>
              <w:spacing w:line="276" w:lineRule="auto"/>
              <w:jc w:val="both"/>
              <w:rPr>
                <w:rFonts w:ascii="Times New Roman" w:hAnsi="Times New Roman" w:cs="Times New Roman"/>
                <w:b/>
                <w:sz w:val="20"/>
                <w:szCs w:val="20"/>
                <w:lang w:val="hr-HR"/>
              </w:rPr>
            </w:pPr>
          </w:p>
        </w:tc>
        <w:tc>
          <w:tcPr>
            <w:tcW w:w="1985" w:type="dxa"/>
            <w:vAlign w:val="center"/>
          </w:tcPr>
          <w:p w14:paraId="776FB04A" w14:textId="77777777" w:rsidR="00162937" w:rsidRPr="00925914" w:rsidRDefault="00162937" w:rsidP="007E6586">
            <w:pPr>
              <w:spacing w:line="276" w:lineRule="auto"/>
              <w:jc w:val="both"/>
              <w:rPr>
                <w:rFonts w:ascii="Times New Roman" w:hAnsi="Times New Roman" w:cs="Times New Roman"/>
                <w:b/>
                <w:sz w:val="20"/>
                <w:szCs w:val="20"/>
                <w:lang w:val="hr-HR"/>
              </w:rPr>
            </w:pPr>
          </w:p>
        </w:tc>
      </w:tr>
    </w:tbl>
    <w:p w14:paraId="0F38270F" w14:textId="77777777" w:rsidR="00CE16D2" w:rsidRPr="00925914" w:rsidRDefault="00CE16D2" w:rsidP="007E6586">
      <w:pPr>
        <w:spacing w:after="0"/>
        <w:jc w:val="both"/>
        <w:rPr>
          <w:rFonts w:ascii="Times New Roman" w:hAnsi="Times New Roman" w:cs="Times New Roman"/>
          <w:b/>
          <w:lang w:val="hr-HR"/>
        </w:rPr>
      </w:pPr>
    </w:p>
    <w:p w14:paraId="783F26D7" w14:textId="3F1C69BF" w:rsidR="00CE16D2" w:rsidRDefault="00CE16D2" w:rsidP="007E6586">
      <w:pPr>
        <w:spacing w:after="0"/>
        <w:jc w:val="both"/>
        <w:rPr>
          <w:rFonts w:ascii="Times New Roman" w:hAnsi="Times New Roman" w:cs="Times New Roman"/>
          <w:b/>
          <w:lang w:val="hr-HR"/>
        </w:rPr>
      </w:pPr>
    </w:p>
    <w:p w14:paraId="40119C6E" w14:textId="77777777" w:rsidR="00074785" w:rsidRPr="00925914" w:rsidRDefault="00074785" w:rsidP="007E6586">
      <w:pPr>
        <w:spacing w:after="0"/>
        <w:jc w:val="both"/>
        <w:rPr>
          <w:rFonts w:ascii="Times New Roman" w:hAnsi="Times New Roman" w:cs="Times New Roman"/>
          <w:b/>
          <w:lang w:val="hr-HR"/>
        </w:rPr>
      </w:pPr>
    </w:p>
    <w:p w14:paraId="29C1EF62" w14:textId="77777777" w:rsidR="00162937" w:rsidRPr="00925914" w:rsidRDefault="00162937" w:rsidP="008849CB">
      <w:pPr>
        <w:pStyle w:val="ListParagraph"/>
        <w:numPr>
          <w:ilvl w:val="0"/>
          <w:numId w:val="12"/>
        </w:numPr>
        <w:spacing w:after="0"/>
        <w:jc w:val="both"/>
        <w:rPr>
          <w:rFonts w:ascii="Times New Roman" w:hAnsi="Times New Roman" w:cs="Times New Roman"/>
          <w:b/>
          <w:lang w:val="hr-HR"/>
        </w:rPr>
      </w:pPr>
      <w:r w:rsidRPr="00925914">
        <w:rPr>
          <w:rFonts w:ascii="Times New Roman" w:hAnsi="Times New Roman" w:cs="Times New Roman"/>
          <w:b/>
          <w:lang w:val="hr-HR"/>
        </w:rPr>
        <w:t xml:space="preserve">PERIOD IMPLEMENTACIJE </w:t>
      </w:r>
      <w:r w:rsidR="00787D01" w:rsidRPr="00925914">
        <w:rPr>
          <w:rFonts w:ascii="Times New Roman" w:hAnsi="Times New Roman" w:cs="Times New Roman"/>
          <w:b/>
          <w:lang w:val="hr-HR"/>
        </w:rPr>
        <w:t>–</w:t>
      </w:r>
      <w:r w:rsidRPr="00925914">
        <w:rPr>
          <w:rFonts w:ascii="Times New Roman" w:hAnsi="Times New Roman" w:cs="Times New Roman"/>
          <w:b/>
          <w:lang w:val="hr-HR"/>
        </w:rPr>
        <w:t xml:space="preserve"> projekta / utroška finansijskih sredstava</w:t>
      </w:r>
    </w:p>
    <w:p w14:paraId="10093E06" w14:textId="77777777" w:rsidR="00787D01" w:rsidRPr="00925914" w:rsidRDefault="00787D01" w:rsidP="00787D01">
      <w:pPr>
        <w:pStyle w:val="ListParagraph"/>
        <w:spacing w:after="0"/>
        <w:jc w:val="both"/>
        <w:rPr>
          <w:rFonts w:ascii="Times New Roman" w:hAnsi="Times New Roman" w:cs="Times New Roman"/>
          <w:b/>
          <w:lang w:val="hr-HR"/>
        </w:rPr>
      </w:pPr>
    </w:p>
    <w:tbl>
      <w:tblPr>
        <w:tblStyle w:val="TableGrid"/>
        <w:tblW w:w="0" w:type="auto"/>
        <w:tblLook w:val="04A0" w:firstRow="1" w:lastRow="0" w:firstColumn="1" w:lastColumn="0" w:noHBand="0" w:noVBand="1"/>
      </w:tblPr>
      <w:tblGrid>
        <w:gridCol w:w="5228"/>
        <w:gridCol w:w="5228"/>
      </w:tblGrid>
      <w:tr w:rsidR="00162937" w:rsidRPr="00925914" w14:paraId="57B4AE23" w14:textId="77777777" w:rsidTr="00787D01">
        <w:trPr>
          <w:trHeight w:val="1009"/>
        </w:trPr>
        <w:tc>
          <w:tcPr>
            <w:tcW w:w="5228" w:type="dxa"/>
            <w:vAlign w:val="center"/>
          </w:tcPr>
          <w:p w14:paraId="4D9D213A" w14:textId="77777777" w:rsidR="00162937" w:rsidRPr="00925914" w:rsidRDefault="00162937" w:rsidP="00787D01">
            <w:pPr>
              <w:spacing w:line="276" w:lineRule="auto"/>
              <w:rPr>
                <w:rFonts w:ascii="Times New Roman" w:hAnsi="Times New Roman" w:cs="Times New Roman"/>
                <w:sz w:val="20"/>
                <w:szCs w:val="20"/>
                <w:lang w:val="hr-HR"/>
              </w:rPr>
            </w:pPr>
            <w:r w:rsidRPr="00925914">
              <w:rPr>
                <w:rFonts w:ascii="Times New Roman" w:hAnsi="Times New Roman" w:cs="Times New Roman"/>
                <w:sz w:val="20"/>
                <w:szCs w:val="20"/>
                <w:lang w:val="hr-HR"/>
              </w:rPr>
              <w:t>Vremenski period implementacije projekta</w:t>
            </w:r>
            <w:r w:rsidR="00787D01" w:rsidRPr="00925914">
              <w:rPr>
                <w:rFonts w:ascii="Times New Roman" w:hAnsi="Times New Roman" w:cs="Times New Roman"/>
                <w:sz w:val="20"/>
                <w:szCs w:val="20"/>
                <w:lang w:val="hr-HR"/>
              </w:rPr>
              <w:t xml:space="preserve"> </w:t>
            </w:r>
            <w:r w:rsidRPr="00925914">
              <w:rPr>
                <w:rFonts w:ascii="Times New Roman" w:hAnsi="Times New Roman" w:cs="Times New Roman"/>
                <w:sz w:val="20"/>
                <w:szCs w:val="20"/>
                <w:lang w:val="hr-HR"/>
              </w:rPr>
              <w:t>/</w:t>
            </w:r>
            <w:r w:rsidR="00787D01" w:rsidRPr="00925914">
              <w:rPr>
                <w:rFonts w:ascii="Times New Roman" w:hAnsi="Times New Roman" w:cs="Times New Roman"/>
                <w:sz w:val="20"/>
                <w:szCs w:val="20"/>
                <w:lang w:val="hr-HR"/>
              </w:rPr>
              <w:t xml:space="preserve"> </w:t>
            </w:r>
            <w:r w:rsidRPr="00925914">
              <w:rPr>
                <w:rFonts w:ascii="Times New Roman" w:hAnsi="Times New Roman" w:cs="Times New Roman"/>
                <w:sz w:val="20"/>
                <w:szCs w:val="20"/>
                <w:lang w:val="hr-HR"/>
              </w:rPr>
              <w:t>utroška finansijskih sredstava</w:t>
            </w:r>
          </w:p>
        </w:tc>
        <w:tc>
          <w:tcPr>
            <w:tcW w:w="5228" w:type="dxa"/>
            <w:vAlign w:val="center"/>
          </w:tcPr>
          <w:p w14:paraId="5595F293" w14:textId="36520D1F" w:rsidR="00C31DF9" w:rsidRDefault="00C31DF9" w:rsidP="00C31DF9">
            <w:pPr>
              <w:spacing w:line="276" w:lineRule="auto"/>
              <w:rPr>
                <w:rFonts w:ascii="Times New Roman" w:hAnsi="Times New Roman" w:cs="Times New Roman"/>
                <w:sz w:val="20"/>
                <w:szCs w:val="20"/>
                <w:lang w:val="hr-HR"/>
              </w:rPr>
            </w:pPr>
            <w:r w:rsidRPr="00C31DF9">
              <w:rPr>
                <w:rFonts w:ascii="Times New Roman" w:hAnsi="Times New Roman" w:cs="Times New Roman"/>
                <w:b/>
                <w:sz w:val="20"/>
                <w:szCs w:val="20"/>
                <w:u w:val="single"/>
                <w:lang w:val="hr-HR"/>
              </w:rPr>
              <w:t>Najduže</w:t>
            </w:r>
            <w:r w:rsidR="00074785" w:rsidRPr="00C31DF9">
              <w:rPr>
                <w:rFonts w:ascii="Times New Roman" w:hAnsi="Times New Roman" w:cs="Times New Roman"/>
                <w:b/>
                <w:sz w:val="20"/>
                <w:szCs w:val="20"/>
                <w:u w:val="single"/>
                <w:lang w:val="hr-HR"/>
              </w:rPr>
              <w:t xml:space="preserve"> 90 dana</w:t>
            </w:r>
            <w:r w:rsidR="00162937" w:rsidRPr="00925914">
              <w:rPr>
                <w:rFonts w:ascii="Times New Roman" w:hAnsi="Times New Roman" w:cs="Times New Roman"/>
                <w:sz w:val="20"/>
                <w:szCs w:val="20"/>
                <w:lang w:val="hr-HR"/>
              </w:rPr>
              <w:t xml:space="preserve"> od dana </w:t>
            </w:r>
            <w:r w:rsidR="00074785">
              <w:rPr>
                <w:rFonts w:ascii="Times New Roman" w:hAnsi="Times New Roman" w:cs="Times New Roman"/>
                <w:sz w:val="20"/>
                <w:szCs w:val="20"/>
                <w:lang w:val="hr-HR"/>
              </w:rPr>
              <w:t>zaklj</w:t>
            </w:r>
            <w:r>
              <w:rPr>
                <w:rFonts w:ascii="Times New Roman" w:hAnsi="Times New Roman" w:cs="Times New Roman"/>
                <w:sz w:val="20"/>
                <w:szCs w:val="20"/>
                <w:lang w:val="hr-HR"/>
              </w:rPr>
              <w:t>učenja</w:t>
            </w:r>
            <w:r w:rsidR="00074785">
              <w:rPr>
                <w:rFonts w:ascii="Times New Roman" w:hAnsi="Times New Roman" w:cs="Times New Roman"/>
                <w:sz w:val="20"/>
                <w:szCs w:val="20"/>
                <w:lang w:val="hr-HR"/>
              </w:rPr>
              <w:t xml:space="preserve"> </w:t>
            </w:r>
            <w:r w:rsidR="00162937" w:rsidRPr="00925914">
              <w:rPr>
                <w:rFonts w:ascii="Times New Roman" w:hAnsi="Times New Roman" w:cs="Times New Roman"/>
                <w:sz w:val="20"/>
                <w:szCs w:val="20"/>
                <w:lang w:val="hr-HR"/>
              </w:rPr>
              <w:t xml:space="preserve">Ugovora </w:t>
            </w:r>
          </w:p>
          <w:p w14:paraId="38B01F7C" w14:textId="41B19B0C" w:rsidR="00B53D85" w:rsidRPr="00925914" w:rsidRDefault="00787D01" w:rsidP="00C31DF9">
            <w:pPr>
              <w:spacing w:line="276" w:lineRule="auto"/>
              <w:rPr>
                <w:rFonts w:ascii="Times New Roman" w:hAnsi="Times New Roman" w:cs="Times New Roman"/>
                <w:sz w:val="20"/>
                <w:szCs w:val="20"/>
                <w:lang w:val="hr-HR"/>
              </w:rPr>
            </w:pPr>
            <w:r w:rsidRPr="00925914">
              <w:rPr>
                <w:rFonts w:ascii="Times New Roman" w:hAnsi="Times New Roman" w:cs="Times New Roman"/>
                <w:sz w:val="20"/>
                <w:szCs w:val="20"/>
                <w:lang w:val="hr-HR"/>
              </w:rPr>
              <w:t xml:space="preserve">Pod implementiranim projektom podrazumijeva se stavljanje nabavljenog u upotrebu. </w:t>
            </w:r>
          </w:p>
        </w:tc>
      </w:tr>
    </w:tbl>
    <w:p w14:paraId="4989699A" w14:textId="66401A77" w:rsidR="00B53D85" w:rsidRDefault="00B53D85" w:rsidP="007E6586">
      <w:pPr>
        <w:spacing w:after="0"/>
        <w:jc w:val="both"/>
        <w:rPr>
          <w:rFonts w:ascii="Times New Roman" w:hAnsi="Times New Roman" w:cs="Times New Roman"/>
          <w:b/>
          <w:lang w:val="hr-HR"/>
        </w:rPr>
      </w:pPr>
    </w:p>
    <w:p w14:paraId="76D0715B" w14:textId="3599B249" w:rsidR="00C31DF9" w:rsidRDefault="00C31DF9" w:rsidP="007E6586">
      <w:pPr>
        <w:spacing w:after="0"/>
        <w:jc w:val="both"/>
        <w:rPr>
          <w:rFonts w:ascii="Times New Roman" w:hAnsi="Times New Roman" w:cs="Times New Roman"/>
          <w:b/>
          <w:lang w:val="hr-HR"/>
        </w:rPr>
      </w:pPr>
    </w:p>
    <w:p w14:paraId="645968AB" w14:textId="77777777" w:rsidR="00C31DF9" w:rsidRPr="00925914" w:rsidRDefault="00C31DF9" w:rsidP="007E6586">
      <w:pPr>
        <w:spacing w:after="0"/>
        <w:jc w:val="both"/>
        <w:rPr>
          <w:rFonts w:ascii="Times New Roman" w:hAnsi="Times New Roman" w:cs="Times New Roman"/>
          <w:b/>
          <w:lang w:val="hr-HR"/>
        </w:rPr>
      </w:pPr>
    </w:p>
    <w:p w14:paraId="2592AED1" w14:textId="5D343D9C" w:rsidR="00C9300E" w:rsidRPr="00C9300E" w:rsidRDefault="00C9300E" w:rsidP="00C9300E">
      <w:pPr>
        <w:spacing w:after="0"/>
        <w:jc w:val="both"/>
        <w:rPr>
          <w:rFonts w:ascii="Times New Roman" w:hAnsi="Times New Roman" w:cs="Times New Roman"/>
          <w:b/>
        </w:rPr>
      </w:pPr>
      <w:r w:rsidRPr="00C9300E">
        <w:rPr>
          <w:rFonts w:ascii="Times New Roman" w:hAnsi="Times New Roman" w:cs="Times New Roman"/>
          <w:b/>
        </w:rPr>
        <w:t xml:space="preserve">Saglasan/na sam, kao nosilac ličnih podataka, u skladu sa članom 9. Zakona o zaštiti ličnih podataka Bosne i Hercegovine („Službeni glasnik BiH“, broj 12/25), da Ministarstvo privrede Unsko-sanskog kantona, kao kontrolor podataka, može vršiti obradu ličnih podataka dostavljenih u okviru prijave za odabir korisnika sredstava po predmetnom Javnom pozivu, te iste objaviti na web stranici Vlade Unsko-sanskog kantona sa sljedećim osnovnim podacima: </w:t>
      </w:r>
      <w:bookmarkStart w:id="1" w:name="_Hlk225760976"/>
      <w:r w:rsidR="00C0340D">
        <w:rPr>
          <w:rFonts w:ascii="Times New Roman" w:hAnsi="Times New Roman" w:cs="Times New Roman"/>
          <w:b/>
        </w:rPr>
        <w:t>ime i prezime podnosioca prijave</w:t>
      </w:r>
      <w:r w:rsidRPr="00C9300E">
        <w:rPr>
          <w:rFonts w:ascii="Times New Roman" w:hAnsi="Times New Roman" w:cs="Times New Roman"/>
          <w:b/>
        </w:rPr>
        <w:t>, adresa, ukupna vrijednost projekta, vlastito učešće</w:t>
      </w:r>
      <w:r w:rsidR="00C0340D">
        <w:rPr>
          <w:rFonts w:ascii="Times New Roman" w:hAnsi="Times New Roman" w:cs="Times New Roman"/>
          <w:b/>
        </w:rPr>
        <w:t xml:space="preserve"> u realizaciji projekta</w:t>
      </w:r>
      <w:r w:rsidRPr="00C9300E">
        <w:rPr>
          <w:rFonts w:ascii="Times New Roman" w:hAnsi="Times New Roman" w:cs="Times New Roman"/>
          <w:b/>
        </w:rPr>
        <w:t>, iznos sredstava dodijeljenih od Ministarstva i broj bodova</w:t>
      </w:r>
      <w:bookmarkEnd w:id="1"/>
      <w:r w:rsidRPr="00C9300E">
        <w:rPr>
          <w:rFonts w:ascii="Times New Roman" w:hAnsi="Times New Roman" w:cs="Times New Roman"/>
          <w:b/>
        </w:rPr>
        <w:t>.</w:t>
      </w:r>
    </w:p>
    <w:p w14:paraId="0749551B" w14:textId="77777777" w:rsidR="00C9300E" w:rsidRPr="00C9300E" w:rsidRDefault="00C9300E" w:rsidP="00C9300E">
      <w:pPr>
        <w:spacing w:after="0"/>
        <w:jc w:val="both"/>
        <w:rPr>
          <w:rFonts w:ascii="Times New Roman" w:hAnsi="Times New Roman" w:cs="Times New Roman"/>
          <w:b/>
        </w:rPr>
      </w:pPr>
    </w:p>
    <w:p w14:paraId="2352A3BC" w14:textId="382C647C" w:rsidR="00C9300E" w:rsidRPr="00C9300E" w:rsidRDefault="00C9300E" w:rsidP="00C9300E">
      <w:pPr>
        <w:spacing w:after="0"/>
        <w:jc w:val="both"/>
        <w:rPr>
          <w:rFonts w:ascii="Times New Roman" w:hAnsi="Times New Roman" w:cs="Times New Roman"/>
          <w:b/>
          <w:lang w:val="hr-HR"/>
        </w:rPr>
      </w:pPr>
      <w:bookmarkStart w:id="2" w:name="_Hlk225765006"/>
      <w:r w:rsidRPr="00C9300E">
        <w:rPr>
          <w:rFonts w:ascii="Times New Roman" w:hAnsi="Times New Roman" w:cs="Times New Roman"/>
          <w:b/>
          <w:lang w:val="hr-HR"/>
        </w:rPr>
        <w:t>Potpisom i ovjerom Prijavnog obrasca, podnosilac prijave daje saglasnost da će, u slučaju odobravanja sredstava, zaključiti Ugovor o dodjeli sredstava pod uslovima utvrđenim Programom.</w:t>
      </w:r>
    </w:p>
    <w:bookmarkEnd w:id="2"/>
    <w:p w14:paraId="54DF62E5" w14:textId="77777777" w:rsidR="00787D01" w:rsidRPr="00925914" w:rsidRDefault="00787D01" w:rsidP="007E6586">
      <w:pPr>
        <w:spacing w:after="0"/>
        <w:jc w:val="both"/>
        <w:rPr>
          <w:rFonts w:ascii="Times New Roman" w:hAnsi="Times New Roman" w:cs="Times New Roman"/>
          <w:b/>
          <w:lang w:val="hr-HR"/>
        </w:rPr>
      </w:pPr>
    </w:p>
    <w:p w14:paraId="72180BDE" w14:textId="1E762576" w:rsidR="00DF35E5" w:rsidRPr="00925914" w:rsidRDefault="00787D01" w:rsidP="007E6586">
      <w:pPr>
        <w:spacing w:after="0"/>
        <w:jc w:val="both"/>
        <w:rPr>
          <w:rFonts w:ascii="Times New Roman" w:hAnsi="Times New Roman" w:cs="Times New Roman"/>
          <w:b/>
          <w:lang w:val="hr-HR"/>
        </w:rPr>
      </w:pPr>
      <w:r w:rsidRPr="00925914">
        <w:rPr>
          <w:rFonts w:ascii="Times New Roman" w:hAnsi="Times New Roman" w:cs="Times New Roman"/>
          <w:b/>
          <w:lang w:val="hr-HR"/>
        </w:rPr>
        <w:t xml:space="preserve">U slučaju da naš projektni prijedlog bude odabran za sufinansiranje svojim potpisom na ovom obrascu izražavamo svoju saglasnost s uslovima Ugovora. </w:t>
      </w:r>
    </w:p>
    <w:p w14:paraId="40B64BCA" w14:textId="4979E85E" w:rsidR="0077032F" w:rsidRPr="00C31DF9" w:rsidRDefault="0077032F" w:rsidP="00C31DF9">
      <w:pPr>
        <w:spacing w:after="0"/>
        <w:rPr>
          <w:rFonts w:ascii="Times New Roman" w:hAnsi="Times New Roman" w:cs="Times New Roman"/>
        </w:rPr>
      </w:pPr>
    </w:p>
    <w:p w14:paraId="38EAED1D" w14:textId="55384208" w:rsidR="0077032F" w:rsidRDefault="0077032F" w:rsidP="0077032F">
      <w:pPr>
        <w:spacing w:after="0"/>
        <w:jc w:val="center"/>
        <w:rPr>
          <w:rFonts w:ascii="Times New Roman" w:hAnsi="Times New Roman" w:cs="Times New Roman"/>
          <w:b/>
          <w:sz w:val="24"/>
          <w:szCs w:val="24"/>
        </w:rPr>
      </w:pPr>
    </w:p>
    <w:p w14:paraId="6A4A1DBF" w14:textId="3864175B" w:rsidR="00DA3EB5" w:rsidRDefault="00DA3EB5" w:rsidP="0077032F">
      <w:pPr>
        <w:spacing w:after="0"/>
        <w:jc w:val="center"/>
        <w:rPr>
          <w:rFonts w:ascii="Times New Roman" w:hAnsi="Times New Roman" w:cs="Times New Roman"/>
          <w:b/>
          <w:sz w:val="24"/>
          <w:szCs w:val="24"/>
        </w:rPr>
      </w:pPr>
    </w:p>
    <w:p w14:paraId="72E0D845" w14:textId="36D5C395" w:rsidR="00DA3EB5" w:rsidRDefault="00DA3EB5" w:rsidP="0077032F">
      <w:pPr>
        <w:spacing w:after="0"/>
        <w:jc w:val="center"/>
        <w:rPr>
          <w:rFonts w:ascii="Times New Roman" w:hAnsi="Times New Roman" w:cs="Times New Roman"/>
          <w:b/>
          <w:sz w:val="24"/>
          <w:szCs w:val="24"/>
        </w:rPr>
      </w:pPr>
    </w:p>
    <w:p w14:paraId="41BCEFFD" w14:textId="084F93FB" w:rsidR="00DA3EB5" w:rsidRDefault="00DA3EB5" w:rsidP="0077032F">
      <w:pPr>
        <w:spacing w:after="0"/>
        <w:jc w:val="center"/>
        <w:rPr>
          <w:rFonts w:ascii="Times New Roman" w:hAnsi="Times New Roman" w:cs="Times New Roman"/>
          <w:b/>
          <w:sz w:val="24"/>
          <w:szCs w:val="24"/>
        </w:rPr>
      </w:pPr>
    </w:p>
    <w:p w14:paraId="6FECBA34" w14:textId="67B05BAB" w:rsidR="00DA3EB5" w:rsidRDefault="00DA3EB5" w:rsidP="0077032F">
      <w:pPr>
        <w:spacing w:after="0"/>
        <w:jc w:val="center"/>
        <w:rPr>
          <w:rFonts w:ascii="Times New Roman" w:hAnsi="Times New Roman" w:cs="Times New Roman"/>
          <w:b/>
          <w:sz w:val="24"/>
          <w:szCs w:val="24"/>
        </w:rPr>
      </w:pPr>
    </w:p>
    <w:p w14:paraId="73B995D8" w14:textId="31B680CC" w:rsidR="00DA3EB5" w:rsidRDefault="00DA3EB5" w:rsidP="0077032F">
      <w:pPr>
        <w:spacing w:after="0"/>
        <w:jc w:val="center"/>
        <w:rPr>
          <w:rFonts w:ascii="Times New Roman" w:hAnsi="Times New Roman" w:cs="Times New Roman"/>
          <w:b/>
          <w:sz w:val="24"/>
          <w:szCs w:val="24"/>
        </w:rPr>
      </w:pPr>
    </w:p>
    <w:p w14:paraId="4177D95E" w14:textId="2DDABB06" w:rsidR="00DA3EB5" w:rsidRDefault="00DA3EB5" w:rsidP="0077032F">
      <w:pPr>
        <w:spacing w:after="0"/>
        <w:jc w:val="center"/>
        <w:rPr>
          <w:rFonts w:ascii="Times New Roman" w:hAnsi="Times New Roman" w:cs="Times New Roman"/>
          <w:b/>
          <w:sz w:val="24"/>
          <w:szCs w:val="24"/>
        </w:rPr>
      </w:pPr>
    </w:p>
    <w:p w14:paraId="3B45A0C8" w14:textId="7935FD0F" w:rsidR="00DA3EB5" w:rsidRDefault="00DA3EB5" w:rsidP="0077032F">
      <w:pPr>
        <w:spacing w:after="0"/>
        <w:jc w:val="center"/>
        <w:rPr>
          <w:rFonts w:ascii="Times New Roman" w:hAnsi="Times New Roman" w:cs="Times New Roman"/>
          <w:b/>
          <w:sz w:val="24"/>
          <w:szCs w:val="24"/>
        </w:rPr>
      </w:pPr>
    </w:p>
    <w:p w14:paraId="273A1193" w14:textId="79C1083E" w:rsidR="00DA3EB5" w:rsidRDefault="00DA3EB5" w:rsidP="0077032F">
      <w:pPr>
        <w:spacing w:after="0"/>
        <w:jc w:val="center"/>
        <w:rPr>
          <w:rFonts w:ascii="Times New Roman" w:hAnsi="Times New Roman" w:cs="Times New Roman"/>
          <w:b/>
          <w:sz w:val="24"/>
          <w:szCs w:val="24"/>
        </w:rPr>
      </w:pPr>
    </w:p>
    <w:p w14:paraId="7D663C8A" w14:textId="562D6A73" w:rsidR="00DA3EB5" w:rsidRDefault="00DA3EB5" w:rsidP="0077032F">
      <w:pPr>
        <w:spacing w:after="0"/>
        <w:jc w:val="center"/>
        <w:rPr>
          <w:rFonts w:ascii="Times New Roman" w:hAnsi="Times New Roman" w:cs="Times New Roman"/>
          <w:b/>
          <w:sz w:val="24"/>
          <w:szCs w:val="24"/>
        </w:rPr>
      </w:pPr>
    </w:p>
    <w:p w14:paraId="2759A268" w14:textId="77777777" w:rsidR="00DA3EB5" w:rsidRDefault="00DA3EB5" w:rsidP="0077032F">
      <w:pPr>
        <w:spacing w:after="0"/>
        <w:jc w:val="center"/>
        <w:rPr>
          <w:rFonts w:ascii="Times New Roman" w:hAnsi="Times New Roman" w:cs="Times New Roman"/>
          <w:b/>
          <w:sz w:val="24"/>
          <w:szCs w:val="24"/>
        </w:rPr>
      </w:pPr>
    </w:p>
    <w:p w14:paraId="0BE41CB5" w14:textId="2C865801" w:rsidR="0077032F" w:rsidRPr="00B32CF4" w:rsidRDefault="0077032F" w:rsidP="0077032F">
      <w:pPr>
        <w:spacing w:after="0"/>
        <w:jc w:val="center"/>
        <w:rPr>
          <w:rFonts w:ascii="Times New Roman" w:hAnsi="Times New Roman" w:cs="Times New Roman"/>
          <w:b/>
          <w:sz w:val="24"/>
          <w:szCs w:val="24"/>
        </w:rPr>
      </w:pPr>
      <w:r w:rsidRPr="00B32CF4">
        <w:rPr>
          <w:rFonts w:ascii="Times New Roman" w:hAnsi="Times New Roman" w:cs="Times New Roman"/>
          <w:b/>
          <w:sz w:val="24"/>
          <w:szCs w:val="24"/>
        </w:rPr>
        <w:t xml:space="preserve">SAGLASNOST ZA OBRADU LIČNIH PODATAKA  </w:t>
      </w:r>
    </w:p>
    <w:p w14:paraId="492E103D" w14:textId="77777777" w:rsidR="0077032F" w:rsidRDefault="0077032F" w:rsidP="0077032F">
      <w:pPr>
        <w:spacing w:after="0"/>
        <w:jc w:val="both"/>
        <w:rPr>
          <w:rFonts w:ascii="Times New Roman" w:hAnsi="Times New Roman" w:cs="Times New Roman"/>
          <w:sz w:val="24"/>
          <w:szCs w:val="24"/>
        </w:rPr>
      </w:pPr>
    </w:p>
    <w:p w14:paraId="0731CEC1" w14:textId="7F553C8D" w:rsidR="0077032F" w:rsidRPr="004F5586" w:rsidRDefault="0077032F" w:rsidP="0077032F">
      <w:pPr>
        <w:spacing w:after="0" w:line="240" w:lineRule="auto"/>
        <w:jc w:val="both"/>
        <w:rPr>
          <w:rFonts w:ascii="Times New Roman" w:eastAsia="Calibri" w:hAnsi="Times New Roman" w:cs="Times New Roman"/>
          <w:color w:val="000000"/>
          <w:sz w:val="24"/>
          <w:szCs w:val="24"/>
          <w:lang w:val="hr-HR"/>
        </w:rPr>
      </w:pPr>
      <w:r w:rsidRPr="004F5586">
        <w:rPr>
          <w:rFonts w:ascii="Times New Roman" w:eastAsia="Calibri" w:hAnsi="Times New Roman" w:cs="Times New Roman"/>
          <w:color w:val="000000"/>
          <w:sz w:val="24"/>
          <w:szCs w:val="24"/>
          <w:lang w:val="hr-HR"/>
        </w:rPr>
        <w:t>U skladu sa odredbama člana 9. Zakona o zaštiti ličnih podataka („Službeni glasnik BiH“, broj: 12/25), dajem saglasnost da Ministarstvo privrede Unsko-sanskog kantona može prikupljati, koristiti i obrađivati moje lične podatke u svrhu učestvovanja u postupku po Javnom pozivu</w:t>
      </w:r>
      <w:r>
        <w:rPr>
          <w:rFonts w:ascii="Times New Roman" w:eastAsia="Calibri" w:hAnsi="Times New Roman" w:cs="Times New Roman"/>
          <w:color w:val="000000"/>
          <w:sz w:val="24"/>
          <w:szCs w:val="24"/>
          <w:lang w:val="hr-HR"/>
        </w:rPr>
        <w:t xml:space="preserve"> „Podrška pokretanju vlastitog biznisa – START UP“ </w:t>
      </w:r>
      <w:r w:rsidRPr="004F5586">
        <w:rPr>
          <w:rFonts w:ascii="Times New Roman" w:eastAsia="Calibri" w:hAnsi="Times New Roman" w:cs="Times New Roman"/>
          <w:color w:val="000000"/>
          <w:sz w:val="24"/>
          <w:szCs w:val="24"/>
          <w:lang w:val="hr-HR"/>
        </w:rPr>
        <w:t xml:space="preserve">u skladu sa </w:t>
      </w:r>
      <w:r>
        <w:rPr>
          <w:rFonts w:ascii="Times New Roman" w:eastAsia="Calibri" w:hAnsi="Times New Roman" w:cs="Times New Roman"/>
          <w:color w:val="000000"/>
          <w:sz w:val="24"/>
          <w:szCs w:val="24"/>
          <w:lang w:val="hr-HR"/>
        </w:rPr>
        <w:t xml:space="preserve">Programom poticaja razvoja male privrede za 2026. godinu, i </w:t>
      </w:r>
      <w:r w:rsidRPr="004F5586">
        <w:rPr>
          <w:rFonts w:ascii="Times New Roman" w:eastAsia="Calibri" w:hAnsi="Times New Roman" w:cs="Times New Roman"/>
          <w:color w:val="000000"/>
          <w:sz w:val="24"/>
          <w:szCs w:val="24"/>
          <w:lang w:val="hr-HR"/>
        </w:rPr>
        <w:t>to u sljedeće svrhe:</w:t>
      </w:r>
      <w:r>
        <w:rPr>
          <w:rFonts w:ascii="Times New Roman" w:eastAsia="Calibri" w:hAnsi="Times New Roman" w:cs="Times New Roman"/>
          <w:color w:val="000000"/>
          <w:sz w:val="24"/>
          <w:szCs w:val="24"/>
          <w:lang w:val="hr-HR"/>
        </w:rPr>
        <w:t xml:space="preserve"> </w:t>
      </w:r>
      <w:r w:rsidRPr="002107CF">
        <w:rPr>
          <w:rFonts w:ascii="Times New Roman" w:eastAsia="Calibri" w:hAnsi="Times New Roman" w:cs="Times New Roman"/>
          <w:color w:val="000000"/>
          <w:sz w:val="24"/>
          <w:szCs w:val="24"/>
          <w:lang w:val="hr-HR"/>
        </w:rPr>
        <w:t>obrada prijave,</w:t>
      </w:r>
      <w:r>
        <w:rPr>
          <w:rFonts w:ascii="Times New Roman" w:eastAsia="Calibri" w:hAnsi="Times New Roman" w:cs="Times New Roman"/>
          <w:color w:val="000000"/>
          <w:sz w:val="24"/>
          <w:szCs w:val="24"/>
          <w:lang w:val="hr-HR"/>
        </w:rPr>
        <w:t xml:space="preserve"> </w:t>
      </w:r>
      <w:r w:rsidRPr="004F5586">
        <w:rPr>
          <w:rFonts w:ascii="Times New Roman" w:eastAsia="Calibri" w:hAnsi="Times New Roman" w:cs="Times New Roman"/>
          <w:color w:val="000000"/>
          <w:sz w:val="24"/>
          <w:szCs w:val="24"/>
          <w:lang w:val="hr-HR"/>
        </w:rPr>
        <w:t>javna objava rezultata</w:t>
      </w:r>
      <w:r>
        <w:rPr>
          <w:rFonts w:ascii="Times New Roman" w:eastAsia="Calibri" w:hAnsi="Times New Roman" w:cs="Times New Roman"/>
          <w:color w:val="000000"/>
          <w:sz w:val="24"/>
          <w:szCs w:val="24"/>
          <w:lang w:val="hr-HR"/>
        </w:rPr>
        <w:t xml:space="preserve"> (</w:t>
      </w:r>
      <w:r w:rsidRPr="005B64DF">
        <w:rPr>
          <w:rFonts w:ascii="Times New Roman" w:eastAsia="Calibri" w:hAnsi="Times New Roman" w:cs="Times New Roman"/>
          <w:color w:val="000000"/>
          <w:sz w:val="24"/>
          <w:szCs w:val="24"/>
        </w:rPr>
        <w:t xml:space="preserve">naziv </w:t>
      </w:r>
      <w:r>
        <w:rPr>
          <w:rFonts w:ascii="Times New Roman" w:eastAsia="Calibri" w:hAnsi="Times New Roman" w:cs="Times New Roman"/>
          <w:color w:val="000000"/>
          <w:sz w:val="24"/>
          <w:szCs w:val="24"/>
        </w:rPr>
        <w:t>fizičkog/</w:t>
      </w:r>
      <w:r w:rsidRPr="005B64DF">
        <w:rPr>
          <w:rFonts w:ascii="Times New Roman" w:eastAsia="Calibri" w:hAnsi="Times New Roman" w:cs="Times New Roman"/>
          <w:color w:val="000000"/>
          <w:sz w:val="24"/>
          <w:szCs w:val="24"/>
        </w:rPr>
        <w:t>pravnog lica, adresa, ukupna vrijednost projekta, vlastito učešće, iznos sredstava dodijeljenih od Ministarstva i broj ostvarenih bodova</w:t>
      </w:r>
      <w:r>
        <w:rPr>
          <w:rFonts w:ascii="Times New Roman" w:eastAsia="Calibri" w:hAnsi="Times New Roman" w:cs="Times New Roman"/>
          <w:color w:val="000000"/>
          <w:sz w:val="24"/>
          <w:szCs w:val="24"/>
          <w:lang w:val="hr-HR"/>
        </w:rPr>
        <w:t xml:space="preserve">, </w:t>
      </w:r>
      <w:r w:rsidRPr="004F5586">
        <w:rPr>
          <w:rFonts w:ascii="Times New Roman" w:eastAsia="Calibri" w:hAnsi="Times New Roman" w:cs="Times New Roman"/>
          <w:color w:val="000000"/>
          <w:sz w:val="24"/>
          <w:szCs w:val="24"/>
          <w:lang w:val="hr-HR"/>
        </w:rPr>
        <w:t>kao i druge podatke utvrđene zakonima i podzakonskim propisima koji se primjenjuju u postupku po Javnom pozivu „</w:t>
      </w:r>
      <w:r>
        <w:rPr>
          <w:rFonts w:ascii="Times New Roman" w:eastAsia="Calibri" w:hAnsi="Times New Roman" w:cs="Times New Roman"/>
          <w:color w:val="000000"/>
          <w:sz w:val="24"/>
          <w:szCs w:val="24"/>
          <w:lang w:val="hr-HR"/>
        </w:rPr>
        <w:t>Podrška pokretanju vlastitog biznisa – START UP</w:t>
      </w:r>
      <w:r w:rsidRPr="004F5586">
        <w:rPr>
          <w:rFonts w:ascii="Times New Roman" w:eastAsia="Calibri" w:hAnsi="Times New Roman" w:cs="Times New Roman"/>
          <w:color w:val="000000"/>
          <w:sz w:val="24"/>
          <w:szCs w:val="24"/>
          <w:lang w:val="hr-HR"/>
        </w:rPr>
        <w:t>“</w:t>
      </w:r>
      <w:r>
        <w:rPr>
          <w:rFonts w:ascii="Times New Roman" w:eastAsia="Calibri" w:hAnsi="Times New Roman" w:cs="Times New Roman"/>
          <w:color w:val="000000"/>
          <w:sz w:val="24"/>
          <w:szCs w:val="24"/>
          <w:lang w:val="hr-HR"/>
        </w:rPr>
        <w:t>)</w:t>
      </w:r>
      <w:r w:rsidRPr="004F5586">
        <w:rPr>
          <w:rFonts w:ascii="Times New Roman" w:eastAsia="Calibri" w:hAnsi="Times New Roman" w:cs="Times New Roman"/>
          <w:color w:val="000000"/>
          <w:sz w:val="24"/>
          <w:szCs w:val="24"/>
          <w:lang w:val="hr-HR"/>
        </w:rPr>
        <w:t>.</w:t>
      </w:r>
    </w:p>
    <w:p w14:paraId="1CD56662" w14:textId="77777777" w:rsidR="0077032F" w:rsidRDefault="0077032F" w:rsidP="0077032F">
      <w:pPr>
        <w:spacing w:after="0" w:line="240" w:lineRule="auto"/>
        <w:jc w:val="both"/>
        <w:rPr>
          <w:rFonts w:ascii="Times New Roman" w:eastAsia="Calibri" w:hAnsi="Times New Roman" w:cs="Times New Roman"/>
          <w:color w:val="000000"/>
          <w:sz w:val="24"/>
          <w:szCs w:val="24"/>
          <w:lang w:val="hr-HR"/>
        </w:rPr>
      </w:pPr>
    </w:p>
    <w:p w14:paraId="41C56DC8" w14:textId="77777777" w:rsidR="0077032F" w:rsidRDefault="0077032F" w:rsidP="0077032F">
      <w:pPr>
        <w:spacing w:after="0" w:line="240" w:lineRule="auto"/>
        <w:jc w:val="both"/>
        <w:rPr>
          <w:rFonts w:ascii="Times New Roman" w:eastAsia="Calibri" w:hAnsi="Times New Roman" w:cs="Times New Roman"/>
          <w:color w:val="000000"/>
          <w:sz w:val="24"/>
          <w:szCs w:val="24"/>
          <w:lang w:val="hr-HR"/>
        </w:rPr>
      </w:pPr>
    </w:p>
    <w:p w14:paraId="4E1163A1" w14:textId="77777777" w:rsidR="0077032F" w:rsidRPr="004F5586" w:rsidRDefault="0077032F" w:rsidP="0077032F">
      <w:pPr>
        <w:spacing w:after="0" w:line="240" w:lineRule="auto"/>
        <w:jc w:val="both"/>
        <w:rPr>
          <w:rFonts w:ascii="Times New Roman" w:eastAsia="Calibri" w:hAnsi="Times New Roman" w:cs="Times New Roman"/>
          <w:color w:val="000000"/>
          <w:sz w:val="24"/>
          <w:szCs w:val="24"/>
          <w:lang w:val="hr-HR"/>
        </w:rPr>
      </w:pPr>
    </w:p>
    <w:p w14:paraId="0C27E664" w14:textId="77777777" w:rsidR="0077032F" w:rsidRPr="00137AEA" w:rsidRDefault="0077032F" w:rsidP="0077032F">
      <w:pPr>
        <w:spacing w:after="0" w:line="240" w:lineRule="auto"/>
        <w:jc w:val="both"/>
        <w:rPr>
          <w:rFonts w:ascii="Times New Roman" w:eastAsia="Calibri" w:hAnsi="Times New Roman" w:cs="Times New Roman"/>
          <w:color w:val="000000"/>
          <w:lang w:val="hr-HR"/>
        </w:rPr>
      </w:pPr>
      <w:r w:rsidRPr="00137AEA">
        <w:rPr>
          <w:rFonts w:ascii="Times New Roman" w:eastAsia="Calibri" w:hAnsi="Times New Roman" w:cs="Times New Roman"/>
          <w:b/>
          <w:bCs/>
          <w:color w:val="000000"/>
          <w:lang w:val="hr-HR"/>
        </w:rPr>
        <w:t>NAPOMENA:</w:t>
      </w:r>
      <w:r w:rsidRPr="00137AEA">
        <w:rPr>
          <w:rFonts w:ascii="Times New Roman" w:eastAsia="Calibri" w:hAnsi="Times New Roman" w:cs="Times New Roman"/>
          <w:color w:val="000000"/>
          <w:lang w:val="hr-HR"/>
        </w:rPr>
        <w:t xml:space="preserve"> Saglasnost se odnosi isključivo na navedene svrhe obrade i navedene kategorije ličnih podataka, te se isti ne smiju koristiti u druge svrhe. Obrada ličnih podataka vrši se u skladu sa Zakonom o zaštiti ličnih podataka. U slučaju povlačenja saglasnosti, isto se može učiniti pisanim putem na adresu: Ministarstvo privrede, Alije Đerzeleza br. 2, 77000 Bihać, putem e-maila: privreda@vladausk.ba ili lično na adresi sjedišta Ministarstva.</w:t>
      </w:r>
    </w:p>
    <w:p w14:paraId="71BE4811" w14:textId="77777777" w:rsidR="0077032F" w:rsidRPr="00137AEA" w:rsidRDefault="0077032F" w:rsidP="0077032F">
      <w:pPr>
        <w:spacing w:after="0" w:line="240" w:lineRule="auto"/>
        <w:jc w:val="both"/>
        <w:rPr>
          <w:rFonts w:ascii="Times New Roman" w:eastAsia="Calibri" w:hAnsi="Times New Roman" w:cs="Times New Roman"/>
          <w:color w:val="000000"/>
          <w:lang w:val="hr-HR"/>
        </w:rPr>
      </w:pPr>
      <w:r w:rsidRPr="00137AEA">
        <w:rPr>
          <w:rFonts w:ascii="Times New Roman" w:eastAsia="Calibri" w:hAnsi="Times New Roman" w:cs="Times New Roman"/>
          <w:color w:val="000000"/>
          <w:lang w:val="hr-HR"/>
        </w:rPr>
        <w:t>Ova saglasnost se daje za period trajanja postupka po Javnom pozivu, odnosno do njegovog okončanja.</w:t>
      </w:r>
    </w:p>
    <w:p w14:paraId="2BDFA7CB" w14:textId="77777777" w:rsidR="0077032F" w:rsidRDefault="0077032F" w:rsidP="0077032F">
      <w:pPr>
        <w:pStyle w:val="Default"/>
        <w:jc w:val="both"/>
        <w:rPr>
          <w:bCs/>
        </w:rPr>
      </w:pPr>
    </w:p>
    <w:p w14:paraId="3E34D4B6" w14:textId="77777777" w:rsidR="0077032F" w:rsidRDefault="0077032F" w:rsidP="0077032F">
      <w:pPr>
        <w:pStyle w:val="Default"/>
        <w:jc w:val="both"/>
        <w:rPr>
          <w:bCs/>
        </w:rPr>
      </w:pPr>
      <w:r>
        <w:rPr>
          <w:bCs/>
        </w:rPr>
        <w:t xml:space="preserve">Ova Saglasnost je sastavni dio ovog Prijavnog obrasca. </w:t>
      </w:r>
    </w:p>
    <w:p w14:paraId="0BD12C47" w14:textId="77777777" w:rsidR="0077032F" w:rsidRDefault="0077032F" w:rsidP="0077032F">
      <w:pPr>
        <w:pStyle w:val="Default"/>
        <w:jc w:val="both"/>
        <w:rPr>
          <w:bCs/>
        </w:rPr>
      </w:pPr>
    </w:p>
    <w:p w14:paraId="729C5151" w14:textId="77777777" w:rsidR="0077032F" w:rsidRDefault="0077032F" w:rsidP="0077032F">
      <w:pPr>
        <w:pStyle w:val="Default"/>
        <w:jc w:val="both"/>
        <w:rPr>
          <w:bCs/>
        </w:rPr>
      </w:pPr>
    </w:p>
    <w:p w14:paraId="71E89319" w14:textId="77777777" w:rsidR="0077032F" w:rsidRPr="00470CFE" w:rsidRDefault="0077032F" w:rsidP="0077032F">
      <w:pPr>
        <w:pBdr>
          <w:top w:val="single" w:sz="4" w:space="1" w:color="auto"/>
          <w:left w:val="single" w:sz="4" w:space="4" w:color="auto"/>
          <w:bottom w:val="single" w:sz="4" w:space="31" w:color="auto"/>
          <w:right w:val="single" w:sz="4" w:space="4" w:color="auto"/>
        </w:pBdr>
        <w:spacing w:after="0"/>
        <w:jc w:val="both"/>
        <w:rPr>
          <w:rFonts w:ascii="Times New Roman" w:eastAsia="Calibri" w:hAnsi="Times New Roman" w:cs="Times New Roman"/>
          <w:lang w:val="hr-BA" w:eastAsia="en-US"/>
        </w:rPr>
      </w:pPr>
    </w:p>
    <w:p w14:paraId="02601DE5" w14:textId="77777777" w:rsidR="0077032F" w:rsidRPr="00470CFE" w:rsidRDefault="0077032F" w:rsidP="0077032F">
      <w:pPr>
        <w:pBdr>
          <w:top w:val="single" w:sz="4" w:space="1" w:color="auto"/>
          <w:left w:val="single" w:sz="4" w:space="4" w:color="auto"/>
          <w:bottom w:val="single" w:sz="4" w:space="31" w:color="auto"/>
          <w:right w:val="single" w:sz="4" w:space="4" w:color="auto"/>
        </w:pBdr>
        <w:spacing w:after="0"/>
        <w:jc w:val="both"/>
        <w:rPr>
          <w:rFonts w:ascii="Times New Roman" w:eastAsia="Calibri" w:hAnsi="Times New Roman" w:cs="Times New Roman"/>
          <w:lang w:val="hr-BA" w:eastAsia="en-US"/>
        </w:rPr>
      </w:pPr>
      <w:r w:rsidRPr="00470CFE">
        <w:rPr>
          <w:rFonts w:ascii="Times New Roman" w:eastAsia="Calibri" w:hAnsi="Times New Roman" w:cs="Times New Roman"/>
          <w:lang w:val="hr-BA" w:eastAsia="en-US"/>
        </w:rPr>
        <w:t>Svojim potpisom i pečatom pod punom krivičnom, moralnom  i materijalnom odgovornošću potvrđujem istinitost i tačnost gore navedenih podataka, dokumenata i informacija koje su sastavni dio ove prijave, shodno zakonskim propisima u Federaciji BiH.</w:t>
      </w:r>
    </w:p>
    <w:p w14:paraId="3C679EC0" w14:textId="77777777" w:rsidR="0077032F" w:rsidRPr="00470CFE" w:rsidRDefault="0077032F" w:rsidP="0077032F">
      <w:pPr>
        <w:pBdr>
          <w:top w:val="single" w:sz="4" w:space="1" w:color="auto"/>
          <w:left w:val="single" w:sz="4" w:space="4" w:color="auto"/>
          <w:bottom w:val="single" w:sz="4" w:space="31" w:color="auto"/>
          <w:right w:val="single" w:sz="4" w:space="4" w:color="auto"/>
        </w:pBdr>
        <w:spacing w:after="0"/>
        <w:jc w:val="both"/>
        <w:rPr>
          <w:rFonts w:ascii="Times New Roman" w:eastAsia="Calibri" w:hAnsi="Times New Roman" w:cs="Times New Roman"/>
          <w:lang w:val="hr-BA" w:eastAsia="en-US"/>
        </w:rPr>
      </w:pPr>
    </w:p>
    <w:p w14:paraId="6E420D4E" w14:textId="77777777" w:rsidR="0077032F" w:rsidRPr="00470CFE" w:rsidRDefault="0077032F" w:rsidP="0077032F">
      <w:pPr>
        <w:pBdr>
          <w:top w:val="single" w:sz="4" w:space="1" w:color="auto"/>
          <w:left w:val="single" w:sz="4" w:space="4" w:color="auto"/>
          <w:bottom w:val="single" w:sz="4" w:space="31" w:color="auto"/>
          <w:right w:val="single" w:sz="4" w:space="4" w:color="auto"/>
        </w:pBdr>
        <w:spacing w:after="0"/>
        <w:jc w:val="both"/>
        <w:rPr>
          <w:rFonts w:ascii="Times New Roman" w:eastAsia="Calibri" w:hAnsi="Times New Roman" w:cs="Times New Roman"/>
          <w:lang w:val="hr-BA" w:eastAsia="en-US"/>
        </w:rPr>
      </w:pPr>
      <w:r w:rsidRPr="00470CFE">
        <w:rPr>
          <w:rFonts w:ascii="Times New Roman" w:eastAsia="Calibri" w:hAnsi="Times New Roman" w:cs="Times New Roman"/>
          <w:lang w:val="hr-BA" w:eastAsia="en-US"/>
        </w:rPr>
        <w:t>U cilju poštivanja odredbi Zakona o sukobu interesa u organima vlasti u Federaciji BiH od strane izabranih dužnosnika, nosilaca izvršnih funkcija i savjetnika u vršenju javnih funkcija, podnosilac prijave mora poštovati odredbe Zakona o sukobu interesa u organima vlasti u Federaciji BiH („Službene novine Federacije BiH“, broj: 70/08), a naročito odredbe člana 6. kojim se uređuju ulaganja Vlade Kantona u privatna preduzeća.</w:t>
      </w:r>
    </w:p>
    <w:p w14:paraId="77056D35" w14:textId="77777777" w:rsidR="0077032F" w:rsidRDefault="0077032F" w:rsidP="0077032F">
      <w:pPr>
        <w:pBdr>
          <w:top w:val="single" w:sz="4" w:space="1" w:color="auto"/>
          <w:left w:val="single" w:sz="4" w:space="4" w:color="auto"/>
          <w:bottom w:val="single" w:sz="4" w:space="31" w:color="auto"/>
          <w:right w:val="single" w:sz="4" w:space="4" w:color="auto"/>
        </w:pBdr>
        <w:spacing w:after="0"/>
        <w:jc w:val="both"/>
        <w:rPr>
          <w:rFonts w:ascii="Times New Roman" w:eastAsia="Calibri" w:hAnsi="Times New Roman" w:cs="Times New Roman"/>
          <w:lang w:val="hr-BA" w:eastAsia="en-US"/>
        </w:rPr>
      </w:pPr>
      <w:r w:rsidRPr="00470CFE">
        <w:rPr>
          <w:rFonts w:ascii="Times New Roman" w:eastAsia="Calibri" w:hAnsi="Times New Roman" w:cs="Times New Roman"/>
          <w:lang w:val="hr-BA" w:eastAsia="en-US"/>
        </w:rPr>
        <w:t xml:space="preserve"> </w:t>
      </w:r>
    </w:p>
    <w:p w14:paraId="263B7E78" w14:textId="77777777" w:rsidR="0077032F" w:rsidRPr="00470CFE" w:rsidRDefault="0077032F" w:rsidP="0077032F">
      <w:pPr>
        <w:pBdr>
          <w:top w:val="single" w:sz="4" w:space="1" w:color="auto"/>
          <w:left w:val="single" w:sz="4" w:space="4" w:color="auto"/>
          <w:bottom w:val="single" w:sz="4" w:space="31" w:color="auto"/>
          <w:right w:val="single" w:sz="4" w:space="4" w:color="auto"/>
        </w:pBdr>
        <w:spacing w:after="0"/>
        <w:jc w:val="both"/>
        <w:rPr>
          <w:rFonts w:ascii="Times New Roman" w:eastAsia="Calibri" w:hAnsi="Times New Roman" w:cs="Times New Roman"/>
          <w:lang w:val="hr-BA" w:eastAsia="en-US"/>
        </w:rPr>
      </w:pPr>
    </w:p>
    <w:p w14:paraId="536F90F1" w14:textId="77777777" w:rsidR="0077032F" w:rsidRPr="00470CFE" w:rsidRDefault="0077032F" w:rsidP="0077032F">
      <w:pPr>
        <w:pBdr>
          <w:top w:val="single" w:sz="4" w:space="1" w:color="auto"/>
          <w:left w:val="single" w:sz="4" w:space="4" w:color="auto"/>
          <w:bottom w:val="single" w:sz="4" w:space="31" w:color="auto"/>
          <w:right w:val="single" w:sz="4" w:space="4" w:color="auto"/>
        </w:pBdr>
        <w:spacing w:after="0"/>
        <w:jc w:val="both"/>
        <w:rPr>
          <w:rFonts w:ascii="Times New Roman" w:eastAsia="Calibri" w:hAnsi="Times New Roman" w:cs="Times New Roman"/>
          <w:lang w:val="hr-BA" w:eastAsia="en-US"/>
        </w:rPr>
      </w:pPr>
    </w:p>
    <w:p w14:paraId="7A185519" w14:textId="77777777" w:rsidR="0077032F" w:rsidRPr="00470CFE" w:rsidRDefault="0077032F" w:rsidP="0077032F">
      <w:pPr>
        <w:pBdr>
          <w:top w:val="single" w:sz="4" w:space="1" w:color="auto"/>
          <w:left w:val="single" w:sz="4" w:space="4" w:color="auto"/>
          <w:bottom w:val="single" w:sz="4" w:space="31" w:color="auto"/>
          <w:right w:val="single" w:sz="4" w:space="4" w:color="auto"/>
        </w:pBdr>
        <w:spacing w:after="0"/>
        <w:jc w:val="both"/>
        <w:rPr>
          <w:rFonts w:ascii="Times New Roman" w:eastAsia="Calibri" w:hAnsi="Times New Roman" w:cs="Times New Roman"/>
          <w:lang w:val="hr-BA" w:eastAsia="en-US"/>
        </w:rPr>
      </w:pPr>
      <w:r w:rsidRPr="00470CFE">
        <w:rPr>
          <w:rFonts w:ascii="Times New Roman" w:eastAsia="Calibri" w:hAnsi="Times New Roman" w:cs="Times New Roman"/>
          <w:lang w:val="hr-BA" w:eastAsia="en-US"/>
        </w:rPr>
        <w:t xml:space="preserve">           _____________________________</w:t>
      </w:r>
      <w:r w:rsidRPr="00470CFE">
        <w:rPr>
          <w:rFonts w:ascii="Times New Roman" w:eastAsia="Calibri" w:hAnsi="Times New Roman" w:cs="Times New Roman"/>
          <w:lang w:val="hr-BA" w:eastAsia="en-US"/>
        </w:rPr>
        <w:tab/>
      </w:r>
      <w:r w:rsidRPr="00470CFE">
        <w:rPr>
          <w:rFonts w:ascii="Times New Roman" w:eastAsia="Calibri" w:hAnsi="Times New Roman" w:cs="Times New Roman"/>
          <w:lang w:val="hr-BA" w:eastAsia="en-US"/>
        </w:rPr>
        <w:tab/>
      </w:r>
      <w:r w:rsidRPr="00470CFE">
        <w:rPr>
          <w:rFonts w:ascii="Times New Roman" w:eastAsia="Calibri" w:hAnsi="Times New Roman" w:cs="Times New Roman"/>
          <w:lang w:val="hr-BA" w:eastAsia="en-US"/>
        </w:rPr>
        <w:tab/>
      </w:r>
      <w:r>
        <w:rPr>
          <w:rFonts w:ascii="Times New Roman" w:eastAsia="Calibri" w:hAnsi="Times New Roman" w:cs="Times New Roman"/>
          <w:lang w:val="hr-BA" w:eastAsia="en-US"/>
        </w:rPr>
        <w:t xml:space="preserve">               </w:t>
      </w:r>
      <w:r w:rsidRPr="00470CFE">
        <w:rPr>
          <w:rFonts w:ascii="Times New Roman" w:eastAsia="Calibri" w:hAnsi="Times New Roman" w:cs="Times New Roman"/>
          <w:lang w:val="hr-BA" w:eastAsia="en-US"/>
        </w:rPr>
        <w:t>__________________________</w:t>
      </w:r>
    </w:p>
    <w:p w14:paraId="1285A156" w14:textId="77777777" w:rsidR="0077032F" w:rsidRPr="009A2A1F" w:rsidRDefault="0077032F" w:rsidP="0077032F">
      <w:pPr>
        <w:pBdr>
          <w:top w:val="single" w:sz="4" w:space="1" w:color="auto"/>
          <w:left w:val="single" w:sz="4" w:space="4" w:color="auto"/>
          <w:bottom w:val="single" w:sz="4" w:space="31" w:color="auto"/>
          <w:right w:val="single" w:sz="4" w:space="4" w:color="auto"/>
        </w:pBdr>
        <w:tabs>
          <w:tab w:val="left" w:pos="7365"/>
        </w:tabs>
        <w:spacing w:after="0"/>
        <w:jc w:val="both"/>
        <w:rPr>
          <w:rFonts w:ascii="Times New Roman" w:eastAsia="Calibri" w:hAnsi="Times New Roman" w:cs="Times New Roman"/>
          <w:sz w:val="20"/>
          <w:szCs w:val="20"/>
          <w:lang w:val="hr-BA" w:eastAsia="en-US"/>
        </w:rPr>
      </w:pPr>
      <w:r w:rsidRPr="00470CFE">
        <w:rPr>
          <w:rFonts w:ascii="Times New Roman" w:eastAsia="Calibri" w:hAnsi="Times New Roman" w:cs="Times New Roman"/>
          <w:lang w:val="hr-BA" w:eastAsia="en-US"/>
        </w:rPr>
        <w:t xml:space="preserve">                           (mjesto, datum)  </w:t>
      </w:r>
      <w:r>
        <w:rPr>
          <w:rFonts w:ascii="Times New Roman" w:eastAsia="Calibri" w:hAnsi="Times New Roman" w:cs="Times New Roman"/>
          <w:lang w:val="hr-BA" w:eastAsia="en-US"/>
        </w:rPr>
        <w:t xml:space="preserve">                                                           </w:t>
      </w:r>
      <w:r w:rsidRPr="009A2A1F">
        <w:rPr>
          <w:rFonts w:ascii="Times New Roman" w:eastAsia="Calibri" w:hAnsi="Times New Roman" w:cs="Times New Roman"/>
          <w:sz w:val="20"/>
          <w:szCs w:val="20"/>
          <w:lang w:val="hr-BA" w:eastAsia="en-US"/>
        </w:rPr>
        <w:t>(Broj lične karte i</w:t>
      </w:r>
      <w:r>
        <w:rPr>
          <w:rFonts w:ascii="Times New Roman" w:eastAsia="Calibri" w:hAnsi="Times New Roman" w:cs="Times New Roman"/>
          <w:sz w:val="20"/>
          <w:szCs w:val="20"/>
          <w:lang w:val="hr-BA" w:eastAsia="en-US"/>
        </w:rPr>
        <w:t xml:space="preserve"> </w:t>
      </w:r>
      <w:r w:rsidRPr="009A2A1F">
        <w:rPr>
          <w:rFonts w:ascii="Times New Roman" w:eastAsia="Calibri" w:hAnsi="Times New Roman" w:cs="Times New Roman"/>
          <w:sz w:val="20"/>
          <w:szCs w:val="20"/>
          <w:lang w:val="hr-BA" w:eastAsia="en-US"/>
        </w:rPr>
        <w:t>potpis odgovornog lica )</w:t>
      </w:r>
    </w:p>
    <w:p w14:paraId="2B8B2075" w14:textId="77777777" w:rsidR="0077032F" w:rsidRPr="009A2A1F" w:rsidRDefault="0077032F" w:rsidP="0077032F">
      <w:pPr>
        <w:pBdr>
          <w:top w:val="single" w:sz="4" w:space="1" w:color="auto"/>
          <w:left w:val="single" w:sz="4" w:space="4" w:color="auto"/>
          <w:bottom w:val="single" w:sz="4" w:space="31" w:color="auto"/>
          <w:right w:val="single" w:sz="4" w:space="4" w:color="auto"/>
        </w:pBdr>
        <w:tabs>
          <w:tab w:val="left" w:pos="7365"/>
        </w:tabs>
        <w:spacing w:after="0"/>
        <w:jc w:val="both"/>
        <w:rPr>
          <w:rFonts w:ascii="Times New Roman" w:eastAsia="Calibri" w:hAnsi="Times New Roman" w:cs="Times New Roman"/>
          <w:sz w:val="20"/>
          <w:szCs w:val="20"/>
          <w:lang w:val="hr-BA" w:eastAsia="en-US"/>
        </w:rPr>
      </w:pPr>
    </w:p>
    <w:p w14:paraId="1368F589" w14:textId="77777777" w:rsidR="0077032F" w:rsidRDefault="0077032F" w:rsidP="0077032F">
      <w:pPr>
        <w:pBdr>
          <w:top w:val="single" w:sz="4" w:space="1" w:color="auto"/>
          <w:left w:val="single" w:sz="4" w:space="4" w:color="auto"/>
          <w:bottom w:val="single" w:sz="4" w:space="31" w:color="auto"/>
          <w:right w:val="single" w:sz="4" w:space="4" w:color="auto"/>
        </w:pBdr>
        <w:spacing w:after="0"/>
        <w:jc w:val="both"/>
        <w:rPr>
          <w:rFonts w:ascii="Times New Roman" w:eastAsia="Calibri" w:hAnsi="Times New Roman" w:cs="Times New Roman"/>
          <w:lang w:val="hr-BA" w:eastAsia="en-US"/>
        </w:rPr>
      </w:pPr>
    </w:p>
    <w:p w14:paraId="3CA031C1" w14:textId="77777777" w:rsidR="0077032F" w:rsidRPr="00470CFE" w:rsidRDefault="0077032F" w:rsidP="0077032F">
      <w:pPr>
        <w:pBdr>
          <w:top w:val="single" w:sz="4" w:space="1" w:color="auto"/>
          <w:left w:val="single" w:sz="4" w:space="4" w:color="auto"/>
          <w:bottom w:val="single" w:sz="4" w:space="31" w:color="auto"/>
          <w:right w:val="single" w:sz="4" w:space="4" w:color="auto"/>
        </w:pBdr>
        <w:spacing w:after="0"/>
        <w:jc w:val="both"/>
        <w:rPr>
          <w:rFonts w:ascii="Times New Roman" w:eastAsia="Calibri" w:hAnsi="Times New Roman" w:cs="Times New Roman"/>
          <w:lang w:val="hr-BA" w:eastAsia="en-US"/>
        </w:rPr>
      </w:pPr>
    </w:p>
    <w:p w14:paraId="68A1A0A9" w14:textId="77777777" w:rsidR="0077032F" w:rsidRPr="001F47F9" w:rsidRDefault="0077032F" w:rsidP="0077032F">
      <w:pPr>
        <w:pBdr>
          <w:top w:val="single" w:sz="4" w:space="1" w:color="auto"/>
          <w:left w:val="single" w:sz="4" w:space="4" w:color="auto"/>
          <w:bottom w:val="single" w:sz="4" w:space="31" w:color="auto"/>
          <w:right w:val="single" w:sz="4" w:space="4" w:color="auto"/>
        </w:pBdr>
        <w:tabs>
          <w:tab w:val="left" w:pos="4365"/>
        </w:tabs>
        <w:spacing w:after="0"/>
        <w:jc w:val="both"/>
        <w:rPr>
          <w:rFonts w:ascii="Times New Roman" w:eastAsia="Calibri" w:hAnsi="Times New Roman" w:cs="Times New Roman"/>
          <w:lang w:val="hr-BA" w:eastAsia="en-US"/>
        </w:rPr>
      </w:pPr>
      <w:r w:rsidRPr="00470CFE">
        <w:rPr>
          <w:rFonts w:ascii="Times New Roman" w:eastAsia="Calibri" w:hAnsi="Times New Roman" w:cs="Times New Roman"/>
          <w:lang w:val="hr-BA" w:eastAsia="en-US"/>
        </w:rPr>
        <w:tab/>
      </w:r>
      <w:r>
        <w:rPr>
          <w:rFonts w:ascii="Times New Roman" w:eastAsia="Calibri" w:hAnsi="Times New Roman" w:cs="Times New Roman"/>
          <w:lang w:val="hr-BA" w:eastAsia="en-US"/>
        </w:rPr>
        <w:t xml:space="preserve">     </w:t>
      </w:r>
      <w:r w:rsidRPr="00470CFE">
        <w:rPr>
          <w:rFonts w:ascii="Times New Roman" w:eastAsia="Calibri" w:hAnsi="Times New Roman" w:cs="Times New Roman"/>
          <w:b/>
          <w:lang w:val="hr-BA" w:eastAsia="en-US"/>
        </w:rPr>
        <w:t xml:space="preserve">M.P. </w:t>
      </w:r>
      <w:r w:rsidRPr="00470CFE">
        <w:rPr>
          <w:rFonts w:ascii="Times New Roman" w:eastAsia="Calibri" w:hAnsi="Times New Roman" w:cs="Times New Roman"/>
          <w:lang w:val="hr-BA" w:eastAsia="en-US"/>
        </w:rPr>
        <w:t xml:space="preserve">       </w:t>
      </w:r>
    </w:p>
    <w:p w14:paraId="1B9D74A6" w14:textId="77777777" w:rsidR="0077032F" w:rsidRPr="00470CFE" w:rsidRDefault="0077032F" w:rsidP="0077032F">
      <w:pPr>
        <w:spacing w:after="0"/>
        <w:jc w:val="both"/>
        <w:rPr>
          <w:rFonts w:ascii="Times New Roman" w:hAnsi="Times New Roman" w:cs="Times New Roman"/>
          <w:b/>
          <w:color w:val="FF0000"/>
        </w:rPr>
      </w:pPr>
    </w:p>
    <w:p w14:paraId="59E84393" w14:textId="3E754E7F" w:rsidR="0095449B" w:rsidRDefault="0095449B" w:rsidP="007E6586">
      <w:pPr>
        <w:spacing w:after="0"/>
        <w:rPr>
          <w:rFonts w:ascii="Times New Roman" w:eastAsia="Calibri" w:hAnsi="Times New Roman" w:cs="Times New Roman"/>
          <w:b/>
          <w:u w:val="single"/>
          <w:lang w:val="hr-HR" w:eastAsia="en-US"/>
        </w:rPr>
      </w:pPr>
    </w:p>
    <w:p w14:paraId="35512DC9" w14:textId="06565516" w:rsidR="0095449B" w:rsidRDefault="0095449B" w:rsidP="007E6586">
      <w:pPr>
        <w:spacing w:after="0"/>
        <w:rPr>
          <w:rFonts w:ascii="Times New Roman" w:eastAsia="Calibri" w:hAnsi="Times New Roman" w:cs="Times New Roman"/>
          <w:b/>
          <w:u w:val="single"/>
          <w:lang w:val="hr-HR" w:eastAsia="en-US"/>
        </w:rPr>
      </w:pPr>
    </w:p>
    <w:p w14:paraId="390AD109" w14:textId="3A19F34F" w:rsidR="0095449B" w:rsidRDefault="0095449B" w:rsidP="007E6586">
      <w:pPr>
        <w:spacing w:after="0"/>
        <w:rPr>
          <w:rFonts w:ascii="Times New Roman" w:eastAsia="Calibri" w:hAnsi="Times New Roman" w:cs="Times New Roman"/>
          <w:b/>
          <w:u w:val="single"/>
          <w:lang w:val="hr-HR" w:eastAsia="en-US"/>
        </w:rPr>
      </w:pPr>
    </w:p>
    <w:p w14:paraId="1097E3D6" w14:textId="77777777" w:rsidR="00950D66" w:rsidRDefault="00950D66" w:rsidP="007E6586">
      <w:pPr>
        <w:spacing w:after="0"/>
        <w:rPr>
          <w:rFonts w:ascii="Times New Roman" w:eastAsia="Calibri" w:hAnsi="Times New Roman" w:cs="Times New Roman"/>
          <w:b/>
          <w:u w:val="single"/>
          <w:lang w:val="hr-HR" w:eastAsia="en-US"/>
        </w:rPr>
      </w:pPr>
    </w:p>
    <w:p w14:paraId="3BF62D9E" w14:textId="6E40D43F" w:rsidR="0095449B" w:rsidRDefault="0095449B" w:rsidP="007E6586">
      <w:pPr>
        <w:spacing w:after="0"/>
        <w:rPr>
          <w:rFonts w:ascii="Times New Roman" w:eastAsia="Calibri" w:hAnsi="Times New Roman" w:cs="Times New Roman"/>
          <w:b/>
          <w:u w:val="single"/>
          <w:lang w:val="hr-HR" w:eastAsia="en-US"/>
        </w:rPr>
      </w:pPr>
    </w:p>
    <w:p w14:paraId="1B0E9852" w14:textId="77777777" w:rsidR="0095449B" w:rsidRPr="00925914" w:rsidRDefault="0095449B" w:rsidP="007E6586">
      <w:pPr>
        <w:spacing w:after="0"/>
        <w:rPr>
          <w:rFonts w:ascii="Times New Roman" w:eastAsia="Calibri" w:hAnsi="Times New Roman" w:cs="Times New Roman"/>
          <w:b/>
          <w:u w:val="single"/>
          <w:lang w:val="hr-HR" w:eastAsia="en-US"/>
        </w:rPr>
      </w:pPr>
    </w:p>
    <w:p w14:paraId="17A2D82B" w14:textId="77777777" w:rsidR="001B454A" w:rsidRPr="00925914" w:rsidRDefault="001B454A" w:rsidP="007E6586">
      <w:pPr>
        <w:spacing w:after="0"/>
        <w:rPr>
          <w:rFonts w:ascii="Times New Roman" w:eastAsia="Calibri" w:hAnsi="Times New Roman" w:cs="Times New Roman"/>
          <w:b/>
          <w:u w:val="single"/>
          <w:lang w:val="hr-HR" w:eastAsia="en-US"/>
        </w:rPr>
      </w:pPr>
      <w:r w:rsidRPr="00925914">
        <w:rPr>
          <w:rFonts w:ascii="Times New Roman" w:eastAsia="Calibri" w:hAnsi="Times New Roman" w:cs="Times New Roman"/>
          <w:b/>
          <w:u w:val="single"/>
          <w:lang w:val="hr-HR" w:eastAsia="en-US"/>
        </w:rPr>
        <w:lastRenderedPageBreak/>
        <w:t>Obavezna dokumentacija  koju je potrebno dostaviti uz ovaj Prijavni obrazac:</w:t>
      </w:r>
    </w:p>
    <w:p w14:paraId="79AAE784" w14:textId="0893400E" w:rsidR="00675015" w:rsidRPr="00434963" w:rsidRDefault="00675015" w:rsidP="00434963">
      <w:pPr>
        <w:pStyle w:val="ListParagraph"/>
        <w:widowControl w:val="0"/>
        <w:numPr>
          <w:ilvl w:val="0"/>
          <w:numId w:val="23"/>
        </w:numPr>
        <w:autoSpaceDE w:val="0"/>
        <w:autoSpaceDN w:val="0"/>
        <w:spacing w:after="0"/>
        <w:jc w:val="both"/>
        <w:rPr>
          <w:rFonts w:ascii="Times New Roman" w:eastAsia="Calibri" w:hAnsi="Times New Roman" w:cs="Times New Roman"/>
          <w:color w:val="000000"/>
          <w:lang w:val="hr-HR" w:eastAsia="en-US"/>
        </w:rPr>
      </w:pPr>
      <w:r w:rsidRPr="00434963">
        <w:rPr>
          <w:rFonts w:ascii="Times New Roman" w:eastAsia="Calibri" w:hAnsi="Times New Roman" w:cs="Times New Roman"/>
          <w:color w:val="000000"/>
          <w:lang w:val="hr-HR" w:eastAsia="en-US"/>
        </w:rPr>
        <w:t xml:space="preserve">Biznis plan potpisan od strane podnosioca prijave </w:t>
      </w:r>
      <w:r w:rsidRPr="00434963">
        <w:rPr>
          <w:rFonts w:ascii="Times New Roman" w:eastAsia="Calibri" w:hAnsi="Times New Roman" w:cs="Times New Roman"/>
          <w:b/>
          <w:color w:val="000000"/>
          <w:lang w:val="hr-HR" w:eastAsia="en-US"/>
        </w:rPr>
        <w:t>(Aneks II);</w:t>
      </w:r>
    </w:p>
    <w:p w14:paraId="2C80B2C8" w14:textId="77777777" w:rsidR="00675015" w:rsidRPr="00675015" w:rsidRDefault="00675015" w:rsidP="00675015">
      <w:pPr>
        <w:widowControl w:val="0"/>
        <w:numPr>
          <w:ilvl w:val="0"/>
          <w:numId w:val="23"/>
        </w:numPr>
        <w:autoSpaceDE w:val="0"/>
        <w:autoSpaceDN w:val="0"/>
        <w:spacing w:after="0"/>
        <w:jc w:val="both"/>
        <w:rPr>
          <w:rFonts w:ascii="Times New Roman" w:eastAsia="Calibri" w:hAnsi="Times New Roman" w:cs="Times New Roman"/>
          <w:color w:val="000000"/>
          <w:lang w:val="hr-HR" w:eastAsia="en-US"/>
        </w:rPr>
      </w:pPr>
      <w:r w:rsidRPr="00675015">
        <w:rPr>
          <w:rFonts w:ascii="Times New Roman" w:eastAsia="Calibri" w:hAnsi="Times New Roman" w:cs="Times New Roman"/>
          <w:bCs/>
          <w:color w:val="000000"/>
          <w:lang w:val="hr-HR" w:eastAsia="en-US"/>
        </w:rPr>
        <w:t>Potvrda o prebivalištu podnosioca prijave (original ili ovjerena kopija – ne stariji od 30 dana od dana objave Javnog poziva)</w:t>
      </w:r>
    </w:p>
    <w:p w14:paraId="605777FF" w14:textId="02CE3E64" w:rsidR="00675015" w:rsidRPr="00675015" w:rsidRDefault="00675015" w:rsidP="00675015">
      <w:pPr>
        <w:numPr>
          <w:ilvl w:val="0"/>
          <w:numId w:val="23"/>
        </w:numPr>
        <w:spacing w:after="0"/>
        <w:contextualSpacing/>
        <w:jc w:val="both"/>
        <w:rPr>
          <w:rFonts w:ascii="Times New Roman" w:eastAsia="Calibri" w:hAnsi="Times New Roman" w:cs="Times New Roman"/>
          <w:bCs/>
          <w:color w:val="000000"/>
          <w:lang w:val="hr-HR" w:eastAsia="en-US"/>
        </w:rPr>
      </w:pPr>
      <w:r w:rsidRPr="00675015">
        <w:rPr>
          <w:rFonts w:ascii="Times New Roman" w:eastAsia="Calibri" w:hAnsi="Times New Roman" w:cs="Times New Roman"/>
          <w:bCs/>
          <w:color w:val="000000"/>
          <w:lang w:val="hr-HR" w:eastAsia="en-US"/>
        </w:rPr>
        <w:t>Uvjerenje/Rješenje o invalidnosti</w:t>
      </w:r>
      <w:r w:rsidR="00434963">
        <w:rPr>
          <w:rFonts w:ascii="Times New Roman" w:eastAsia="Calibri" w:hAnsi="Times New Roman" w:cs="Times New Roman"/>
          <w:bCs/>
          <w:color w:val="000000"/>
          <w:lang w:val="hr-HR" w:eastAsia="en-US"/>
        </w:rPr>
        <w:t>,</w:t>
      </w:r>
      <w:r w:rsidRPr="00675015">
        <w:rPr>
          <w:rFonts w:ascii="Times New Roman" w:eastAsia="Calibri" w:hAnsi="Times New Roman" w:cs="Times New Roman"/>
          <w:bCs/>
          <w:color w:val="000000"/>
          <w:lang w:val="hr-HR" w:eastAsia="en-US"/>
        </w:rPr>
        <w:t xml:space="preserve"> ukoliko podnosilac prijave pripada navedenoj kategoriji (ovjerena kopija – ovjera ne starija od 3 mjeseca od dana objave Javnog poziva); </w:t>
      </w:r>
    </w:p>
    <w:p w14:paraId="16A36D92" w14:textId="1D7BFF8D" w:rsidR="00675015" w:rsidRPr="00675015" w:rsidRDefault="00675015" w:rsidP="00675015">
      <w:pPr>
        <w:widowControl w:val="0"/>
        <w:numPr>
          <w:ilvl w:val="0"/>
          <w:numId w:val="23"/>
        </w:numPr>
        <w:autoSpaceDE w:val="0"/>
        <w:autoSpaceDN w:val="0"/>
        <w:spacing w:after="0"/>
        <w:jc w:val="both"/>
        <w:rPr>
          <w:rFonts w:ascii="Times New Roman" w:eastAsia="Calibri" w:hAnsi="Times New Roman" w:cs="Times New Roman"/>
          <w:color w:val="000000"/>
          <w:lang w:val="hr-HR" w:eastAsia="en-US"/>
        </w:rPr>
      </w:pPr>
      <w:r w:rsidRPr="00675015">
        <w:rPr>
          <w:rFonts w:ascii="Times New Roman" w:eastAsia="Calibri" w:hAnsi="Times New Roman" w:cs="Times New Roman"/>
          <w:color w:val="000000"/>
          <w:lang w:val="hr-HR" w:eastAsia="en-US"/>
        </w:rPr>
        <w:t>Izjava podnosioca prijave da nisu korištena poticajna sredstva iz Budžeta Federacije BiH, Kantona, jedinica lokalne samouprave za istu namjenu za koju se podnosi prijava, potpisana od strane podnosioca prijave, dostupna na web stranici Vlade Kantona – (</w:t>
      </w:r>
      <w:r w:rsidRPr="00675015">
        <w:rPr>
          <w:rFonts w:ascii="Times New Roman" w:eastAsia="Calibri" w:hAnsi="Times New Roman" w:cs="Times New Roman"/>
          <w:b/>
          <w:color w:val="000000"/>
          <w:lang w:val="hr-HR" w:eastAsia="en-US"/>
        </w:rPr>
        <w:t>Aneks III)</w:t>
      </w:r>
      <w:r w:rsidRPr="00675015">
        <w:rPr>
          <w:rFonts w:ascii="Times New Roman" w:eastAsia="Calibri" w:hAnsi="Times New Roman" w:cs="Times New Roman"/>
          <w:color w:val="000000"/>
          <w:lang w:val="hr-HR" w:eastAsia="en-US"/>
        </w:rPr>
        <w:t xml:space="preserve">; </w:t>
      </w:r>
    </w:p>
    <w:p w14:paraId="16AF3E27" w14:textId="3D3C3BCC" w:rsidR="00675015" w:rsidRPr="00675015" w:rsidRDefault="00675015" w:rsidP="00675015">
      <w:pPr>
        <w:numPr>
          <w:ilvl w:val="0"/>
          <w:numId w:val="23"/>
        </w:numPr>
        <w:spacing w:after="0"/>
        <w:contextualSpacing/>
        <w:jc w:val="both"/>
        <w:rPr>
          <w:rFonts w:ascii="Times New Roman" w:eastAsia="Calibri" w:hAnsi="Times New Roman" w:cs="Times New Roman"/>
          <w:lang w:val="hr-HR" w:eastAsia="en-US"/>
        </w:rPr>
      </w:pPr>
      <w:r w:rsidRPr="00675015">
        <w:rPr>
          <w:rFonts w:ascii="Times New Roman" w:eastAsia="Calibri" w:hAnsi="Times New Roman" w:cs="Times New Roman"/>
          <w:lang w:val="hr-HR" w:eastAsia="en-US"/>
        </w:rPr>
        <w:t>Izjava o vlastitom učešću finansijskih sredstava za realizaciju projekta (</w:t>
      </w:r>
      <w:r w:rsidRPr="00675015">
        <w:rPr>
          <w:rFonts w:ascii="Times New Roman" w:eastAsia="Calibri" w:hAnsi="Times New Roman" w:cs="Times New Roman"/>
          <w:bCs/>
          <w:lang w:val="hr-HR" w:eastAsia="en-US"/>
        </w:rPr>
        <w:t xml:space="preserve">vlastito učešće u ukupnoj vrijednosti projekta iznosi minimalno 10%) – propisana i dostupna na web stranici Vlade Kantona, potpisana od podnosioca prijave </w:t>
      </w:r>
      <w:r w:rsidRPr="00675015">
        <w:rPr>
          <w:rFonts w:ascii="Times New Roman" w:eastAsia="Calibri" w:hAnsi="Times New Roman" w:cs="Times New Roman"/>
          <w:b/>
          <w:bCs/>
          <w:lang w:val="hr-HR" w:eastAsia="en-US"/>
        </w:rPr>
        <w:t>(Aneks IV)</w:t>
      </w:r>
      <w:r w:rsidRPr="00675015">
        <w:rPr>
          <w:rFonts w:ascii="Times New Roman" w:eastAsia="Calibri" w:hAnsi="Times New Roman" w:cs="Times New Roman"/>
          <w:bCs/>
          <w:lang w:val="hr-HR" w:eastAsia="en-US"/>
        </w:rPr>
        <w:t xml:space="preserve">; </w:t>
      </w:r>
    </w:p>
    <w:p w14:paraId="4E282EF3" w14:textId="77777777" w:rsidR="00675015" w:rsidRDefault="00675015" w:rsidP="00675015">
      <w:pPr>
        <w:widowControl w:val="0"/>
        <w:tabs>
          <w:tab w:val="left" w:pos="426"/>
          <w:tab w:val="left" w:pos="9498"/>
        </w:tabs>
        <w:autoSpaceDE w:val="0"/>
        <w:autoSpaceDN w:val="0"/>
        <w:spacing w:after="0"/>
        <w:ind w:right="72"/>
        <w:jc w:val="both"/>
        <w:rPr>
          <w:rFonts w:ascii="Times New Roman" w:eastAsia="Calibri" w:hAnsi="Times New Roman" w:cs="Times New Roman"/>
          <w:color w:val="000000"/>
          <w:lang w:val="hr-HR" w:eastAsia="en-US"/>
        </w:rPr>
      </w:pPr>
    </w:p>
    <w:p w14:paraId="5BF015EA" w14:textId="66C27366" w:rsidR="00675015" w:rsidRPr="00675015" w:rsidRDefault="00675015" w:rsidP="00675015">
      <w:pPr>
        <w:widowControl w:val="0"/>
        <w:tabs>
          <w:tab w:val="left" w:pos="426"/>
          <w:tab w:val="left" w:pos="9498"/>
        </w:tabs>
        <w:autoSpaceDE w:val="0"/>
        <w:autoSpaceDN w:val="0"/>
        <w:spacing w:after="0"/>
        <w:ind w:right="72"/>
        <w:jc w:val="both"/>
        <w:rPr>
          <w:rFonts w:ascii="Times New Roman" w:eastAsia="Calibri" w:hAnsi="Times New Roman" w:cs="Times New Roman"/>
          <w:color w:val="000000"/>
          <w:lang w:val="hr-HR" w:eastAsia="en-US"/>
        </w:rPr>
      </w:pPr>
      <w:r w:rsidRPr="00675015">
        <w:rPr>
          <w:rFonts w:ascii="Times New Roman" w:eastAsia="Calibri" w:hAnsi="Times New Roman" w:cs="Times New Roman"/>
          <w:color w:val="000000"/>
          <w:lang w:val="hr-HR" w:eastAsia="en-US"/>
        </w:rPr>
        <w:t>Prijave će biti odb</w:t>
      </w:r>
      <w:r w:rsidR="00E52327">
        <w:rPr>
          <w:rFonts w:ascii="Times New Roman" w:eastAsia="Calibri" w:hAnsi="Times New Roman" w:cs="Times New Roman"/>
          <w:color w:val="000000"/>
          <w:lang w:val="hr-HR" w:eastAsia="en-US"/>
        </w:rPr>
        <w:t>ijene</w:t>
      </w:r>
      <w:r w:rsidRPr="00675015">
        <w:rPr>
          <w:rFonts w:ascii="Times New Roman" w:eastAsia="Calibri" w:hAnsi="Times New Roman" w:cs="Times New Roman"/>
          <w:color w:val="000000"/>
          <w:lang w:val="hr-HR" w:eastAsia="en-US"/>
        </w:rPr>
        <w:t xml:space="preserve"> kao nepotpune i neće biti predmet daljeg razmatranja ako ne sadrže kompletnu dokumentaciju koja se traži </w:t>
      </w:r>
      <w:r>
        <w:rPr>
          <w:rFonts w:ascii="Times New Roman" w:eastAsia="Calibri" w:hAnsi="Times New Roman" w:cs="Times New Roman"/>
          <w:color w:val="000000"/>
          <w:lang w:val="hr-HR" w:eastAsia="en-US"/>
        </w:rPr>
        <w:t xml:space="preserve">Javnim pozivom. </w:t>
      </w:r>
    </w:p>
    <w:p w14:paraId="213AB052" w14:textId="77777777" w:rsidR="00DA3EB5" w:rsidRDefault="00DA3EB5" w:rsidP="00675015">
      <w:pPr>
        <w:widowControl w:val="0"/>
        <w:tabs>
          <w:tab w:val="left" w:pos="426"/>
          <w:tab w:val="left" w:pos="9498"/>
        </w:tabs>
        <w:autoSpaceDE w:val="0"/>
        <w:autoSpaceDN w:val="0"/>
        <w:spacing w:after="0"/>
        <w:ind w:right="72"/>
        <w:jc w:val="both"/>
        <w:rPr>
          <w:rFonts w:ascii="Times New Roman" w:eastAsia="Calibri" w:hAnsi="Times New Roman" w:cs="Times New Roman"/>
          <w:b/>
          <w:color w:val="000000"/>
          <w:u w:val="single"/>
          <w:lang w:val="hr-HR" w:eastAsia="en-US"/>
        </w:rPr>
      </w:pPr>
    </w:p>
    <w:p w14:paraId="475BF903" w14:textId="637004A3" w:rsidR="00675015" w:rsidRPr="00E13AA4" w:rsidRDefault="00DA3EB5" w:rsidP="00675015">
      <w:pPr>
        <w:widowControl w:val="0"/>
        <w:tabs>
          <w:tab w:val="left" w:pos="426"/>
          <w:tab w:val="left" w:pos="9498"/>
        </w:tabs>
        <w:autoSpaceDE w:val="0"/>
        <w:autoSpaceDN w:val="0"/>
        <w:spacing w:after="0"/>
        <w:ind w:right="72"/>
        <w:jc w:val="both"/>
        <w:rPr>
          <w:rFonts w:ascii="Times New Roman" w:eastAsia="Calibri" w:hAnsi="Times New Roman" w:cs="Times New Roman"/>
          <w:color w:val="000000"/>
          <w:lang w:val="hr-HR" w:eastAsia="en-US"/>
        </w:rPr>
      </w:pPr>
      <w:r w:rsidRPr="00E13AA4">
        <w:rPr>
          <w:rFonts w:ascii="Times New Roman" w:eastAsia="Calibri" w:hAnsi="Times New Roman" w:cs="Times New Roman"/>
          <w:b/>
          <w:color w:val="000000"/>
          <w:lang w:val="hr-HR" w:eastAsia="en-US"/>
        </w:rPr>
        <w:t>Odabrani podnosioci prijave</w:t>
      </w:r>
      <w:r w:rsidRPr="00E13AA4">
        <w:rPr>
          <w:rFonts w:ascii="Times New Roman" w:eastAsia="Calibri" w:hAnsi="Times New Roman" w:cs="Times New Roman"/>
          <w:color w:val="000000"/>
          <w:lang w:val="hr-HR" w:eastAsia="en-US"/>
        </w:rPr>
        <w:t xml:space="preserve"> prije zaključivanja Ugovora </w:t>
      </w:r>
      <w:r w:rsidRPr="00E13AA4">
        <w:rPr>
          <w:rFonts w:ascii="Times New Roman" w:eastAsia="Calibri" w:hAnsi="Times New Roman" w:cs="Times New Roman"/>
          <w:b/>
          <w:color w:val="000000"/>
          <w:u w:val="single"/>
          <w:lang w:val="hr-HR" w:eastAsia="en-US"/>
        </w:rPr>
        <w:t xml:space="preserve">obavezni su registrovati poslovni subjekt u svom stopostotnom vlasništvu, u roku </w:t>
      </w:r>
      <w:r w:rsidR="00E13AA4" w:rsidRPr="00E13AA4">
        <w:rPr>
          <w:rFonts w:ascii="Times New Roman" w:eastAsia="Calibri" w:hAnsi="Times New Roman" w:cs="Times New Roman"/>
          <w:b/>
          <w:color w:val="000000"/>
          <w:u w:val="single"/>
          <w:lang w:val="hr-HR" w:eastAsia="en-US"/>
        </w:rPr>
        <w:t>od 60 dana od dana objave preliminarne liste korisnika</w:t>
      </w:r>
      <w:r w:rsidR="00E13AA4" w:rsidRPr="00E13AA4">
        <w:rPr>
          <w:rFonts w:ascii="Times New Roman" w:eastAsia="Calibri" w:hAnsi="Times New Roman" w:cs="Times New Roman"/>
          <w:color w:val="000000"/>
          <w:lang w:val="hr-HR" w:eastAsia="en-US"/>
        </w:rPr>
        <w:t>.</w:t>
      </w:r>
      <w:r w:rsidRPr="00E13AA4">
        <w:rPr>
          <w:rFonts w:ascii="Times New Roman" w:eastAsia="Calibri" w:hAnsi="Times New Roman" w:cs="Times New Roman"/>
          <w:color w:val="000000"/>
          <w:lang w:val="hr-HR" w:eastAsia="en-US"/>
        </w:rPr>
        <w:t xml:space="preserve"> Ministarstvo će zaključiti Ugovor o dodjeli sredstava sa registrovanim poslovnim subjektima, nakon što isti dostave cjelokupnu dokumentaciju potrebnu za zaključivanje Ugovora o dodjeli poticajnih sredstava, i to:</w:t>
      </w:r>
    </w:p>
    <w:p w14:paraId="3321CC32" w14:textId="199667E9" w:rsidR="00675015" w:rsidRPr="00434963" w:rsidRDefault="00675015" w:rsidP="00434963">
      <w:pPr>
        <w:pStyle w:val="ListParagraph"/>
        <w:widowControl w:val="0"/>
        <w:numPr>
          <w:ilvl w:val="0"/>
          <w:numId w:val="25"/>
        </w:numPr>
        <w:tabs>
          <w:tab w:val="left" w:pos="426"/>
          <w:tab w:val="left" w:pos="9498"/>
        </w:tabs>
        <w:autoSpaceDE w:val="0"/>
        <w:autoSpaceDN w:val="0"/>
        <w:spacing w:after="0"/>
        <w:ind w:right="72"/>
        <w:jc w:val="both"/>
        <w:rPr>
          <w:rFonts w:ascii="Times New Roman" w:eastAsia="Calibri" w:hAnsi="Times New Roman" w:cs="Times New Roman"/>
          <w:color w:val="000000"/>
          <w:w w:val="103"/>
          <w:u w:val="single"/>
          <w:lang w:val="hr-HR" w:eastAsia="en-US"/>
        </w:rPr>
      </w:pPr>
      <w:r w:rsidRPr="00434963">
        <w:rPr>
          <w:rFonts w:ascii="Times New Roman" w:eastAsia="Calibri" w:hAnsi="Times New Roman" w:cs="Times New Roman"/>
          <w:lang w:val="hr-HR" w:eastAsia="en-US"/>
        </w:rPr>
        <w:t xml:space="preserve">Ovjerena kopija Rješenja o registraciji poslovnog subjekta od nadležnog gradskog/općinskog organa ili Suda; </w:t>
      </w:r>
    </w:p>
    <w:p w14:paraId="32A35762" w14:textId="77777777" w:rsidR="00675015" w:rsidRPr="00675015" w:rsidRDefault="00675015" w:rsidP="00675015">
      <w:pPr>
        <w:widowControl w:val="0"/>
        <w:numPr>
          <w:ilvl w:val="0"/>
          <w:numId w:val="25"/>
        </w:numPr>
        <w:tabs>
          <w:tab w:val="left" w:pos="426"/>
          <w:tab w:val="left" w:pos="9498"/>
        </w:tabs>
        <w:autoSpaceDE w:val="0"/>
        <w:autoSpaceDN w:val="0"/>
        <w:spacing w:after="0"/>
        <w:ind w:right="72"/>
        <w:contextualSpacing/>
        <w:jc w:val="both"/>
        <w:rPr>
          <w:rFonts w:ascii="Times New Roman" w:eastAsia="Calibri" w:hAnsi="Times New Roman" w:cs="Times New Roman"/>
          <w:color w:val="000000"/>
          <w:w w:val="103"/>
          <w:u w:val="single"/>
          <w:lang w:val="hr-HR" w:eastAsia="en-US"/>
        </w:rPr>
      </w:pPr>
      <w:r w:rsidRPr="00675015">
        <w:rPr>
          <w:rFonts w:ascii="Times New Roman" w:eastAsia="Calibri" w:hAnsi="Times New Roman" w:cs="Times New Roman"/>
          <w:lang w:val="hr-HR" w:eastAsia="en-US"/>
        </w:rPr>
        <w:t xml:space="preserve">Ovjerena kopija </w:t>
      </w:r>
      <w:r w:rsidRPr="00675015">
        <w:rPr>
          <w:rFonts w:ascii="Times New Roman" w:eastAsia="Times New Roman" w:hAnsi="Times New Roman" w:cs="Times New Roman"/>
          <w:lang w:val="hr-HR"/>
        </w:rPr>
        <w:t>Uvjerenja o registraciji poreznog obveznika (ID broj)</w:t>
      </w:r>
      <w:r w:rsidRPr="00675015">
        <w:rPr>
          <w:rFonts w:ascii="Times New Roman" w:eastAsia="Calibri" w:hAnsi="Times New Roman" w:cs="Times New Roman"/>
          <w:lang w:val="hr-HR" w:eastAsia="en-US"/>
        </w:rPr>
        <w:t xml:space="preserve">; </w:t>
      </w:r>
    </w:p>
    <w:p w14:paraId="3F5C0D70" w14:textId="77777777" w:rsidR="00675015" w:rsidRPr="00675015" w:rsidRDefault="00675015" w:rsidP="00675015">
      <w:pPr>
        <w:widowControl w:val="0"/>
        <w:numPr>
          <w:ilvl w:val="0"/>
          <w:numId w:val="25"/>
        </w:numPr>
        <w:tabs>
          <w:tab w:val="left" w:pos="426"/>
          <w:tab w:val="left" w:pos="9498"/>
        </w:tabs>
        <w:autoSpaceDE w:val="0"/>
        <w:autoSpaceDN w:val="0"/>
        <w:spacing w:after="0"/>
        <w:ind w:right="72"/>
        <w:contextualSpacing/>
        <w:jc w:val="both"/>
        <w:rPr>
          <w:rFonts w:ascii="Times New Roman" w:eastAsia="Calibri" w:hAnsi="Times New Roman" w:cs="Times New Roman"/>
          <w:color w:val="000000"/>
          <w:w w:val="103"/>
          <w:u w:val="single"/>
          <w:lang w:val="hr-HR" w:eastAsia="en-US"/>
        </w:rPr>
      </w:pPr>
      <w:r w:rsidRPr="00675015">
        <w:rPr>
          <w:rFonts w:ascii="Times New Roman" w:eastAsia="Calibri" w:hAnsi="Times New Roman" w:cs="Times New Roman"/>
          <w:lang w:val="hr-HR" w:eastAsia="en-US"/>
        </w:rPr>
        <w:t xml:space="preserve">Ovjerena kopija Obavijesti o razvrstavanju subjekta prema djelatnosti (izdato od Zavoda za statistiku Federacije BiH); </w:t>
      </w:r>
    </w:p>
    <w:p w14:paraId="497C5C6D" w14:textId="77777777" w:rsidR="00675015" w:rsidRPr="00675015" w:rsidRDefault="00675015" w:rsidP="00675015">
      <w:pPr>
        <w:widowControl w:val="0"/>
        <w:numPr>
          <w:ilvl w:val="0"/>
          <w:numId w:val="25"/>
        </w:numPr>
        <w:tabs>
          <w:tab w:val="left" w:pos="426"/>
          <w:tab w:val="left" w:pos="9498"/>
        </w:tabs>
        <w:autoSpaceDE w:val="0"/>
        <w:autoSpaceDN w:val="0"/>
        <w:spacing w:after="0"/>
        <w:ind w:right="72"/>
        <w:contextualSpacing/>
        <w:jc w:val="both"/>
        <w:rPr>
          <w:rFonts w:ascii="Times New Roman" w:eastAsia="Calibri" w:hAnsi="Times New Roman" w:cs="Times New Roman"/>
          <w:color w:val="000000"/>
          <w:w w:val="103"/>
          <w:u w:val="single"/>
          <w:lang w:val="hr-HR" w:eastAsia="en-US"/>
        </w:rPr>
      </w:pPr>
      <w:r w:rsidRPr="00675015">
        <w:rPr>
          <w:rFonts w:ascii="Times New Roman" w:eastAsia="Calibri" w:hAnsi="Times New Roman" w:cs="Times New Roman"/>
          <w:lang w:val="hr-HR" w:eastAsia="en-US"/>
        </w:rPr>
        <w:t xml:space="preserve">Ovjerena kopija </w:t>
      </w:r>
      <w:r w:rsidRPr="00675015">
        <w:rPr>
          <w:rFonts w:ascii="Times New Roman" w:eastAsia="Calibri" w:hAnsi="Times New Roman" w:cs="Times New Roman"/>
          <w:color w:val="000000"/>
          <w:lang w:val="hr-HR" w:eastAsia="en-US"/>
        </w:rPr>
        <w:t xml:space="preserve">ugovora o transakcijskom računu, zaključenog između poslovne banke i poslovnog subjekta koji je predmet prijave na Javni poziv;  </w:t>
      </w:r>
    </w:p>
    <w:p w14:paraId="42F29A2A" w14:textId="1F612471" w:rsidR="00675015" w:rsidRPr="00E13AA4" w:rsidRDefault="00675015" w:rsidP="00675015">
      <w:pPr>
        <w:widowControl w:val="0"/>
        <w:numPr>
          <w:ilvl w:val="0"/>
          <w:numId w:val="25"/>
        </w:numPr>
        <w:tabs>
          <w:tab w:val="left" w:pos="426"/>
          <w:tab w:val="left" w:pos="9498"/>
        </w:tabs>
        <w:autoSpaceDE w:val="0"/>
        <w:autoSpaceDN w:val="0"/>
        <w:spacing w:after="0"/>
        <w:ind w:right="72"/>
        <w:contextualSpacing/>
        <w:jc w:val="both"/>
        <w:rPr>
          <w:rFonts w:ascii="Times New Roman" w:eastAsia="Calibri" w:hAnsi="Times New Roman" w:cs="Times New Roman"/>
          <w:color w:val="000000"/>
          <w:w w:val="103"/>
          <w:u w:val="single"/>
          <w:lang w:val="hr-HR" w:eastAsia="en-US"/>
        </w:rPr>
      </w:pPr>
      <w:r w:rsidRPr="00675015">
        <w:rPr>
          <w:rFonts w:ascii="Times New Roman" w:eastAsia="Calibri" w:hAnsi="Times New Roman" w:cs="Times New Roman"/>
          <w:lang w:val="hr-HR" w:eastAsia="en-US"/>
        </w:rPr>
        <w:t xml:space="preserve">Ovjerena kopija obrasca </w:t>
      </w:r>
      <w:r w:rsidRPr="00675015">
        <w:rPr>
          <w:rFonts w:ascii="Times New Roman" w:eastAsia="Calibri" w:hAnsi="Times New Roman" w:cs="Times New Roman"/>
          <w:color w:val="000000"/>
          <w:lang w:val="hr-HR" w:eastAsia="en-US"/>
        </w:rPr>
        <w:t xml:space="preserve">JS 3100 s prijemnim pečatom Porezne uprave (prijava osiguranja odabranog podnosioca prijave zaposlenog u poslovnom </w:t>
      </w:r>
      <w:r w:rsidRPr="00675015">
        <w:rPr>
          <w:rFonts w:ascii="Times New Roman" w:eastAsia="Calibri" w:hAnsi="Times New Roman" w:cs="Times New Roman"/>
          <w:color w:val="000000"/>
          <w:spacing w:val="-57"/>
          <w:lang w:val="hr-HR" w:eastAsia="en-US"/>
        </w:rPr>
        <w:t xml:space="preserve"> </w:t>
      </w:r>
      <w:r w:rsidRPr="00675015">
        <w:rPr>
          <w:rFonts w:ascii="Times New Roman" w:eastAsia="Calibri" w:hAnsi="Times New Roman" w:cs="Times New Roman"/>
          <w:color w:val="000000"/>
          <w:lang w:val="hr-HR" w:eastAsia="en-US"/>
        </w:rPr>
        <w:t>subjektu, kao korisniku sredstava, koji je u njegovom stopostotnom vlasništvu)</w:t>
      </w:r>
      <w:r w:rsidR="00824AF9">
        <w:rPr>
          <w:rFonts w:ascii="Times New Roman" w:eastAsia="Calibri" w:hAnsi="Times New Roman" w:cs="Times New Roman"/>
          <w:color w:val="000000"/>
          <w:w w:val="95"/>
          <w:lang w:val="hr-HR" w:eastAsia="en-US"/>
        </w:rPr>
        <w:t>;</w:t>
      </w:r>
    </w:p>
    <w:p w14:paraId="4B52C656" w14:textId="75B10D3F" w:rsidR="00B42B17" w:rsidRPr="00E13AA4" w:rsidRDefault="00675015" w:rsidP="00824AF9">
      <w:pPr>
        <w:widowControl w:val="0"/>
        <w:numPr>
          <w:ilvl w:val="0"/>
          <w:numId w:val="25"/>
        </w:numPr>
        <w:tabs>
          <w:tab w:val="left" w:pos="426"/>
          <w:tab w:val="left" w:pos="9498"/>
        </w:tabs>
        <w:autoSpaceDE w:val="0"/>
        <w:autoSpaceDN w:val="0"/>
        <w:spacing w:after="0"/>
        <w:ind w:right="72"/>
        <w:contextualSpacing/>
        <w:jc w:val="both"/>
        <w:rPr>
          <w:rFonts w:ascii="Times New Roman" w:eastAsia="Calibri" w:hAnsi="Times New Roman" w:cs="Times New Roman"/>
          <w:color w:val="000000"/>
          <w:w w:val="103"/>
          <w:u w:val="single"/>
          <w:lang w:val="hr-HR" w:eastAsia="en-US"/>
        </w:rPr>
      </w:pPr>
      <w:r w:rsidRPr="00E13AA4">
        <w:rPr>
          <w:rFonts w:ascii="Times New Roman" w:eastAsia="Calibri" w:hAnsi="Times New Roman" w:cs="Times New Roman"/>
          <w:lang w:val="hr-HR" w:eastAsia="en-US"/>
        </w:rPr>
        <w:t>Original ili kopija ponude ili predračuna sa uključenom tehničkom specifikacijom troškova, izdana od odgovarajućeg poslovnog subjekta, za sve namjene utroška sredstava koje pripadaju prihvatljivim troškovima definisanim u članu 33. stav (</w:t>
      </w:r>
      <w:r w:rsidR="004724FB" w:rsidRPr="00E13AA4">
        <w:rPr>
          <w:rFonts w:ascii="Times New Roman" w:eastAsia="Calibri" w:hAnsi="Times New Roman" w:cs="Times New Roman"/>
          <w:lang w:val="hr-HR" w:eastAsia="en-US"/>
        </w:rPr>
        <w:t>1</w:t>
      </w:r>
      <w:r w:rsidRPr="00E13AA4">
        <w:rPr>
          <w:rFonts w:ascii="Times New Roman" w:eastAsia="Calibri" w:hAnsi="Times New Roman" w:cs="Times New Roman"/>
          <w:lang w:val="hr-HR" w:eastAsia="en-US"/>
        </w:rPr>
        <w:t>).</w:t>
      </w:r>
      <w:r w:rsidRPr="00E13AA4">
        <w:rPr>
          <w:rFonts w:ascii="Times New Roman" w:eastAsia="Calibri" w:hAnsi="Times New Roman" w:cs="Times New Roman"/>
          <w:b/>
          <w:i/>
          <w:lang w:val="hr-HR" w:eastAsia="en-US"/>
        </w:rPr>
        <w:t xml:space="preserve"> </w:t>
      </w:r>
      <w:r w:rsidRPr="00E13AA4">
        <w:rPr>
          <w:rFonts w:ascii="Times New Roman" w:eastAsia="Calibri" w:hAnsi="Times New Roman" w:cs="Times New Roman"/>
          <w:bCs/>
          <w:iCs/>
          <w:lang w:val="hr-HR" w:eastAsia="en-US"/>
        </w:rPr>
        <w:t>Ponude ili predračuni</w:t>
      </w:r>
      <w:r w:rsidRPr="00E13AA4">
        <w:rPr>
          <w:rFonts w:ascii="Times New Roman" w:eastAsia="Calibri" w:hAnsi="Times New Roman" w:cs="Times New Roman"/>
          <w:lang w:val="hr-HR" w:eastAsia="en-US"/>
        </w:rPr>
        <w:t xml:space="preserve"> sa uključenim tehničkim specifikacijama ne mogu biti od dobavljača koji spadaju u kategoriju povezanih lica sa podnosiocima prijava (</w:t>
      </w:r>
      <w:r w:rsidRPr="00E13AA4">
        <w:rPr>
          <w:rFonts w:ascii="Times New Roman" w:eastAsia="Calibri" w:hAnsi="Times New Roman" w:cs="Times New Roman"/>
          <w:bCs/>
          <w:lang w:val="hr-HR" w:eastAsia="en-US"/>
        </w:rPr>
        <w:t>isti vlasnik i/ili suvlasnik pravnog lica, vlasništvo i/ili suvlasništvo bračnog druga, i/ili srodnika u prvom koljenu, i/ili lica koja žive u istom domaćinstvu ili imaju međusobno povezane ili zajedničke investicije</w:t>
      </w:r>
      <w:r w:rsidRPr="00E13AA4">
        <w:rPr>
          <w:rFonts w:ascii="Times New Roman" w:eastAsia="Calibri" w:hAnsi="Times New Roman" w:cs="Times New Roman"/>
          <w:lang w:val="hr-HR" w:eastAsia="en-US"/>
        </w:rPr>
        <w:t>). Dostavljena ponuda ili predračun za troškove sufinansiranja ne mogu biti stariji od dana objave Javnog poziva</w:t>
      </w:r>
      <w:r w:rsidR="00824AF9" w:rsidRPr="00E13AA4">
        <w:rPr>
          <w:rFonts w:ascii="Times New Roman" w:eastAsia="Calibri" w:hAnsi="Times New Roman" w:cs="Times New Roman"/>
          <w:lang w:val="hr-HR" w:eastAsia="en-US"/>
        </w:rPr>
        <w:t>.</w:t>
      </w:r>
    </w:p>
    <w:p w14:paraId="05CB6974" w14:textId="77777777" w:rsidR="00B42B17" w:rsidRPr="00925914" w:rsidRDefault="00B42B17" w:rsidP="00B42B17">
      <w:pPr>
        <w:spacing w:after="0"/>
        <w:contextualSpacing/>
        <w:jc w:val="both"/>
        <w:rPr>
          <w:rFonts w:ascii="Times New Roman" w:eastAsia="Calibri" w:hAnsi="Times New Roman" w:cs="Times New Roman"/>
          <w:lang w:val="hr-HR" w:eastAsia="en-US"/>
        </w:rPr>
      </w:pPr>
    </w:p>
    <w:p w14:paraId="67993B10" w14:textId="747C6912" w:rsidR="00B42B17" w:rsidRPr="00925914" w:rsidRDefault="00B42B17" w:rsidP="00B42B17">
      <w:pPr>
        <w:spacing w:after="0"/>
        <w:contextualSpacing/>
        <w:jc w:val="both"/>
        <w:rPr>
          <w:rFonts w:ascii="Times New Roman" w:eastAsia="Calibri" w:hAnsi="Times New Roman" w:cs="Times New Roman"/>
          <w:lang w:val="hr-HR" w:eastAsia="en-US"/>
        </w:rPr>
      </w:pPr>
      <w:r w:rsidRPr="00925914">
        <w:rPr>
          <w:rFonts w:ascii="Times New Roman" w:eastAsia="Calibri" w:hAnsi="Times New Roman" w:cs="Times New Roman"/>
          <w:lang w:val="hr-HR" w:eastAsia="en-US"/>
        </w:rPr>
        <w:t xml:space="preserve">Podnosioci prijava mogu podnijeti samo jednu prijavu po jednoj mjeri iz ovog Programa i isti nemaju pravo apliciranja na Javni poziv </w:t>
      </w:r>
      <w:r w:rsidRPr="00925914">
        <w:rPr>
          <w:rFonts w:ascii="Times New Roman" w:eastAsia="Calibri" w:hAnsi="Times New Roman" w:cs="Times New Roman"/>
          <w:bCs/>
          <w:lang w:val="hr-HR" w:eastAsia="en-US"/>
        </w:rPr>
        <w:t xml:space="preserve">ovog Ministarstva po </w:t>
      </w:r>
      <w:r w:rsidRPr="00925914">
        <w:rPr>
          <w:rFonts w:ascii="Times New Roman" w:eastAsia="Calibri" w:hAnsi="Times New Roman" w:cs="Times New Roman"/>
          <w:lang w:val="hr-HR" w:eastAsia="en-US"/>
        </w:rPr>
        <w:t xml:space="preserve">Programu poticaja </w:t>
      </w:r>
      <w:r w:rsidRPr="00925914">
        <w:rPr>
          <w:rFonts w:ascii="Times New Roman" w:eastAsia="Calibri" w:hAnsi="Times New Roman" w:cs="Times New Roman"/>
          <w:bCs/>
          <w:lang w:val="hr-HR" w:eastAsia="en-US"/>
        </w:rPr>
        <w:t>razvoja turizma za 202</w:t>
      </w:r>
      <w:r w:rsidR="00074785">
        <w:rPr>
          <w:rFonts w:ascii="Times New Roman" w:eastAsia="Calibri" w:hAnsi="Times New Roman" w:cs="Times New Roman"/>
          <w:bCs/>
          <w:lang w:val="hr-HR" w:eastAsia="en-US"/>
        </w:rPr>
        <w:t>6</w:t>
      </w:r>
      <w:r w:rsidRPr="00925914">
        <w:rPr>
          <w:rFonts w:ascii="Times New Roman" w:eastAsia="Calibri" w:hAnsi="Times New Roman" w:cs="Times New Roman"/>
          <w:bCs/>
          <w:lang w:val="hr-HR" w:eastAsia="en-US"/>
        </w:rPr>
        <w:t>. godinu. U slučaju više prijava istog podnosioca, sve prijave će biti od</w:t>
      </w:r>
      <w:r w:rsidR="0052629D">
        <w:rPr>
          <w:rFonts w:ascii="Times New Roman" w:eastAsia="Calibri" w:hAnsi="Times New Roman" w:cs="Times New Roman"/>
          <w:bCs/>
          <w:lang w:val="hr-HR" w:eastAsia="en-US"/>
        </w:rPr>
        <w:t>bačene</w:t>
      </w:r>
      <w:r w:rsidRPr="00925914">
        <w:rPr>
          <w:rFonts w:ascii="Times New Roman" w:eastAsia="Calibri" w:hAnsi="Times New Roman" w:cs="Times New Roman"/>
          <w:bCs/>
          <w:lang w:val="hr-HR" w:eastAsia="en-US"/>
        </w:rPr>
        <w:t xml:space="preserve"> kao neosnovane i neće biti predmet daljeg razmatranja.</w:t>
      </w:r>
    </w:p>
    <w:p w14:paraId="7C7BD04A" w14:textId="77777777" w:rsidR="00984043" w:rsidRPr="00925914" w:rsidRDefault="00984043" w:rsidP="00984043">
      <w:pPr>
        <w:spacing w:after="0"/>
        <w:contextualSpacing/>
        <w:jc w:val="both"/>
        <w:rPr>
          <w:rFonts w:ascii="Times New Roman" w:eastAsia="Calibri" w:hAnsi="Times New Roman" w:cs="Times New Roman"/>
          <w:lang w:val="hr-HR" w:eastAsia="en-US"/>
        </w:rPr>
      </w:pPr>
    </w:p>
    <w:p w14:paraId="34F2B446" w14:textId="77777777" w:rsidR="00787D01" w:rsidRPr="00925914" w:rsidRDefault="00787D01" w:rsidP="007E6586">
      <w:pPr>
        <w:spacing w:after="0"/>
        <w:jc w:val="both"/>
        <w:rPr>
          <w:rFonts w:ascii="Times New Roman" w:eastAsia="Calibri" w:hAnsi="Times New Roman" w:cs="Times New Roman"/>
          <w:color w:val="FF0000"/>
          <w:lang w:val="hr-HR" w:eastAsia="en-US"/>
        </w:rPr>
      </w:pPr>
    </w:p>
    <w:p w14:paraId="5DFAB1FA" w14:textId="77777777" w:rsidR="00787D01" w:rsidRPr="00925914" w:rsidRDefault="00787D01" w:rsidP="007E6586">
      <w:pPr>
        <w:spacing w:after="0"/>
        <w:jc w:val="both"/>
        <w:rPr>
          <w:rFonts w:ascii="Times New Roman" w:hAnsi="Times New Roman" w:cs="Times New Roman"/>
          <w:b/>
          <w:color w:val="FF0000"/>
          <w:lang w:val="hr-HR"/>
        </w:rPr>
      </w:pPr>
    </w:p>
    <w:sectPr w:rsidR="00787D01" w:rsidRPr="00925914" w:rsidSect="00A91D21">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3A3EC" w14:textId="77777777" w:rsidR="00B04FBA" w:rsidRDefault="00B04FBA" w:rsidP="00245C76">
      <w:pPr>
        <w:spacing w:after="0" w:line="240" w:lineRule="auto"/>
      </w:pPr>
      <w:r>
        <w:separator/>
      </w:r>
    </w:p>
  </w:endnote>
  <w:endnote w:type="continuationSeparator" w:id="0">
    <w:p w14:paraId="6326F451" w14:textId="77777777" w:rsidR="00B04FBA" w:rsidRDefault="00B04FBA" w:rsidP="0024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682272"/>
      <w:docPartObj>
        <w:docPartGallery w:val="Page Numbers (Bottom of Page)"/>
        <w:docPartUnique/>
      </w:docPartObj>
    </w:sdtPr>
    <w:sdtEndPr>
      <w:rPr>
        <w:rFonts w:ascii="Times New Roman" w:hAnsi="Times New Roman" w:cs="Times New Roman"/>
        <w:noProof/>
        <w:sz w:val="20"/>
        <w:szCs w:val="20"/>
      </w:rPr>
    </w:sdtEndPr>
    <w:sdtContent>
      <w:p w14:paraId="2E920616" w14:textId="68B81AC2" w:rsidR="00B53D85" w:rsidRPr="00DF35E5" w:rsidRDefault="00B53D85">
        <w:pPr>
          <w:pStyle w:val="Footer"/>
          <w:jc w:val="right"/>
          <w:rPr>
            <w:rFonts w:ascii="Times New Roman" w:hAnsi="Times New Roman" w:cs="Times New Roman"/>
            <w:sz w:val="20"/>
            <w:szCs w:val="20"/>
          </w:rPr>
        </w:pPr>
        <w:r w:rsidRPr="00DF35E5">
          <w:rPr>
            <w:rFonts w:ascii="Times New Roman" w:hAnsi="Times New Roman" w:cs="Times New Roman"/>
            <w:sz w:val="20"/>
            <w:szCs w:val="20"/>
          </w:rPr>
          <w:fldChar w:fldCharType="begin"/>
        </w:r>
        <w:r w:rsidRPr="00DF35E5">
          <w:rPr>
            <w:rFonts w:ascii="Times New Roman" w:hAnsi="Times New Roman" w:cs="Times New Roman"/>
            <w:sz w:val="20"/>
            <w:szCs w:val="20"/>
          </w:rPr>
          <w:instrText xml:space="preserve"> PAGE   \* MERGEFORMAT </w:instrText>
        </w:r>
        <w:r w:rsidRPr="00DF35E5">
          <w:rPr>
            <w:rFonts w:ascii="Times New Roman" w:hAnsi="Times New Roman" w:cs="Times New Roman"/>
            <w:sz w:val="20"/>
            <w:szCs w:val="20"/>
          </w:rPr>
          <w:fldChar w:fldCharType="separate"/>
        </w:r>
        <w:r w:rsidR="00C1677D">
          <w:rPr>
            <w:rFonts w:ascii="Times New Roman" w:hAnsi="Times New Roman" w:cs="Times New Roman"/>
            <w:noProof/>
            <w:sz w:val="20"/>
            <w:szCs w:val="20"/>
          </w:rPr>
          <w:t>4</w:t>
        </w:r>
        <w:r w:rsidRPr="00DF35E5">
          <w:rPr>
            <w:rFonts w:ascii="Times New Roman" w:hAnsi="Times New Roman" w:cs="Times New Roman"/>
            <w:noProof/>
            <w:sz w:val="20"/>
            <w:szCs w:val="20"/>
          </w:rPr>
          <w:fldChar w:fldCharType="end"/>
        </w:r>
      </w:p>
    </w:sdtContent>
  </w:sdt>
  <w:p w14:paraId="330037F6" w14:textId="77777777" w:rsidR="00B53D85" w:rsidRDefault="00B53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D2E13" w14:textId="77777777" w:rsidR="00B04FBA" w:rsidRDefault="00B04FBA" w:rsidP="00245C76">
      <w:pPr>
        <w:spacing w:after="0" w:line="240" w:lineRule="auto"/>
      </w:pPr>
      <w:r>
        <w:separator/>
      </w:r>
    </w:p>
  </w:footnote>
  <w:footnote w:type="continuationSeparator" w:id="0">
    <w:p w14:paraId="4E60763E" w14:textId="77777777" w:rsidR="00B04FBA" w:rsidRDefault="00B04FBA" w:rsidP="00245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5294D" w14:textId="3298DFE4" w:rsidR="00B53D85" w:rsidRDefault="00B53D85" w:rsidP="00925914">
    <w:pPr>
      <w:pStyle w:val="Header"/>
      <w:rPr>
        <w:rFonts w:ascii="Times New Roman" w:hAnsi="Times New Roman" w:cs="Times New Roman"/>
        <w:bCs/>
        <w:sz w:val="24"/>
        <w:szCs w:val="24"/>
        <w:lang w:val="hr-BA"/>
      </w:rPr>
    </w:pPr>
    <w:r w:rsidRPr="00925914">
      <w:rPr>
        <w:rFonts w:ascii="Times New Roman" w:hAnsi="Times New Roman" w:cs="Times New Roman"/>
        <w:b/>
        <w:sz w:val="24"/>
        <w:szCs w:val="24"/>
        <w:lang w:val="hr-BA"/>
      </w:rPr>
      <w:t>ANEKS I</w:t>
    </w:r>
    <w:r w:rsidR="00B42B17" w:rsidRPr="00925914">
      <w:rPr>
        <w:rFonts w:ascii="Times New Roman" w:hAnsi="Times New Roman" w:cs="Times New Roman"/>
        <w:bCs/>
        <w:sz w:val="24"/>
        <w:szCs w:val="24"/>
        <w:lang w:val="hr-BA"/>
      </w:rPr>
      <w:t xml:space="preserve"> – </w:t>
    </w:r>
    <w:r w:rsidR="00E517F8">
      <w:rPr>
        <w:rFonts w:ascii="Times New Roman" w:hAnsi="Times New Roman" w:cs="Times New Roman"/>
        <w:bCs/>
        <w:sz w:val="24"/>
        <w:szCs w:val="24"/>
        <w:lang w:val="hr-BA"/>
      </w:rPr>
      <w:t>„Podrška pokretanju vlastitog biznisa – START UP“</w:t>
    </w:r>
  </w:p>
  <w:p w14:paraId="79E53C21" w14:textId="6A40A95C" w:rsidR="00925914" w:rsidRPr="00925914" w:rsidRDefault="00B04FBA" w:rsidP="00B42B17">
    <w:pPr>
      <w:pStyle w:val="Header"/>
      <w:jc w:val="center"/>
      <w:rPr>
        <w:rFonts w:ascii="Times New Roman" w:hAnsi="Times New Roman" w:cs="Times New Roman"/>
        <w:bCs/>
        <w:sz w:val="24"/>
        <w:szCs w:val="24"/>
        <w:lang w:val="hr-BA"/>
      </w:rPr>
    </w:pPr>
    <w:r>
      <w:rPr>
        <w:rFonts w:ascii="Times New Roman" w:hAnsi="Times New Roman" w:cs="Times New Roman"/>
        <w:bCs/>
        <w:sz w:val="24"/>
        <w:szCs w:val="24"/>
        <w:lang w:val="hr-BA"/>
      </w:rPr>
      <w:pict w14:anchorId="4DAE1380">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3FAB"/>
    <w:multiLevelType w:val="hybridMultilevel"/>
    <w:tmpl w:val="A14A00C0"/>
    <w:lvl w:ilvl="0" w:tplc="3BA0FB5C">
      <w:start w:val="1"/>
      <w:numFmt w:val="decimal"/>
      <w:lvlText w:val="%1."/>
      <w:lvlJc w:val="left"/>
      <w:pPr>
        <w:ind w:left="720" w:hanging="360"/>
      </w:pPr>
      <w:rPr>
        <w:rFonts w:ascii="Times New Roman" w:eastAsia="Calibri" w:hAnsi="Times New Roman" w:cs="Times New Roman"/>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8A00C08"/>
    <w:multiLevelType w:val="hybridMultilevel"/>
    <w:tmpl w:val="F070B268"/>
    <w:lvl w:ilvl="0" w:tplc="1B8058B8">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7F3151"/>
    <w:multiLevelType w:val="hybridMultilevel"/>
    <w:tmpl w:val="5EC63D04"/>
    <w:lvl w:ilvl="0" w:tplc="4D2CE48C">
      <w:start w:val="1"/>
      <w:numFmt w:val="decimal"/>
      <w:lvlText w:val="(%1)"/>
      <w:lvlJc w:val="left"/>
      <w:pPr>
        <w:ind w:left="360" w:hanging="360"/>
      </w:pPr>
      <w:rPr>
        <w:rFonts w:ascii="Times New Roman" w:eastAsiaTheme="minorHAnsi" w:hAnsi="Times New Roman" w:cstheme="minorBidi"/>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125B5BB5"/>
    <w:multiLevelType w:val="hybridMultilevel"/>
    <w:tmpl w:val="0E4AAD42"/>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 w15:restartNumberingAfterBreak="0">
    <w:nsid w:val="13D33708"/>
    <w:multiLevelType w:val="hybridMultilevel"/>
    <w:tmpl w:val="1AE4260C"/>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 w15:restartNumberingAfterBreak="0">
    <w:nsid w:val="150770AE"/>
    <w:multiLevelType w:val="hybridMultilevel"/>
    <w:tmpl w:val="9CE8EC82"/>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 w15:restartNumberingAfterBreak="0">
    <w:nsid w:val="1A5C01C3"/>
    <w:multiLevelType w:val="hybridMultilevel"/>
    <w:tmpl w:val="273C9F7E"/>
    <w:lvl w:ilvl="0" w:tplc="169C9D94">
      <w:start w:val="1"/>
      <w:numFmt w:val="decimal"/>
      <w:lvlText w:val="%1."/>
      <w:lvlJc w:val="left"/>
      <w:pPr>
        <w:ind w:left="720" w:hanging="360"/>
      </w:pPr>
      <w:rPr>
        <w:rFonts w:ascii="Times New Roman" w:hAnsi="Times New Roman" w:cs="Times New Roman" w:hint="default"/>
        <w:b w:val="0"/>
        <w:i w:val="0"/>
        <w:sz w:val="22"/>
        <w:szCs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1E391C98"/>
    <w:multiLevelType w:val="hybridMultilevel"/>
    <w:tmpl w:val="45CAE368"/>
    <w:lvl w:ilvl="0" w:tplc="AC1401CC">
      <w:start w:val="1"/>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500548"/>
    <w:multiLevelType w:val="hybridMultilevel"/>
    <w:tmpl w:val="02C241BC"/>
    <w:lvl w:ilvl="0" w:tplc="18DE7CD2">
      <w:start w:val="1"/>
      <w:numFmt w:val="bullet"/>
      <w:lvlText w:val="-"/>
      <w:lvlJc w:val="left"/>
      <w:pPr>
        <w:ind w:left="720" w:hanging="360"/>
      </w:pPr>
      <w:rPr>
        <w:rFonts w:ascii="Times New Roman" w:eastAsia="Times New Roman" w:hAnsi="Times New Roman" w:cs="Times New Roman" w:hint="default"/>
        <w:b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3053885"/>
    <w:multiLevelType w:val="hybridMultilevel"/>
    <w:tmpl w:val="77D0D60C"/>
    <w:lvl w:ilvl="0" w:tplc="06EE3C8C">
      <w:start w:val="1"/>
      <w:numFmt w:val="upperRoman"/>
      <w:lvlText w:val="%1."/>
      <w:lvlJc w:val="left"/>
      <w:pPr>
        <w:ind w:left="1080" w:hanging="72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 w15:restartNumberingAfterBreak="0">
    <w:nsid w:val="24F3460C"/>
    <w:multiLevelType w:val="hybridMultilevel"/>
    <w:tmpl w:val="DAF0B4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3715B"/>
    <w:multiLevelType w:val="hybridMultilevel"/>
    <w:tmpl w:val="74648A8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EA40ECE"/>
    <w:multiLevelType w:val="hybridMultilevel"/>
    <w:tmpl w:val="74382DCA"/>
    <w:lvl w:ilvl="0" w:tplc="CF6629DE">
      <w:start w:val="1"/>
      <w:numFmt w:val="lowerLetter"/>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3B0A3EBE"/>
    <w:multiLevelType w:val="hybridMultilevel"/>
    <w:tmpl w:val="36581FD8"/>
    <w:lvl w:ilvl="0" w:tplc="27DC80C8">
      <w:start w:val="1"/>
      <w:numFmt w:val="decimal"/>
      <w:lvlText w:val="(%1)"/>
      <w:lvlJc w:val="left"/>
      <w:pPr>
        <w:ind w:left="360" w:hanging="360"/>
      </w:pPr>
      <w:rPr>
        <w:rFonts w:ascii="Times New Roman" w:eastAsiaTheme="minorHAnsi" w:hAnsi="Times New Roman" w:cstheme="minorBidi"/>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4" w15:restartNumberingAfterBreak="0">
    <w:nsid w:val="42AC7741"/>
    <w:multiLevelType w:val="hybridMultilevel"/>
    <w:tmpl w:val="1D98B588"/>
    <w:lvl w:ilvl="0" w:tplc="586EDD86">
      <w:start w:val="1"/>
      <w:numFmt w:val="decimal"/>
      <w:lvlText w:val="(%1)"/>
      <w:lvlJc w:val="left"/>
      <w:pPr>
        <w:ind w:left="360" w:hanging="360"/>
      </w:pPr>
      <w:rPr>
        <w:rFonts w:hint="default"/>
        <w:b w:val="0"/>
        <w:color w:val="auto"/>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5" w15:restartNumberingAfterBreak="0">
    <w:nsid w:val="4AF2622A"/>
    <w:multiLevelType w:val="hybridMultilevel"/>
    <w:tmpl w:val="3C18CCAA"/>
    <w:lvl w:ilvl="0" w:tplc="89D67642">
      <w:numFmt w:val="bullet"/>
      <w:lvlText w:val="-"/>
      <w:lvlJc w:val="left"/>
      <w:pPr>
        <w:ind w:left="1080" w:hanging="360"/>
      </w:pPr>
      <w:rPr>
        <w:rFonts w:ascii="Times New Roman" w:eastAsia="Times New Roman" w:hAnsi="Times New Roman" w:cs="Times New Roman" w:hint="default"/>
      </w:rPr>
    </w:lvl>
    <w:lvl w:ilvl="1" w:tplc="141A0003">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6" w15:restartNumberingAfterBreak="0">
    <w:nsid w:val="4B4608A1"/>
    <w:multiLevelType w:val="hybridMultilevel"/>
    <w:tmpl w:val="528298AE"/>
    <w:lvl w:ilvl="0" w:tplc="3224E51A">
      <w:start w:val="4"/>
      <w:numFmt w:val="decimal"/>
      <w:lvlText w:val="(%1)"/>
      <w:lvlJc w:val="left"/>
      <w:pPr>
        <w:ind w:left="360" w:hanging="360"/>
      </w:pPr>
      <w:rPr>
        <w:rFonts w:hint="default"/>
        <w:b w:val="0"/>
        <w:color w:val="auto"/>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7" w15:restartNumberingAfterBreak="0">
    <w:nsid w:val="501D262C"/>
    <w:multiLevelType w:val="hybridMultilevel"/>
    <w:tmpl w:val="7E108870"/>
    <w:lvl w:ilvl="0" w:tplc="A1BC54B0">
      <w:start w:val="1"/>
      <w:numFmt w:val="decimal"/>
      <w:lvlText w:val="%1."/>
      <w:lvlJc w:val="left"/>
      <w:pPr>
        <w:ind w:left="720" w:hanging="360"/>
      </w:pPr>
      <w:rPr>
        <w:rFonts w:ascii="Times New Roman" w:eastAsia="Times New Roman" w:hAnsi="Times New Roman" w:cs="Times New Roman"/>
        <w:b w:val="0"/>
        <w:color w:val="auto"/>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8" w15:restartNumberingAfterBreak="0">
    <w:nsid w:val="56524537"/>
    <w:multiLevelType w:val="hybridMultilevel"/>
    <w:tmpl w:val="2652A4BC"/>
    <w:lvl w:ilvl="0" w:tplc="06507FCC">
      <w:start w:val="1"/>
      <w:numFmt w:val="decimal"/>
      <w:lvlText w:val="(%1)"/>
      <w:lvlJc w:val="left"/>
      <w:pPr>
        <w:ind w:left="360" w:hanging="360"/>
      </w:pPr>
      <w:rPr>
        <w:rFonts w:hint="default"/>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9" w15:restartNumberingAfterBreak="0">
    <w:nsid w:val="586C7603"/>
    <w:multiLevelType w:val="hybridMultilevel"/>
    <w:tmpl w:val="E44E09AA"/>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0" w15:restartNumberingAfterBreak="0">
    <w:nsid w:val="5C7A0A77"/>
    <w:multiLevelType w:val="hybridMultilevel"/>
    <w:tmpl w:val="74380C2C"/>
    <w:lvl w:ilvl="0" w:tplc="489E44EE">
      <w:start w:val="1"/>
      <w:numFmt w:val="lowerLetter"/>
      <w:lvlText w:val="%1)"/>
      <w:lvlJc w:val="left"/>
      <w:pPr>
        <w:ind w:left="1080" w:hanging="360"/>
      </w:pPr>
      <w:rPr>
        <w:rFonts w:ascii="Times New Roman" w:eastAsia="Calibri" w:hAnsi="Times New Roman" w:cs="Times New Roman"/>
        <w:b w:val="0"/>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21" w15:restartNumberingAfterBreak="0">
    <w:nsid w:val="5EB92F6B"/>
    <w:multiLevelType w:val="hybridMultilevel"/>
    <w:tmpl w:val="2818A548"/>
    <w:lvl w:ilvl="0" w:tplc="4210BC34">
      <w:start w:val="1"/>
      <w:numFmt w:val="lowerLetter"/>
      <w:lvlText w:val="%1)"/>
      <w:lvlJc w:val="left"/>
      <w:pPr>
        <w:ind w:left="720" w:hanging="360"/>
      </w:pPr>
      <w:rPr>
        <w:rFonts w:ascii="Times New Roman" w:eastAsia="Calibri" w:hAnsi="Times New Roman" w:cs="Times New Roman"/>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8252C5"/>
    <w:multiLevelType w:val="hybridMultilevel"/>
    <w:tmpl w:val="0E4AAD42"/>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3" w15:restartNumberingAfterBreak="0">
    <w:nsid w:val="62B46A51"/>
    <w:multiLevelType w:val="multilevel"/>
    <w:tmpl w:val="E93EA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7B0BA0"/>
    <w:multiLevelType w:val="hybridMultilevel"/>
    <w:tmpl w:val="6F208AAE"/>
    <w:lvl w:ilvl="0" w:tplc="3C9C8A20">
      <w:numFmt w:val="bullet"/>
      <w:lvlText w:val="-"/>
      <w:lvlJc w:val="left"/>
      <w:pPr>
        <w:ind w:left="720" w:hanging="360"/>
      </w:pPr>
      <w:rPr>
        <w:rFonts w:ascii="Times New Roman" w:eastAsia="Times New Roman"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5" w15:restartNumberingAfterBreak="0">
    <w:nsid w:val="66E52A04"/>
    <w:multiLevelType w:val="hybridMultilevel"/>
    <w:tmpl w:val="92901718"/>
    <w:lvl w:ilvl="0" w:tplc="5ABE9264">
      <w:start w:val="1"/>
      <w:numFmt w:val="decimal"/>
      <w:lvlText w:val="%1."/>
      <w:lvlJc w:val="left"/>
      <w:pPr>
        <w:ind w:left="502" w:hanging="360"/>
      </w:pPr>
      <w:rPr>
        <w:rFonts w:ascii="Times New Roman" w:eastAsia="Calibri" w:hAnsi="Times New Roman" w:cs="Times New Roman"/>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7A12522"/>
    <w:multiLevelType w:val="hybridMultilevel"/>
    <w:tmpl w:val="ECA40106"/>
    <w:lvl w:ilvl="0" w:tplc="A752694A">
      <w:start w:val="1"/>
      <w:numFmt w:val="decimal"/>
      <w:lvlText w:val="(%1)"/>
      <w:lvlJc w:val="left"/>
      <w:pPr>
        <w:ind w:left="720" w:hanging="360"/>
      </w:pPr>
      <w:rPr>
        <w:rFonts w:ascii="Times New Roman" w:eastAsiaTheme="minorHAnsi" w:hAnsi="Times New Roman" w:cstheme="minorBidi"/>
        <w:b w:val="0"/>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15:restartNumberingAfterBreak="0">
    <w:nsid w:val="78122135"/>
    <w:multiLevelType w:val="hybridMultilevel"/>
    <w:tmpl w:val="AB7E9B2C"/>
    <w:lvl w:ilvl="0" w:tplc="3D9043D4">
      <w:start w:val="13"/>
      <w:numFmt w:val="bullet"/>
      <w:lvlText w:val="-"/>
      <w:lvlJc w:val="left"/>
      <w:pPr>
        <w:ind w:left="720" w:hanging="360"/>
      </w:pPr>
      <w:rPr>
        <w:rFonts w:ascii="Tahoma" w:eastAsiaTheme="minorHAnsi"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7B8A3E30"/>
    <w:multiLevelType w:val="hybridMultilevel"/>
    <w:tmpl w:val="92901718"/>
    <w:lvl w:ilvl="0" w:tplc="5ABE9264">
      <w:start w:val="1"/>
      <w:numFmt w:val="decimal"/>
      <w:lvlText w:val="%1."/>
      <w:lvlJc w:val="left"/>
      <w:pPr>
        <w:ind w:left="502" w:hanging="360"/>
      </w:pPr>
      <w:rPr>
        <w:rFonts w:ascii="Times New Roman" w:eastAsia="Calibri" w:hAnsi="Times New Roman" w:cs="Times New Roman"/>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DF45EB7"/>
    <w:multiLevelType w:val="hybridMultilevel"/>
    <w:tmpl w:val="8CBC9D5E"/>
    <w:lvl w:ilvl="0" w:tplc="C94E3812">
      <w:start w:val="1"/>
      <w:numFmt w:val="upp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8"/>
  </w:num>
  <w:num w:numId="2">
    <w:abstractNumId w:val="11"/>
  </w:num>
  <w:num w:numId="3">
    <w:abstractNumId w:val="23"/>
  </w:num>
  <w:num w:numId="4">
    <w:abstractNumId w:val="24"/>
  </w:num>
  <w:num w:numId="5">
    <w:abstractNumId w:val="4"/>
  </w:num>
  <w:num w:numId="6">
    <w:abstractNumId w:val="19"/>
  </w:num>
  <w:num w:numId="7">
    <w:abstractNumId w:val="6"/>
  </w:num>
  <w:num w:numId="8">
    <w:abstractNumId w:val="29"/>
  </w:num>
  <w:num w:numId="9">
    <w:abstractNumId w:val="9"/>
  </w:num>
  <w:num w:numId="10">
    <w:abstractNumId w:val="10"/>
  </w:num>
  <w:num w:numId="11">
    <w:abstractNumId w:val="27"/>
  </w:num>
  <w:num w:numId="12">
    <w:abstractNumId w:val="22"/>
  </w:num>
  <w:num w:numId="13">
    <w:abstractNumId w:val="14"/>
  </w:num>
  <w:num w:numId="14">
    <w:abstractNumId w:val="18"/>
  </w:num>
  <w:num w:numId="15">
    <w:abstractNumId w:val="17"/>
  </w:num>
  <w:num w:numId="16">
    <w:abstractNumId w:val="26"/>
  </w:num>
  <w:num w:numId="17">
    <w:abstractNumId w:val="16"/>
  </w:num>
  <w:num w:numId="18">
    <w:abstractNumId w:val="12"/>
  </w:num>
  <w:num w:numId="19">
    <w:abstractNumId w:val="0"/>
  </w:num>
  <w:num w:numId="20">
    <w:abstractNumId w:val="25"/>
  </w:num>
  <w:num w:numId="21">
    <w:abstractNumId w:val="15"/>
  </w:num>
  <w:num w:numId="22">
    <w:abstractNumId w:val="13"/>
  </w:num>
  <w:num w:numId="23">
    <w:abstractNumId w:val="21"/>
  </w:num>
  <w:num w:numId="24">
    <w:abstractNumId w:val="5"/>
  </w:num>
  <w:num w:numId="25">
    <w:abstractNumId w:val="20"/>
  </w:num>
  <w:num w:numId="26">
    <w:abstractNumId w:val="2"/>
  </w:num>
  <w:num w:numId="27">
    <w:abstractNumId w:val="7"/>
  </w:num>
  <w:num w:numId="28">
    <w:abstractNumId w:val="28"/>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C9"/>
    <w:rsid w:val="0002362E"/>
    <w:rsid w:val="0003387B"/>
    <w:rsid w:val="00065ED9"/>
    <w:rsid w:val="00074785"/>
    <w:rsid w:val="00075F39"/>
    <w:rsid w:val="0008486C"/>
    <w:rsid w:val="000930A8"/>
    <w:rsid w:val="000A786C"/>
    <w:rsid w:val="000B3410"/>
    <w:rsid w:val="000C1815"/>
    <w:rsid w:val="000E451E"/>
    <w:rsid w:val="000E662E"/>
    <w:rsid w:val="000F5A46"/>
    <w:rsid w:val="00114698"/>
    <w:rsid w:val="001304D2"/>
    <w:rsid w:val="001351EC"/>
    <w:rsid w:val="00162937"/>
    <w:rsid w:val="00186897"/>
    <w:rsid w:val="001918AA"/>
    <w:rsid w:val="001A2BBC"/>
    <w:rsid w:val="001B454A"/>
    <w:rsid w:val="001E0BAB"/>
    <w:rsid w:val="002025BA"/>
    <w:rsid w:val="00227B9F"/>
    <w:rsid w:val="00233781"/>
    <w:rsid w:val="00245C76"/>
    <w:rsid w:val="00272D12"/>
    <w:rsid w:val="002B3041"/>
    <w:rsid w:val="002E68E6"/>
    <w:rsid w:val="002F08C9"/>
    <w:rsid w:val="002F19E4"/>
    <w:rsid w:val="003136A1"/>
    <w:rsid w:val="00341415"/>
    <w:rsid w:val="00357C08"/>
    <w:rsid w:val="00394071"/>
    <w:rsid w:val="003B4356"/>
    <w:rsid w:val="003F09C5"/>
    <w:rsid w:val="003F359E"/>
    <w:rsid w:val="004005DA"/>
    <w:rsid w:val="00434963"/>
    <w:rsid w:val="0045764F"/>
    <w:rsid w:val="00470A32"/>
    <w:rsid w:val="00470CFE"/>
    <w:rsid w:val="0047184B"/>
    <w:rsid w:val="004724FB"/>
    <w:rsid w:val="0049593A"/>
    <w:rsid w:val="004A1A34"/>
    <w:rsid w:val="004C268F"/>
    <w:rsid w:val="004C55AD"/>
    <w:rsid w:val="004C6114"/>
    <w:rsid w:val="004D0B7E"/>
    <w:rsid w:val="004D794E"/>
    <w:rsid w:val="004F2295"/>
    <w:rsid w:val="00526288"/>
    <w:rsid w:val="0052629D"/>
    <w:rsid w:val="00554515"/>
    <w:rsid w:val="00567FE0"/>
    <w:rsid w:val="00573080"/>
    <w:rsid w:val="005A03E6"/>
    <w:rsid w:val="005D30FD"/>
    <w:rsid w:val="005E4029"/>
    <w:rsid w:val="005F1B48"/>
    <w:rsid w:val="006054AB"/>
    <w:rsid w:val="00616AA0"/>
    <w:rsid w:val="00642EFE"/>
    <w:rsid w:val="00657150"/>
    <w:rsid w:val="00675015"/>
    <w:rsid w:val="0068075A"/>
    <w:rsid w:val="0068784F"/>
    <w:rsid w:val="006A46FD"/>
    <w:rsid w:val="006E4572"/>
    <w:rsid w:val="006E7B74"/>
    <w:rsid w:val="006F1939"/>
    <w:rsid w:val="006F4710"/>
    <w:rsid w:val="006F5DC9"/>
    <w:rsid w:val="00710CC5"/>
    <w:rsid w:val="00715DF7"/>
    <w:rsid w:val="00741B0E"/>
    <w:rsid w:val="0074379F"/>
    <w:rsid w:val="00751FF8"/>
    <w:rsid w:val="0077032F"/>
    <w:rsid w:val="00772514"/>
    <w:rsid w:val="00787D01"/>
    <w:rsid w:val="00795D46"/>
    <w:rsid w:val="007A562E"/>
    <w:rsid w:val="007D4F08"/>
    <w:rsid w:val="007E62D8"/>
    <w:rsid w:val="007E6586"/>
    <w:rsid w:val="00802A74"/>
    <w:rsid w:val="00817441"/>
    <w:rsid w:val="00824AF9"/>
    <w:rsid w:val="0085400C"/>
    <w:rsid w:val="008766BB"/>
    <w:rsid w:val="00884985"/>
    <w:rsid w:val="008849CB"/>
    <w:rsid w:val="00890CFB"/>
    <w:rsid w:val="008B2434"/>
    <w:rsid w:val="009019F7"/>
    <w:rsid w:val="00925914"/>
    <w:rsid w:val="0092642A"/>
    <w:rsid w:val="00936652"/>
    <w:rsid w:val="00950D66"/>
    <w:rsid w:val="0095449B"/>
    <w:rsid w:val="00954E9D"/>
    <w:rsid w:val="009638F2"/>
    <w:rsid w:val="00984043"/>
    <w:rsid w:val="009A6FF9"/>
    <w:rsid w:val="009C149C"/>
    <w:rsid w:val="009D1412"/>
    <w:rsid w:val="009F6E23"/>
    <w:rsid w:val="00A04DFD"/>
    <w:rsid w:val="00A175A7"/>
    <w:rsid w:val="00A21E94"/>
    <w:rsid w:val="00A23AFD"/>
    <w:rsid w:val="00A26B99"/>
    <w:rsid w:val="00A322E2"/>
    <w:rsid w:val="00A550F9"/>
    <w:rsid w:val="00A61364"/>
    <w:rsid w:val="00A8377F"/>
    <w:rsid w:val="00A87D14"/>
    <w:rsid w:val="00A91D21"/>
    <w:rsid w:val="00AF6991"/>
    <w:rsid w:val="00B04FBA"/>
    <w:rsid w:val="00B30939"/>
    <w:rsid w:val="00B37984"/>
    <w:rsid w:val="00B42B17"/>
    <w:rsid w:val="00B53D85"/>
    <w:rsid w:val="00B563BD"/>
    <w:rsid w:val="00B7054E"/>
    <w:rsid w:val="00B8431A"/>
    <w:rsid w:val="00B85725"/>
    <w:rsid w:val="00BC6AF4"/>
    <w:rsid w:val="00BC715B"/>
    <w:rsid w:val="00BD284D"/>
    <w:rsid w:val="00C0340D"/>
    <w:rsid w:val="00C04501"/>
    <w:rsid w:val="00C1677D"/>
    <w:rsid w:val="00C31DF9"/>
    <w:rsid w:val="00C3348F"/>
    <w:rsid w:val="00C33C43"/>
    <w:rsid w:val="00C704E7"/>
    <w:rsid w:val="00C9300E"/>
    <w:rsid w:val="00C972F7"/>
    <w:rsid w:val="00CA6424"/>
    <w:rsid w:val="00CB16F8"/>
    <w:rsid w:val="00CD2099"/>
    <w:rsid w:val="00CD4808"/>
    <w:rsid w:val="00CE16D2"/>
    <w:rsid w:val="00D24EC7"/>
    <w:rsid w:val="00D30EC7"/>
    <w:rsid w:val="00D5686E"/>
    <w:rsid w:val="00D75D2F"/>
    <w:rsid w:val="00D777F9"/>
    <w:rsid w:val="00DA3EB5"/>
    <w:rsid w:val="00DA43E9"/>
    <w:rsid w:val="00DC4630"/>
    <w:rsid w:val="00DD351F"/>
    <w:rsid w:val="00DF35E5"/>
    <w:rsid w:val="00DF3D48"/>
    <w:rsid w:val="00E05C4D"/>
    <w:rsid w:val="00E13AA4"/>
    <w:rsid w:val="00E1499E"/>
    <w:rsid w:val="00E1772D"/>
    <w:rsid w:val="00E20E36"/>
    <w:rsid w:val="00E269D0"/>
    <w:rsid w:val="00E43810"/>
    <w:rsid w:val="00E517F8"/>
    <w:rsid w:val="00E52327"/>
    <w:rsid w:val="00E67922"/>
    <w:rsid w:val="00E90358"/>
    <w:rsid w:val="00E90C36"/>
    <w:rsid w:val="00E96E4A"/>
    <w:rsid w:val="00EA350B"/>
    <w:rsid w:val="00EB2E0A"/>
    <w:rsid w:val="00EB5666"/>
    <w:rsid w:val="00EF333A"/>
    <w:rsid w:val="00EF3D81"/>
    <w:rsid w:val="00EF61A5"/>
    <w:rsid w:val="00F074BA"/>
    <w:rsid w:val="00F27511"/>
    <w:rsid w:val="00F461A5"/>
    <w:rsid w:val="00F5279B"/>
    <w:rsid w:val="00F53995"/>
    <w:rsid w:val="00F66E8D"/>
    <w:rsid w:val="00F81E25"/>
    <w:rsid w:val="00F91738"/>
    <w:rsid w:val="00F95182"/>
    <w:rsid w:val="00FA5360"/>
    <w:rsid w:val="00FF48E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A7D54"/>
  <w15:docId w15:val="{FEBB77F8-BE3B-472C-BACC-0648123B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5DC9"/>
    <w:pPr>
      <w:spacing w:before="100" w:beforeAutospacing="1" w:after="119"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5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DC9"/>
    <w:rPr>
      <w:rFonts w:ascii="Tahoma" w:hAnsi="Tahoma" w:cs="Tahoma"/>
      <w:sz w:val="16"/>
      <w:szCs w:val="16"/>
    </w:rPr>
  </w:style>
  <w:style w:type="paragraph" w:styleId="Header">
    <w:name w:val="header"/>
    <w:basedOn w:val="Normal"/>
    <w:link w:val="HeaderChar"/>
    <w:uiPriority w:val="99"/>
    <w:unhideWhenUsed/>
    <w:rsid w:val="00245C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5C76"/>
  </w:style>
  <w:style w:type="paragraph" w:styleId="Footer">
    <w:name w:val="footer"/>
    <w:basedOn w:val="Normal"/>
    <w:link w:val="FooterChar"/>
    <w:uiPriority w:val="99"/>
    <w:unhideWhenUsed/>
    <w:rsid w:val="00245C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5C76"/>
  </w:style>
  <w:style w:type="character" w:styleId="Hyperlink">
    <w:name w:val="Hyperlink"/>
    <w:basedOn w:val="DefaultParagraphFont"/>
    <w:uiPriority w:val="99"/>
    <w:unhideWhenUsed/>
    <w:rsid w:val="00357C08"/>
    <w:rPr>
      <w:color w:val="0000FF" w:themeColor="hyperlink"/>
      <w:u w:val="single"/>
    </w:rPr>
  </w:style>
  <w:style w:type="paragraph" w:styleId="ListParagraph">
    <w:name w:val="List Paragraph"/>
    <w:basedOn w:val="Normal"/>
    <w:uiPriority w:val="34"/>
    <w:qFormat/>
    <w:rsid w:val="006F4710"/>
    <w:pPr>
      <w:ind w:left="720"/>
      <w:contextualSpacing/>
    </w:pPr>
  </w:style>
  <w:style w:type="table" w:styleId="TableGrid">
    <w:name w:val="Table Grid"/>
    <w:basedOn w:val="TableNormal"/>
    <w:uiPriority w:val="59"/>
    <w:rsid w:val="00A91D2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B454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4630"/>
    <w:rPr>
      <w:sz w:val="16"/>
      <w:szCs w:val="16"/>
    </w:rPr>
  </w:style>
  <w:style w:type="paragraph" w:styleId="CommentText">
    <w:name w:val="annotation text"/>
    <w:basedOn w:val="Normal"/>
    <w:link w:val="CommentTextChar"/>
    <w:uiPriority w:val="99"/>
    <w:semiHidden/>
    <w:unhideWhenUsed/>
    <w:rsid w:val="00DC4630"/>
    <w:pPr>
      <w:spacing w:line="240" w:lineRule="auto"/>
    </w:pPr>
    <w:rPr>
      <w:sz w:val="20"/>
      <w:szCs w:val="20"/>
    </w:rPr>
  </w:style>
  <w:style w:type="character" w:customStyle="1" w:styleId="CommentTextChar">
    <w:name w:val="Comment Text Char"/>
    <w:basedOn w:val="DefaultParagraphFont"/>
    <w:link w:val="CommentText"/>
    <w:uiPriority w:val="99"/>
    <w:semiHidden/>
    <w:rsid w:val="00DC4630"/>
    <w:rPr>
      <w:sz w:val="20"/>
      <w:szCs w:val="20"/>
    </w:rPr>
  </w:style>
  <w:style w:type="paragraph" w:styleId="CommentSubject">
    <w:name w:val="annotation subject"/>
    <w:basedOn w:val="CommentText"/>
    <w:next w:val="CommentText"/>
    <w:link w:val="CommentSubjectChar"/>
    <w:uiPriority w:val="99"/>
    <w:semiHidden/>
    <w:unhideWhenUsed/>
    <w:rsid w:val="00DC4630"/>
    <w:rPr>
      <w:b/>
      <w:bCs/>
    </w:rPr>
  </w:style>
  <w:style w:type="character" w:customStyle="1" w:styleId="CommentSubjectChar">
    <w:name w:val="Comment Subject Char"/>
    <w:basedOn w:val="CommentTextChar"/>
    <w:link w:val="CommentSubject"/>
    <w:uiPriority w:val="99"/>
    <w:semiHidden/>
    <w:rsid w:val="00DC4630"/>
    <w:rPr>
      <w:b/>
      <w:bCs/>
      <w:sz w:val="20"/>
      <w:szCs w:val="20"/>
    </w:rPr>
  </w:style>
  <w:style w:type="paragraph" w:customStyle="1" w:styleId="Default">
    <w:name w:val="Default"/>
    <w:rsid w:val="0077032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91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Pages>
  <Words>1510</Words>
  <Characters>8612</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mirela.dedic</dc:creator>
  <cp:lastModifiedBy>Jasmira Dervišić</cp:lastModifiedBy>
  <cp:revision>49</cp:revision>
  <cp:lastPrinted>2026-04-30T08:50:00Z</cp:lastPrinted>
  <dcterms:created xsi:type="dcterms:W3CDTF">2024-07-26T08:26:00Z</dcterms:created>
  <dcterms:modified xsi:type="dcterms:W3CDTF">2026-05-04T08:45:00Z</dcterms:modified>
</cp:coreProperties>
</file>