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46C68" w14:textId="77777777" w:rsidR="00B42B17" w:rsidRPr="00925914" w:rsidRDefault="00B42B17" w:rsidP="007E658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hr-HR"/>
        </w:rPr>
      </w:pPr>
    </w:p>
    <w:p w14:paraId="268F91FF" w14:textId="77777777" w:rsidR="00A91D21" w:rsidRPr="00925914" w:rsidRDefault="00A91D21" w:rsidP="007E658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hr-HR"/>
        </w:rPr>
      </w:pPr>
      <w:r w:rsidRPr="00925914">
        <w:rPr>
          <w:rFonts w:ascii="Times New Roman" w:eastAsia="Times New Roman" w:hAnsi="Times New Roman" w:cs="Times New Roman"/>
          <w:b/>
          <w:sz w:val="26"/>
          <w:szCs w:val="26"/>
          <w:u w:val="single"/>
          <w:lang w:val="hr-HR"/>
        </w:rPr>
        <w:t xml:space="preserve">PRIJAVNI OBRAZAC </w:t>
      </w:r>
    </w:p>
    <w:p w14:paraId="6CE0B0A9" w14:textId="77777777" w:rsidR="00A91D21" w:rsidRPr="00925914" w:rsidRDefault="00A91D21" w:rsidP="007E6586">
      <w:pPr>
        <w:spacing w:after="0"/>
        <w:jc w:val="center"/>
        <w:rPr>
          <w:rFonts w:ascii="Times New Roman" w:eastAsia="Times New Roman" w:hAnsi="Times New Roman" w:cs="Times New Roman"/>
          <w:b/>
          <w:lang w:val="hr-HR"/>
        </w:rPr>
      </w:pPr>
      <w:r w:rsidRPr="00925914">
        <w:rPr>
          <w:rFonts w:ascii="Times New Roman" w:eastAsia="Times New Roman" w:hAnsi="Times New Roman" w:cs="Times New Roman"/>
          <w:b/>
          <w:lang w:val="hr-HR"/>
        </w:rPr>
        <w:t xml:space="preserve">PO PROGRAMU POTICAJA </w:t>
      </w:r>
    </w:p>
    <w:p w14:paraId="02E6391C" w14:textId="04B6CC74" w:rsidR="00A91D21" w:rsidRPr="00925914" w:rsidRDefault="00A91D21" w:rsidP="007E6586">
      <w:pPr>
        <w:spacing w:after="0"/>
        <w:jc w:val="center"/>
        <w:rPr>
          <w:rFonts w:ascii="Times New Roman" w:eastAsia="Times New Roman" w:hAnsi="Times New Roman" w:cs="Times New Roman"/>
          <w:b/>
          <w:lang w:val="hr-HR"/>
        </w:rPr>
      </w:pPr>
      <w:r w:rsidRPr="00925914">
        <w:rPr>
          <w:rFonts w:ascii="Times New Roman" w:eastAsia="Times New Roman" w:hAnsi="Times New Roman" w:cs="Times New Roman"/>
          <w:b/>
          <w:lang w:val="hr-HR"/>
        </w:rPr>
        <w:t>RAZVOJA MALE PRIVREDE ZA 202</w:t>
      </w:r>
      <w:r w:rsidR="009038A4">
        <w:rPr>
          <w:rFonts w:ascii="Times New Roman" w:eastAsia="Times New Roman" w:hAnsi="Times New Roman" w:cs="Times New Roman"/>
          <w:b/>
          <w:lang w:val="hr-HR"/>
        </w:rPr>
        <w:t>6</w:t>
      </w:r>
      <w:r w:rsidRPr="00925914">
        <w:rPr>
          <w:rFonts w:ascii="Times New Roman" w:eastAsia="Times New Roman" w:hAnsi="Times New Roman" w:cs="Times New Roman"/>
          <w:b/>
          <w:lang w:val="hr-HR"/>
        </w:rPr>
        <w:t xml:space="preserve">. GODINU </w:t>
      </w:r>
    </w:p>
    <w:p w14:paraId="5529A86F" w14:textId="77777777" w:rsidR="00A91D21" w:rsidRPr="00925914" w:rsidRDefault="00A91D21" w:rsidP="007E6586">
      <w:pPr>
        <w:spacing w:after="0"/>
        <w:jc w:val="center"/>
        <w:rPr>
          <w:rFonts w:ascii="Times New Roman" w:eastAsia="Times New Roman" w:hAnsi="Times New Roman" w:cs="Times New Roman"/>
          <w:b/>
          <w:lang w:val="hr-HR"/>
        </w:rPr>
      </w:pPr>
    </w:p>
    <w:p w14:paraId="3A2F8C2F" w14:textId="77777777" w:rsidR="00A91D21" w:rsidRPr="00925914" w:rsidRDefault="00A91D21" w:rsidP="007E6586">
      <w:pPr>
        <w:spacing w:after="0"/>
        <w:jc w:val="center"/>
        <w:rPr>
          <w:rFonts w:ascii="Times New Roman" w:eastAsia="Times New Roman" w:hAnsi="Times New Roman" w:cs="Times New Roman"/>
          <w:b/>
          <w:lang w:val="hr-HR"/>
        </w:rPr>
      </w:pPr>
      <w:r w:rsidRPr="00925914">
        <w:rPr>
          <w:rFonts w:ascii="Times New Roman" w:eastAsia="Times New Roman" w:hAnsi="Times New Roman" w:cs="Times New Roman"/>
          <w:b/>
          <w:lang w:val="hr-HR"/>
        </w:rPr>
        <w:t>„</w:t>
      </w:r>
      <w:r w:rsidR="00F91738" w:rsidRPr="00925914">
        <w:rPr>
          <w:rFonts w:ascii="Times New Roman" w:eastAsia="Times New Roman" w:hAnsi="Times New Roman" w:cs="Times New Roman"/>
          <w:b/>
          <w:lang w:val="hr-HR"/>
        </w:rPr>
        <w:t>PODRŠKA NOVOOSNOVANIM SUBJEKTIMA MALE PRIVREDE</w:t>
      </w:r>
      <w:r w:rsidRPr="00925914">
        <w:rPr>
          <w:rFonts w:ascii="Times New Roman" w:eastAsia="Times New Roman" w:hAnsi="Times New Roman" w:cs="Times New Roman"/>
          <w:b/>
          <w:lang w:val="hr-HR"/>
        </w:rPr>
        <w:t>“</w:t>
      </w:r>
    </w:p>
    <w:p w14:paraId="4D21BA18" w14:textId="77777777" w:rsidR="00B42B17" w:rsidRPr="00925914" w:rsidRDefault="00B42B17" w:rsidP="007E6586">
      <w:pPr>
        <w:spacing w:after="0"/>
        <w:jc w:val="center"/>
        <w:rPr>
          <w:rFonts w:ascii="Times New Roman" w:eastAsia="Times New Roman" w:hAnsi="Times New Roman" w:cs="Times New Roman"/>
          <w:b/>
          <w:lang w:val="hr-HR"/>
        </w:rPr>
      </w:pPr>
    </w:p>
    <w:p w14:paraId="21ED0E73" w14:textId="77777777" w:rsidR="00A91D21" w:rsidRPr="00925914" w:rsidRDefault="00A91D21" w:rsidP="007E6586">
      <w:pPr>
        <w:spacing w:after="0"/>
        <w:rPr>
          <w:rFonts w:ascii="Times New Roman" w:eastAsia="Times New Roman" w:hAnsi="Times New Roman" w:cs="Times New Roman"/>
          <w:b/>
          <w:lang w:val="hr-HR"/>
        </w:rPr>
      </w:pPr>
    </w:p>
    <w:p w14:paraId="1E50228D" w14:textId="77777777" w:rsidR="00A91D21" w:rsidRPr="00925914" w:rsidRDefault="00A91D21" w:rsidP="007E6586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lang w:val="hr-HR"/>
        </w:rPr>
      </w:pPr>
      <w:r w:rsidRPr="00925914">
        <w:rPr>
          <w:rFonts w:ascii="Times New Roman" w:eastAsia="Times New Roman" w:hAnsi="Times New Roman" w:cs="Times New Roman"/>
          <w:b/>
          <w:lang w:val="hr-HR"/>
        </w:rPr>
        <w:t>PODACI O PODNOSIOCU PRIJAVE</w:t>
      </w:r>
    </w:p>
    <w:p w14:paraId="034A4DB9" w14:textId="77777777" w:rsidR="00A91D21" w:rsidRPr="00925914" w:rsidRDefault="00A91D21" w:rsidP="007E6586">
      <w:pPr>
        <w:pStyle w:val="ListParagraph"/>
        <w:spacing w:after="0"/>
        <w:ind w:left="1080"/>
        <w:rPr>
          <w:rFonts w:ascii="Times New Roman" w:eastAsia="Times New Roman" w:hAnsi="Times New Roman" w:cs="Times New Roman"/>
          <w:b/>
          <w:lang w:val="hr-HR"/>
        </w:rPr>
      </w:pPr>
    </w:p>
    <w:tbl>
      <w:tblPr>
        <w:tblStyle w:val="TableGrid"/>
        <w:tblW w:w="9884" w:type="dxa"/>
        <w:tblInd w:w="176" w:type="dxa"/>
        <w:tblLayout w:type="fixed"/>
        <w:tblLook w:val="04A0" w:firstRow="1" w:lastRow="0" w:firstColumn="1" w:lastColumn="0" w:noHBand="0" w:noVBand="1"/>
      </w:tblPr>
      <w:tblGrid>
        <w:gridCol w:w="3647"/>
        <w:gridCol w:w="389"/>
        <w:gridCol w:w="90"/>
        <w:gridCol w:w="300"/>
        <w:gridCol w:w="180"/>
        <w:gridCol w:w="210"/>
        <w:gridCol w:w="270"/>
        <w:gridCol w:w="120"/>
        <w:gridCol w:w="360"/>
        <w:gridCol w:w="30"/>
        <w:gridCol w:w="389"/>
        <w:gridCol w:w="60"/>
        <w:gridCol w:w="330"/>
        <w:gridCol w:w="107"/>
        <w:gridCol w:w="43"/>
        <w:gridCol w:w="240"/>
        <w:gridCol w:w="240"/>
        <w:gridCol w:w="150"/>
        <w:gridCol w:w="330"/>
        <w:gridCol w:w="60"/>
        <w:gridCol w:w="389"/>
        <w:gridCol w:w="30"/>
        <w:gridCol w:w="360"/>
        <w:gridCol w:w="120"/>
        <w:gridCol w:w="270"/>
        <w:gridCol w:w="210"/>
        <w:gridCol w:w="180"/>
        <w:gridCol w:w="300"/>
        <w:gridCol w:w="90"/>
        <w:gridCol w:w="390"/>
      </w:tblGrid>
      <w:tr w:rsidR="00A91D21" w:rsidRPr="00925914" w14:paraId="67CFD46B" w14:textId="77777777" w:rsidTr="00DC4630">
        <w:trPr>
          <w:trHeight w:hRule="exact" w:val="851"/>
        </w:trPr>
        <w:tc>
          <w:tcPr>
            <w:tcW w:w="3647" w:type="dxa"/>
            <w:vAlign w:val="center"/>
          </w:tcPr>
          <w:p w14:paraId="54946528" w14:textId="77777777" w:rsidR="00A91D21" w:rsidRPr="00925914" w:rsidRDefault="00A91D21" w:rsidP="00CE16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NAZIV </w:t>
            </w:r>
            <w:r w:rsidR="00CE16D2"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PODNOSIOCA PRIJAVE</w:t>
            </w:r>
          </w:p>
        </w:tc>
        <w:tc>
          <w:tcPr>
            <w:tcW w:w="6237" w:type="dxa"/>
            <w:gridSpan w:val="29"/>
            <w:vAlign w:val="center"/>
          </w:tcPr>
          <w:p w14:paraId="5BF99D27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20EC80C" w14:textId="77777777" w:rsidR="007E6586" w:rsidRPr="00925914" w:rsidRDefault="007E6586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C1D36E5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91738" w:rsidRPr="00925914" w14:paraId="07EE4182" w14:textId="77777777" w:rsidTr="00925914">
        <w:trPr>
          <w:trHeight w:hRule="exact" w:val="1134"/>
        </w:trPr>
        <w:tc>
          <w:tcPr>
            <w:tcW w:w="3647" w:type="dxa"/>
            <w:vAlign w:val="center"/>
          </w:tcPr>
          <w:p w14:paraId="2B14F5EC" w14:textId="77777777" w:rsidR="00F91738" w:rsidRPr="00925914" w:rsidRDefault="00F91738" w:rsidP="00CE16D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VRSTA SUBJEKTA MALE PRIVREDE</w:t>
            </w:r>
          </w:p>
        </w:tc>
        <w:tc>
          <w:tcPr>
            <w:tcW w:w="6237" w:type="dxa"/>
            <w:gridSpan w:val="29"/>
            <w:vAlign w:val="center"/>
          </w:tcPr>
          <w:p w14:paraId="5E2B2B89" w14:textId="77777777" w:rsidR="00D777F9" w:rsidRPr="00925914" w:rsidRDefault="00D777F9" w:rsidP="009259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□  D.O.O. </w:t>
            </w:r>
          </w:p>
          <w:p w14:paraId="00062A83" w14:textId="77777777" w:rsidR="00925914" w:rsidRPr="00925914" w:rsidRDefault="00D777F9" w:rsidP="009259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□  </w:t>
            </w:r>
            <w:r w:rsidR="00925914"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OBRT/SRODNA DJELATNOST/DOMAĆA RADINOST/STARI I  </w:t>
            </w:r>
          </w:p>
          <w:p w14:paraId="39320794" w14:textId="1D6A578C" w:rsidR="00D777F9" w:rsidRPr="00925914" w:rsidRDefault="00925914" w:rsidP="009259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TRADICIONALNI ZANAT</w:t>
            </w:r>
          </w:p>
          <w:p w14:paraId="4F598651" w14:textId="7E62E356" w:rsidR="00D777F9" w:rsidRPr="00925914" w:rsidRDefault="00D777F9" w:rsidP="009259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□  </w:t>
            </w:r>
            <w:r w:rsidR="00925914"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OSTALO</w:t>
            </w:r>
          </w:p>
          <w:p w14:paraId="3882AB31" w14:textId="77777777" w:rsidR="00F91738" w:rsidRPr="00925914" w:rsidRDefault="00F91738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984043" w:rsidRPr="00925914" w14:paraId="03019D4F" w14:textId="77777777" w:rsidTr="00CE16D2">
        <w:trPr>
          <w:trHeight w:hRule="exact" w:val="567"/>
        </w:trPr>
        <w:tc>
          <w:tcPr>
            <w:tcW w:w="3647" w:type="dxa"/>
            <w:vAlign w:val="center"/>
          </w:tcPr>
          <w:p w14:paraId="5A53CF5F" w14:textId="77777777" w:rsidR="00984043" w:rsidRPr="00925914" w:rsidRDefault="00984043" w:rsidP="00DC4630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IDENTIFIKACIONI BROJ </w:t>
            </w:r>
          </w:p>
          <w:p w14:paraId="5C4763B9" w14:textId="77777777" w:rsidR="00984043" w:rsidRPr="00925914" w:rsidRDefault="00984043" w:rsidP="00DC4630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(ID broj)</w:t>
            </w:r>
          </w:p>
        </w:tc>
        <w:tc>
          <w:tcPr>
            <w:tcW w:w="479" w:type="dxa"/>
            <w:gridSpan w:val="2"/>
            <w:vAlign w:val="center"/>
          </w:tcPr>
          <w:p w14:paraId="39C9A5D8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7EC300E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AFC41BC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A728910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6700F464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0" w:type="dxa"/>
            <w:gridSpan w:val="3"/>
            <w:vAlign w:val="center"/>
          </w:tcPr>
          <w:p w14:paraId="2AAC8868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37F9BCB9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2C9CEDE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1311BCF8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A8B30EB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38E0620A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31DFC17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05CCBC3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A91D21" w:rsidRPr="00925914" w14:paraId="37576238" w14:textId="77777777" w:rsidTr="00D777F9">
        <w:trPr>
          <w:trHeight w:hRule="exact" w:val="510"/>
        </w:trPr>
        <w:tc>
          <w:tcPr>
            <w:tcW w:w="3647" w:type="dxa"/>
            <w:vAlign w:val="center"/>
          </w:tcPr>
          <w:p w14:paraId="6FFC8C48" w14:textId="77777777" w:rsidR="00A91D21" w:rsidRPr="00925914" w:rsidRDefault="00A91D21" w:rsidP="00CE16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ADRESA </w:t>
            </w:r>
            <w:r w:rsidR="00CE16D2"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SJEDIŠTA</w:t>
            </w:r>
          </w:p>
        </w:tc>
        <w:tc>
          <w:tcPr>
            <w:tcW w:w="6237" w:type="dxa"/>
            <w:gridSpan w:val="29"/>
            <w:vAlign w:val="center"/>
          </w:tcPr>
          <w:p w14:paraId="469E914B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C38BA7E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A91D21" w:rsidRPr="00925914" w14:paraId="19BDFAC7" w14:textId="77777777" w:rsidTr="00D777F9">
        <w:trPr>
          <w:trHeight w:hRule="exact" w:val="510"/>
        </w:trPr>
        <w:tc>
          <w:tcPr>
            <w:tcW w:w="3647" w:type="dxa"/>
            <w:vAlign w:val="center"/>
          </w:tcPr>
          <w:p w14:paraId="2E5FCE25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C742614" w14:textId="77777777" w:rsidR="00A91D21" w:rsidRPr="00925914" w:rsidRDefault="00A91D21" w:rsidP="00787D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TELEFON</w:t>
            </w:r>
            <w:r w:rsidR="00787D01"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 e-mail </w:t>
            </w:r>
            <w:r w:rsidR="00787D01"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(obavezno)</w:t>
            </w:r>
            <w:r w:rsidR="00787D01"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237" w:type="dxa"/>
            <w:gridSpan w:val="29"/>
            <w:vAlign w:val="center"/>
          </w:tcPr>
          <w:p w14:paraId="7EE58F6C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7BC3159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A91D21" w:rsidRPr="00925914" w14:paraId="6B4B49BB" w14:textId="77777777" w:rsidTr="00D777F9">
        <w:trPr>
          <w:trHeight w:hRule="exact" w:val="510"/>
        </w:trPr>
        <w:tc>
          <w:tcPr>
            <w:tcW w:w="3647" w:type="dxa"/>
            <w:vAlign w:val="center"/>
          </w:tcPr>
          <w:p w14:paraId="284A56CC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6F093EB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GRAD/OPĆINA</w:t>
            </w:r>
          </w:p>
        </w:tc>
        <w:tc>
          <w:tcPr>
            <w:tcW w:w="6237" w:type="dxa"/>
            <w:gridSpan w:val="29"/>
            <w:vAlign w:val="center"/>
          </w:tcPr>
          <w:p w14:paraId="166786F9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CB1C7D0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A91D21" w:rsidRPr="00925914" w14:paraId="25E215E4" w14:textId="77777777" w:rsidTr="00D777F9">
        <w:trPr>
          <w:trHeight w:hRule="exact" w:val="510"/>
        </w:trPr>
        <w:tc>
          <w:tcPr>
            <w:tcW w:w="3647" w:type="dxa"/>
            <w:vAlign w:val="center"/>
          </w:tcPr>
          <w:p w14:paraId="42587C9A" w14:textId="77777777" w:rsidR="00A04DFD" w:rsidRPr="00925914" w:rsidRDefault="00A04DFD" w:rsidP="00D777F9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7B0E88D" w14:textId="77777777" w:rsidR="00D777F9" w:rsidRPr="00925914" w:rsidRDefault="00CE16D2" w:rsidP="00D777F9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VLASNIK </w:t>
            </w:r>
          </w:p>
          <w:p w14:paraId="38D64370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6237" w:type="dxa"/>
            <w:gridSpan w:val="29"/>
            <w:vAlign w:val="center"/>
          </w:tcPr>
          <w:p w14:paraId="0EE5EDD7" w14:textId="77777777" w:rsidR="00A91D21" w:rsidRPr="00925914" w:rsidRDefault="00A91D21" w:rsidP="007E6586">
            <w:pPr>
              <w:tabs>
                <w:tab w:val="center" w:pos="340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A91D21" w:rsidRPr="00925914" w14:paraId="4DF45594" w14:textId="77777777" w:rsidTr="00787D01">
        <w:tc>
          <w:tcPr>
            <w:tcW w:w="3647" w:type="dxa"/>
            <w:vAlign w:val="center"/>
          </w:tcPr>
          <w:p w14:paraId="6D6E9BED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NAZIV BANKE /FILIJALE</w:t>
            </w:r>
          </w:p>
          <w:p w14:paraId="4760B39B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(u kojoj j</w:t>
            </w:r>
            <w:r w:rsidR="0047184B"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e otvoren transakcijski račun – </w:t>
            </w: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 može se mjenjati u proceduri dodjele sredstava)</w:t>
            </w:r>
          </w:p>
        </w:tc>
        <w:tc>
          <w:tcPr>
            <w:tcW w:w="6237" w:type="dxa"/>
            <w:gridSpan w:val="29"/>
            <w:vAlign w:val="center"/>
          </w:tcPr>
          <w:p w14:paraId="63D71959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984043" w:rsidRPr="00925914" w14:paraId="0508561E" w14:textId="77777777" w:rsidTr="00CE16D2">
        <w:trPr>
          <w:trHeight w:hRule="exact" w:val="567"/>
        </w:trPr>
        <w:tc>
          <w:tcPr>
            <w:tcW w:w="3647" w:type="dxa"/>
            <w:vAlign w:val="center"/>
          </w:tcPr>
          <w:p w14:paraId="3183FE56" w14:textId="77777777" w:rsidR="00984043" w:rsidRPr="00925914" w:rsidRDefault="00984043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BROJ TRANSAKCIJSKOG RAČUNA</w:t>
            </w:r>
          </w:p>
        </w:tc>
        <w:tc>
          <w:tcPr>
            <w:tcW w:w="389" w:type="dxa"/>
            <w:vAlign w:val="center"/>
          </w:tcPr>
          <w:p w14:paraId="2FC0EE7A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178991DE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13ADB96F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0AAF8B41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0B7DEB5F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89" w:type="dxa"/>
            <w:vAlign w:val="center"/>
          </w:tcPr>
          <w:p w14:paraId="78BB5C2C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46CBFAD2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3"/>
            <w:vAlign w:val="center"/>
          </w:tcPr>
          <w:p w14:paraId="1A62276D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428F51F8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0F487AFA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89" w:type="dxa"/>
            <w:vAlign w:val="center"/>
          </w:tcPr>
          <w:p w14:paraId="6AA2812A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774218DF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3DC12370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3579666A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0D5ACB79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vAlign w:val="center"/>
          </w:tcPr>
          <w:p w14:paraId="6F3CA810" w14:textId="77777777" w:rsidR="00984043" w:rsidRPr="00925914" w:rsidRDefault="00984043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787D01" w:rsidRPr="00925914" w14:paraId="467E90FF" w14:textId="77777777" w:rsidTr="00787D01">
        <w:trPr>
          <w:trHeight w:val="485"/>
        </w:trPr>
        <w:tc>
          <w:tcPr>
            <w:tcW w:w="3647" w:type="dxa"/>
            <w:vMerge w:val="restart"/>
            <w:vAlign w:val="center"/>
          </w:tcPr>
          <w:p w14:paraId="2BDC6A62" w14:textId="77777777" w:rsidR="00787D01" w:rsidRPr="00925914" w:rsidRDefault="00787D01" w:rsidP="00787D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OSOBA/KNJIGOVODSTVENI BIRO ZADUŽEN ZA KNJIGOVODSTVENE POSLOVE (obavezno navesti ime i prezime/naziv, broj telefona i e – mail) </w:t>
            </w:r>
          </w:p>
        </w:tc>
        <w:tc>
          <w:tcPr>
            <w:tcW w:w="6237" w:type="dxa"/>
            <w:gridSpan w:val="29"/>
            <w:vAlign w:val="center"/>
          </w:tcPr>
          <w:p w14:paraId="41E9EEE5" w14:textId="77777777" w:rsidR="00787D01" w:rsidRPr="00925914" w:rsidRDefault="00787D0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787D01" w:rsidRPr="00925914" w14:paraId="7C41955D" w14:textId="77777777" w:rsidTr="00787D01">
        <w:trPr>
          <w:trHeight w:val="485"/>
        </w:trPr>
        <w:tc>
          <w:tcPr>
            <w:tcW w:w="3647" w:type="dxa"/>
            <w:vMerge/>
            <w:vAlign w:val="center"/>
          </w:tcPr>
          <w:p w14:paraId="008D5D42" w14:textId="77777777" w:rsidR="00787D01" w:rsidRPr="00925914" w:rsidRDefault="00787D01" w:rsidP="00787D0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6237" w:type="dxa"/>
            <w:gridSpan w:val="29"/>
            <w:vAlign w:val="center"/>
          </w:tcPr>
          <w:p w14:paraId="4A3F5F8E" w14:textId="77777777" w:rsidR="00787D01" w:rsidRPr="00925914" w:rsidRDefault="00787D01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787D01" w:rsidRPr="00925914" w14:paraId="7EF1AA0F" w14:textId="77777777" w:rsidTr="00787D01">
        <w:trPr>
          <w:trHeight w:val="485"/>
        </w:trPr>
        <w:tc>
          <w:tcPr>
            <w:tcW w:w="3647" w:type="dxa"/>
            <w:vMerge/>
            <w:vAlign w:val="center"/>
          </w:tcPr>
          <w:p w14:paraId="7B0C00BA" w14:textId="77777777" w:rsidR="00787D01" w:rsidRPr="00925914" w:rsidRDefault="00787D01" w:rsidP="00787D0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6237" w:type="dxa"/>
            <w:gridSpan w:val="29"/>
            <w:vAlign w:val="center"/>
          </w:tcPr>
          <w:p w14:paraId="1684C7CC" w14:textId="77777777" w:rsidR="00787D01" w:rsidRPr="00925914" w:rsidRDefault="00787D01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CE16D2" w:rsidRPr="00925914" w14:paraId="01A2EA27" w14:textId="77777777" w:rsidTr="00CE16D2">
        <w:trPr>
          <w:trHeight w:hRule="exact" w:val="964"/>
        </w:trPr>
        <w:tc>
          <w:tcPr>
            <w:tcW w:w="3647" w:type="dxa"/>
            <w:vAlign w:val="center"/>
          </w:tcPr>
          <w:p w14:paraId="1815F032" w14:textId="77777777" w:rsidR="00CE16D2" w:rsidRPr="00925914" w:rsidRDefault="00A04DFD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DJELATNOST KOJA SE OBAVLJA</w:t>
            </w:r>
          </w:p>
        </w:tc>
        <w:tc>
          <w:tcPr>
            <w:tcW w:w="6237" w:type="dxa"/>
            <w:gridSpan w:val="29"/>
          </w:tcPr>
          <w:p w14:paraId="1CAC73A0" w14:textId="77777777" w:rsidR="00CE16D2" w:rsidRPr="00925914" w:rsidRDefault="00CE16D2" w:rsidP="00CE16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□  PROIZVODNA </w:t>
            </w:r>
          </w:p>
          <w:p w14:paraId="1EDC8337" w14:textId="77777777" w:rsidR="00CE16D2" w:rsidRPr="00925914" w:rsidRDefault="00CE16D2" w:rsidP="00CE16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□  PROIZVODNO – USLUŽNA </w:t>
            </w:r>
          </w:p>
          <w:p w14:paraId="0CA29067" w14:textId="77777777" w:rsidR="00CE16D2" w:rsidRPr="00925914" w:rsidRDefault="00CE16D2" w:rsidP="00CE16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□  USLUŽNA </w:t>
            </w:r>
          </w:p>
          <w:p w14:paraId="538A7477" w14:textId="77777777" w:rsidR="00CE16D2" w:rsidRPr="00925914" w:rsidRDefault="00CE16D2" w:rsidP="00CE16D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A91D21" w:rsidRPr="00925914" w14:paraId="7F745D1F" w14:textId="77777777" w:rsidTr="00787D01">
        <w:trPr>
          <w:trHeight w:val="1326"/>
        </w:trPr>
        <w:tc>
          <w:tcPr>
            <w:tcW w:w="3647" w:type="dxa"/>
            <w:vAlign w:val="center"/>
          </w:tcPr>
          <w:p w14:paraId="61FD8360" w14:textId="77777777" w:rsidR="00A91D21" w:rsidRPr="00925914" w:rsidRDefault="00A04DFD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VRSTA DJELATNOSTI</w:t>
            </w:r>
          </w:p>
          <w:p w14:paraId="55A5F655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  <w:gridSpan w:val="13"/>
          </w:tcPr>
          <w:p w14:paraId="5AE7F4DE" w14:textId="0F62E815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ŠIFRA DJELATNOSTI</w:t>
            </w:r>
            <w:r w:rsidR="0012737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PO KD BiH 2010</w:t>
            </w: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:</w:t>
            </w:r>
          </w:p>
        </w:tc>
        <w:tc>
          <w:tcPr>
            <w:tcW w:w="3402" w:type="dxa"/>
            <w:gridSpan w:val="16"/>
          </w:tcPr>
          <w:p w14:paraId="0FA9C843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NAZIV DJELATNOSTI:</w:t>
            </w:r>
          </w:p>
        </w:tc>
      </w:tr>
    </w:tbl>
    <w:p w14:paraId="2E25639A" w14:textId="77777777" w:rsidR="00DC4630" w:rsidRPr="00925914" w:rsidRDefault="00DC4630" w:rsidP="00DC4630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lang w:val="hr-HR"/>
        </w:rPr>
      </w:pPr>
    </w:p>
    <w:p w14:paraId="6B6ACFCD" w14:textId="77777777" w:rsidR="00B42B17" w:rsidRPr="00925914" w:rsidRDefault="00B42B17" w:rsidP="00DC4630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lang w:val="hr-HR"/>
        </w:rPr>
      </w:pPr>
    </w:p>
    <w:p w14:paraId="7BB2E8E6" w14:textId="77777777" w:rsidR="00B42B17" w:rsidRPr="00925914" w:rsidRDefault="00B42B17" w:rsidP="00DC4630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lang w:val="hr-HR"/>
        </w:rPr>
      </w:pPr>
    </w:p>
    <w:p w14:paraId="1DF93B95" w14:textId="77777777" w:rsidR="00470CFE" w:rsidRPr="0012737A" w:rsidRDefault="00470CFE" w:rsidP="0012737A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7D6F8390" w14:textId="77777777" w:rsidR="00E20E36" w:rsidRPr="00925914" w:rsidRDefault="001B454A" w:rsidP="007E658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lang w:val="hr-HR"/>
        </w:rPr>
      </w:pPr>
      <w:r w:rsidRPr="00925914">
        <w:rPr>
          <w:rFonts w:ascii="Times New Roman" w:hAnsi="Times New Roman" w:cs="Times New Roman"/>
          <w:b/>
          <w:lang w:val="hr-HR"/>
        </w:rPr>
        <w:lastRenderedPageBreak/>
        <w:t xml:space="preserve">OBRAZAC PROJEKTA </w:t>
      </w:r>
    </w:p>
    <w:p w14:paraId="3A17339C" w14:textId="77777777" w:rsidR="001B454A" w:rsidRPr="00925914" w:rsidRDefault="001B454A" w:rsidP="007E6586">
      <w:pPr>
        <w:spacing w:after="0"/>
        <w:ind w:left="360"/>
        <w:jc w:val="both"/>
        <w:rPr>
          <w:rFonts w:ascii="Times New Roman" w:hAnsi="Times New Roman" w:cs="Times New Roman"/>
          <w:b/>
          <w:lang w:val="hr-HR"/>
        </w:rPr>
      </w:pPr>
    </w:p>
    <w:p w14:paraId="2723AABC" w14:textId="77777777" w:rsidR="001B454A" w:rsidRPr="00925914" w:rsidRDefault="001B454A" w:rsidP="007E658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lang w:val="hr-HR"/>
        </w:rPr>
      </w:pPr>
      <w:r w:rsidRPr="00925914">
        <w:rPr>
          <w:rFonts w:ascii="Times New Roman" w:hAnsi="Times New Roman" w:cs="Times New Roman"/>
          <w:b/>
          <w:lang w:val="hr-HR"/>
        </w:rPr>
        <w:t>SAŽETAK PROJEKTA (navesti osnovne elemente projekta)</w:t>
      </w:r>
    </w:p>
    <w:p w14:paraId="1E59B794" w14:textId="77777777" w:rsidR="00E20E36" w:rsidRPr="00925914" w:rsidRDefault="00E20E36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72E474F7" w14:textId="77777777" w:rsidR="00710CC5" w:rsidRPr="00925914" w:rsidRDefault="001B454A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  <w:r w:rsidRPr="00925914">
        <w:rPr>
          <w:rFonts w:ascii="Times New Roman" w:hAnsi="Times New Roman" w:cs="Times New Roman"/>
          <w:b/>
          <w:lang w:val="hr-HR"/>
        </w:rPr>
        <w:t>Kratak opis djelatnosti koja se obavlja:</w:t>
      </w:r>
    </w:p>
    <w:tbl>
      <w:tblPr>
        <w:tblStyle w:val="TableGrid"/>
        <w:tblW w:w="10591" w:type="dxa"/>
        <w:tblLook w:val="04A0" w:firstRow="1" w:lastRow="0" w:firstColumn="1" w:lastColumn="0" w:noHBand="0" w:noVBand="1"/>
      </w:tblPr>
      <w:tblGrid>
        <w:gridCol w:w="10591"/>
      </w:tblGrid>
      <w:tr w:rsidR="001B454A" w:rsidRPr="00925914" w14:paraId="52413F79" w14:textId="77777777" w:rsidTr="00984043">
        <w:trPr>
          <w:trHeight w:val="2268"/>
        </w:trPr>
        <w:tc>
          <w:tcPr>
            <w:tcW w:w="10591" w:type="dxa"/>
          </w:tcPr>
          <w:p w14:paraId="41681D85" w14:textId="77777777" w:rsidR="001B454A" w:rsidRPr="00925914" w:rsidRDefault="001B454A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</w:tbl>
    <w:p w14:paraId="2C2CDBBA" w14:textId="77777777" w:rsidR="001B454A" w:rsidRPr="00925914" w:rsidRDefault="001B454A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4FF62F15" w14:textId="77777777" w:rsidR="001B454A" w:rsidRPr="00925914" w:rsidRDefault="001B454A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  <w:r w:rsidRPr="00925914">
        <w:rPr>
          <w:rFonts w:ascii="Times New Roman" w:hAnsi="Times New Roman" w:cs="Times New Roman"/>
          <w:b/>
          <w:lang w:val="hr-HR"/>
        </w:rPr>
        <w:t>Cilj projekta: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10636"/>
      </w:tblGrid>
      <w:tr w:rsidR="001B454A" w:rsidRPr="00925914" w14:paraId="6C081D45" w14:textId="77777777" w:rsidTr="00984043">
        <w:trPr>
          <w:trHeight w:val="2268"/>
        </w:trPr>
        <w:tc>
          <w:tcPr>
            <w:tcW w:w="10636" w:type="dxa"/>
          </w:tcPr>
          <w:p w14:paraId="32792188" w14:textId="77777777" w:rsidR="001B454A" w:rsidRPr="00925914" w:rsidRDefault="001B454A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</w:tbl>
    <w:p w14:paraId="0E57C91F" w14:textId="77777777" w:rsidR="001B454A" w:rsidRPr="00925914" w:rsidRDefault="001B454A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58CB50D9" w14:textId="77777777" w:rsidR="001B454A" w:rsidRPr="00925914" w:rsidRDefault="001B454A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  <w:r w:rsidRPr="00925914">
        <w:rPr>
          <w:rFonts w:ascii="Times New Roman" w:hAnsi="Times New Roman" w:cs="Times New Roman"/>
          <w:b/>
          <w:lang w:val="hr-HR"/>
        </w:rPr>
        <w:t>Namjena utroška sredstava:</w:t>
      </w:r>
    </w:p>
    <w:p w14:paraId="0AE98394" w14:textId="77777777" w:rsidR="00787D01" w:rsidRPr="00925914" w:rsidRDefault="00787D01" w:rsidP="007E6586">
      <w:pPr>
        <w:spacing w:after="0"/>
        <w:jc w:val="both"/>
        <w:rPr>
          <w:rFonts w:ascii="Times New Roman" w:hAnsi="Times New Roman" w:cs="Times New Roman"/>
          <w:i/>
          <w:lang w:val="hr-HR"/>
        </w:rPr>
      </w:pPr>
      <w:r w:rsidRPr="00925914">
        <w:rPr>
          <w:rFonts w:ascii="Times New Roman" w:hAnsi="Times New Roman" w:cs="Times New Roman"/>
          <w:i/>
          <w:lang w:val="hr-HR"/>
        </w:rPr>
        <w:t xml:space="preserve">(obavezno navesti naziv dobavljača, broj </w:t>
      </w:r>
      <w:r w:rsidR="00A04DFD" w:rsidRPr="00925914">
        <w:rPr>
          <w:rFonts w:ascii="Times New Roman" w:hAnsi="Times New Roman" w:cs="Times New Roman"/>
          <w:i/>
          <w:lang w:val="hr-HR"/>
        </w:rPr>
        <w:t>računa/</w:t>
      </w:r>
      <w:r w:rsidRPr="00925914">
        <w:rPr>
          <w:rFonts w:ascii="Times New Roman" w:hAnsi="Times New Roman" w:cs="Times New Roman"/>
          <w:i/>
          <w:lang w:val="hr-HR"/>
        </w:rPr>
        <w:t>predračuna i iznos, te u skladu s navedenim opisati namjenu utroška sredstava)</w:t>
      </w:r>
    </w:p>
    <w:tbl>
      <w:tblPr>
        <w:tblStyle w:val="TableGrid"/>
        <w:tblW w:w="10651" w:type="dxa"/>
        <w:tblLook w:val="04A0" w:firstRow="1" w:lastRow="0" w:firstColumn="1" w:lastColumn="0" w:noHBand="0" w:noVBand="1"/>
      </w:tblPr>
      <w:tblGrid>
        <w:gridCol w:w="10651"/>
      </w:tblGrid>
      <w:tr w:rsidR="001B454A" w:rsidRPr="00925914" w14:paraId="79399511" w14:textId="77777777" w:rsidTr="00984043">
        <w:trPr>
          <w:trHeight w:val="2268"/>
        </w:trPr>
        <w:tc>
          <w:tcPr>
            <w:tcW w:w="10651" w:type="dxa"/>
          </w:tcPr>
          <w:p w14:paraId="3B698A13" w14:textId="77777777" w:rsidR="001B454A" w:rsidRPr="00925914" w:rsidRDefault="001B454A" w:rsidP="007E6586">
            <w:pPr>
              <w:spacing w:line="276" w:lineRule="auto"/>
              <w:rPr>
                <w:rFonts w:ascii="Times New Roman" w:hAnsi="Times New Roman" w:cs="Times New Roman"/>
                <w:lang w:val="hr-HR"/>
              </w:rPr>
            </w:pPr>
          </w:p>
          <w:p w14:paraId="5AE2D56A" w14:textId="77777777" w:rsidR="00787D01" w:rsidRPr="00925914" w:rsidRDefault="00787D01" w:rsidP="007E6586">
            <w:pPr>
              <w:spacing w:line="276" w:lineRule="auto"/>
              <w:rPr>
                <w:rFonts w:ascii="Times New Roman" w:hAnsi="Times New Roman" w:cs="Times New Roman"/>
                <w:lang w:val="hr-HR"/>
              </w:rPr>
            </w:pPr>
          </w:p>
          <w:p w14:paraId="4B222D88" w14:textId="77777777" w:rsidR="00787D01" w:rsidRPr="00925914" w:rsidRDefault="00787D01" w:rsidP="007E6586">
            <w:pPr>
              <w:spacing w:line="276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3118A523" w14:textId="77777777" w:rsidR="001B454A" w:rsidRPr="00925914" w:rsidRDefault="001B454A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B454A" w:rsidRPr="00925914" w14:paraId="5428AB56" w14:textId="77777777" w:rsidTr="00A04DFD">
        <w:trPr>
          <w:trHeight w:hRule="exact" w:val="2835"/>
        </w:trPr>
        <w:tc>
          <w:tcPr>
            <w:tcW w:w="0" w:type="auto"/>
            <w:vAlign w:val="center"/>
          </w:tcPr>
          <w:p w14:paraId="06CDC772" w14:textId="2256CD7C" w:rsidR="000A33EA" w:rsidRPr="0002780F" w:rsidRDefault="000A33EA" w:rsidP="0002780F">
            <w:pPr>
              <w:pStyle w:val="ListParagraph"/>
              <w:numPr>
                <w:ilvl w:val="0"/>
                <w:numId w:val="20"/>
              </w:numPr>
              <w:ind w:left="169" w:hanging="284"/>
              <w:jc w:val="both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02780F">
              <w:rPr>
                <w:rFonts w:ascii="Times New Roman" w:hAnsi="Times New Roman" w:cs="Times New Roman"/>
                <w:b/>
                <w:bCs/>
                <w:lang w:val="hr-HR"/>
              </w:rPr>
              <w:t xml:space="preserve">Minimalan iznos </w:t>
            </w:r>
            <w:r w:rsidRPr="0002780F">
              <w:rPr>
                <w:rFonts w:ascii="Times New Roman" w:hAnsi="Times New Roman" w:cs="Times New Roman"/>
                <w:bCs/>
                <w:lang w:val="hr-HR"/>
              </w:rPr>
              <w:t>sredstava</w:t>
            </w:r>
            <w:r w:rsidRPr="0002780F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02780F">
              <w:rPr>
                <w:rFonts w:ascii="Times New Roman" w:hAnsi="Times New Roman" w:cs="Times New Roman"/>
                <w:bCs/>
                <w:lang w:val="hr-HR"/>
              </w:rPr>
              <w:t>koji se može dodijeliti</w:t>
            </w:r>
            <w:r w:rsidRPr="0002780F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fizičkom licu iznosi 1.000,00 KM, a maksimalan iznosi 10.000,00 KM, </w:t>
            </w:r>
            <w:bookmarkStart w:id="0" w:name="_Hlk173250941"/>
            <w:r w:rsidRPr="0002780F">
              <w:rPr>
                <w:rFonts w:ascii="Times New Roman" w:hAnsi="Times New Roman" w:cs="Times New Roman"/>
                <w:bCs/>
                <w:lang w:val="hr-HR"/>
              </w:rPr>
              <w:t>s tim da se</w:t>
            </w:r>
            <w:r w:rsidRPr="0002780F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za troškove registracije, </w:t>
            </w:r>
            <w:r w:rsidRPr="0002780F">
              <w:rPr>
                <w:rFonts w:ascii="Times New Roman" w:hAnsi="Times New Roman" w:cs="Times New Roman"/>
                <w:bCs/>
                <w:lang w:val="hr-HR"/>
              </w:rPr>
              <w:t>isključivo</w:t>
            </w:r>
            <w:r w:rsidRPr="0002780F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02780F">
              <w:rPr>
                <w:rStyle w:val="Strong"/>
                <w:rFonts w:ascii="Times New Roman" w:hAnsi="Times New Roman" w:cs="Times New Roman"/>
                <w:b w:val="0"/>
              </w:rPr>
              <w:t>u slučaju refundiranja troškova</w:t>
            </w:r>
            <w:r w:rsidRPr="0002780F">
              <w:rPr>
                <w:rFonts w:ascii="Times New Roman" w:hAnsi="Times New Roman" w:cs="Times New Roman"/>
                <w:b/>
              </w:rPr>
              <w:t xml:space="preserve">, </w:t>
            </w:r>
            <w:r w:rsidRPr="0002780F">
              <w:rPr>
                <w:rFonts w:ascii="Times New Roman" w:hAnsi="Times New Roman" w:cs="Times New Roman"/>
              </w:rPr>
              <w:t>dodjeljuje fiksni</w:t>
            </w:r>
            <w:r w:rsidRPr="0002780F">
              <w:rPr>
                <w:rFonts w:ascii="Times New Roman" w:hAnsi="Times New Roman" w:cs="Times New Roman"/>
                <w:b/>
              </w:rPr>
              <w:t xml:space="preserve"> </w:t>
            </w:r>
            <w:r w:rsidRPr="0002780F">
              <w:rPr>
                <w:rFonts w:ascii="Times New Roman" w:hAnsi="Times New Roman" w:cs="Times New Roman"/>
              </w:rPr>
              <w:t>iznos od</w:t>
            </w:r>
            <w:r w:rsidRPr="0002780F">
              <w:rPr>
                <w:rFonts w:ascii="Times New Roman" w:hAnsi="Times New Roman" w:cs="Times New Roman"/>
                <w:b/>
              </w:rPr>
              <w:t xml:space="preserve"> </w:t>
            </w:r>
            <w:r w:rsidRPr="0002780F">
              <w:rPr>
                <w:rStyle w:val="Strong"/>
                <w:rFonts w:ascii="Times New Roman" w:hAnsi="Times New Roman" w:cs="Times New Roman"/>
              </w:rPr>
              <w:t>500,00 KM</w:t>
            </w:r>
            <w:r w:rsidRPr="0002780F">
              <w:rPr>
                <w:rFonts w:ascii="Times New Roman" w:hAnsi="Times New Roman" w:cs="Times New Roman"/>
                <w:b/>
              </w:rPr>
              <w:t>.</w:t>
            </w:r>
            <w:bookmarkEnd w:id="0"/>
            <w:r w:rsidRPr="0002780F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AE47A43" w14:textId="5A33489C" w:rsidR="0002780F" w:rsidRDefault="0002780F" w:rsidP="0002780F">
            <w:pPr>
              <w:pStyle w:val="ListParagraph"/>
              <w:numPr>
                <w:ilvl w:val="0"/>
                <w:numId w:val="20"/>
              </w:numPr>
              <w:ind w:left="169" w:hanging="284"/>
              <w:rPr>
                <w:rFonts w:ascii="Times New Roman" w:hAnsi="Times New Roman" w:cs="Times New Roman"/>
                <w:bCs/>
                <w:lang w:val="hr-HR"/>
              </w:rPr>
            </w:pPr>
            <w:r w:rsidRPr="0002780F">
              <w:rPr>
                <w:rFonts w:ascii="Times New Roman" w:hAnsi="Times New Roman" w:cs="Times New Roman"/>
                <w:b/>
                <w:bCs/>
                <w:lang w:val="hr-HR"/>
              </w:rPr>
              <w:t>Minimalan iznos</w:t>
            </w:r>
            <w:r w:rsidRPr="0002780F">
              <w:rPr>
                <w:rFonts w:ascii="Times New Roman" w:hAnsi="Times New Roman" w:cs="Times New Roman"/>
                <w:bCs/>
                <w:lang w:val="hr-HR"/>
              </w:rPr>
              <w:t xml:space="preserve"> sredstava koji se može dodijeliti </w:t>
            </w:r>
            <w:r w:rsidRPr="0002780F">
              <w:rPr>
                <w:rFonts w:ascii="Times New Roman" w:hAnsi="Times New Roman" w:cs="Times New Roman"/>
                <w:b/>
                <w:bCs/>
                <w:lang w:val="hr-HR"/>
              </w:rPr>
              <w:t>pravnom licu iznosi 2.000,00 KM</w:t>
            </w:r>
            <w:r w:rsidRPr="0002780F">
              <w:rPr>
                <w:rFonts w:ascii="Times New Roman" w:hAnsi="Times New Roman" w:cs="Times New Roman"/>
                <w:bCs/>
                <w:lang w:val="hr-HR"/>
              </w:rPr>
              <w:t xml:space="preserve">, </w:t>
            </w:r>
            <w:r w:rsidRPr="0002780F">
              <w:rPr>
                <w:rFonts w:ascii="Times New Roman" w:hAnsi="Times New Roman" w:cs="Times New Roman"/>
                <w:b/>
                <w:bCs/>
                <w:lang w:val="hr-HR"/>
              </w:rPr>
              <w:t>a maksimalan iznos 15.000,00 KM</w:t>
            </w:r>
            <w:r w:rsidRPr="0002780F">
              <w:rPr>
                <w:rFonts w:ascii="Times New Roman" w:hAnsi="Times New Roman" w:cs="Times New Roman"/>
                <w:bCs/>
                <w:lang w:val="hr-HR"/>
              </w:rPr>
              <w:t xml:space="preserve">, pri čemu se </w:t>
            </w:r>
            <w:r w:rsidRPr="0002780F">
              <w:rPr>
                <w:rFonts w:ascii="Times New Roman" w:hAnsi="Times New Roman" w:cs="Times New Roman"/>
                <w:b/>
                <w:bCs/>
                <w:lang w:val="hr-HR"/>
              </w:rPr>
              <w:t>za troškove registracije</w:t>
            </w:r>
            <w:r w:rsidRPr="0002780F">
              <w:rPr>
                <w:rFonts w:ascii="Times New Roman" w:hAnsi="Times New Roman" w:cs="Times New Roman"/>
                <w:bCs/>
                <w:lang w:val="hr-HR"/>
              </w:rPr>
              <w:t xml:space="preserve"> poslovnog subjekta dodjeljuje fiksni iznos od </w:t>
            </w:r>
            <w:r w:rsidRPr="0002780F">
              <w:rPr>
                <w:rFonts w:ascii="Times New Roman" w:hAnsi="Times New Roman" w:cs="Times New Roman"/>
                <w:b/>
                <w:bCs/>
                <w:lang w:val="hr-HR"/>
              </w:rPr>
              <w:t>1.500,00 KM</w:t>
            </w:r>
            <w:r w:rsidRPr="0002780F">
              <w:rPr>
                <w:rFonts w:ascii="Times New Roman" w:hAnsi="Times New Roman" w:cs="Times New Roman"/>
                <w:bCs/>
                <w:lang w:val="hr-HR"/>
              </w:rPr>
              <w:t xml:space="preserve">. </w:t>
            </w:r>
          </w:p>
          <w:p w14:paraId="7C7574A4" w14:textId="77777777" w:rsidR="0002780F" w:rsidRPr="0002780F" w:rsidRDefault="0002780F" w:rsidP="0002780F">
            <w:pPr>
              <w:pStyle w:val="ListParagraph"/>
              <w:ind w:left="169"/>
              <w:rPr>
                <w:rFonts w:ascii="Times New Roman" w:hAnsi="Times New Roman" w:cs="Times New Roman"/>
                <w:bCs/>
                <w:sz w:val="16"/>
                <w:szCs w:val="16"/>
                <w:lang w:val="hr-HR"/>
              </w:rPr>
            </w:pPr>
          </w:p>
          <w:p w14:paraId="62F984A0" w14:textId="77777777" w:rsidR="002F4140" w:rsidRPr="002F4140" w:rsidRDefault="0002780F" w:rsidP="0002780F">
            <w:pPr>
              <w:pStyle w:val="ListParagraph"/>
              <w:numPr>
                <w:ilvl w:val="0"/>
                <w:numId w:val="20"/>
              </w:numPr>
              <w:ind w:left="169" w:hanging="284"/>
              <w:rPr>
                <w:rFonts w:ascii="Times New Roman" w:hAnsi="Times New Roman" w:cs="Times New Roman"/>
                <w:bCs/>
                <w:lang w:val="hr-HR"/>
              </w:rPr>
            </w:pPr>
            <w:r w:rsidRPr="0002780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hr-HR"/>
              </w:rPr>
              <w:t xml:space="preserve">U maksimalan iznos sredstava iz </w:t>
            </w:r>
            <w:r w:rsidR="002F414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hr-HR"/>
              </w:rPr>
              <w:t>tačke 1. i 2.</w:t>
            </w:r>
            <w:r w:rsidRPr="0002780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hr-HR"/>
              </w:rPr>
              <w:t xml:space="preserve"> uključuje se i fiksni iznos za registraciju poslovnog subjekta, samo ukoliko podnosilac prijave iskaže tu potrebu u prijavnom obrascu.</w:t>
            </w:r>
          </w:p>
          <w:p w14:paraId="50152C33" w14:textId="77777777" w:rsidR="002F4140" w:rsidRDefault="002F4140" w:rsidP="002F4140">
            <w:pP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   </w:t>
            </w:r>
            <w:r w:rsidR="00A04DFD" w:rsidRPr="002F4140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Relevantan i prihvatljiv dokaz o namjenskom utrošku sredstava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za</w:t>
            </w:r>
            <w:r w:rsidR="00A04DFD" w:rsidRPr="002F4140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 troškov</w:t>
            </w:r>
            <w:r w:rsidR="0012737A" w:rsidRPr="002F4140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e</w:t>
            </w:r>
            <w:r w:rsidR="00A04DFD" w:rsidRPr="002F4140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 registracije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je</w:t>
            </w:r>
            <w:r w:rsidR="00A04DFD" w:rsidRPr="002F4140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 Rješenje o registraciji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izdato </w:t>
            </w:r>
            <w:r w:rsidR="00A04DFD" w:rsidRPr="002F4140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od </w:t>
            </w:r>
          </w:p>
          <w:p w14:paraId="420BA794" w14:textId="29181B97" w:rsidR="00A04DFD" w:rsidRPr="002F4140" w:rsidRDefault="002F4140" w:rsidP="002F4140">
            <w:pP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   </w:t>
            </w:r>
            <w:r w:rsidR="00A04DFD" w:rsidRPr="002F4140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nadležnog gradskog/općinskog organa, odnosno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važeći</w:t>
            </w:r>
            <w:r w:rsidR="00A04DFD" w:rsidRPr="002F4140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 izvod iz sudskog registra.</w:t>
            </w:r>
          </w:p>
        </w:tc>
      </w:tr>
    </w:tbl>
    <w:p w14:paraId="3741E287" w14:textId="77777777" w:rsidR="00CE16D2" w:rsidRPr="00925914" w:rsidRDefault="00CE16D2" w:rsidP="00CE16D2">
      <w:pPr>
        <w:pStyle w:val="ListParagraph"/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759C182D" w14:textId="77777777" w:rsidR="00A04DFD" w:rsidRPr="00925914" w:rsidRDefault="00A04DFD" w:rsidP="00CE16D2">
      <w:pPr>
        <w:pStyle w:val="ListParagraph"/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5B58E186" w14:textId="77777777" w:rsidR="00A04DFD" w:rsidRPr="00925914" w:rsidRDefault="00A04DFD" w:rsidP="00925914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7BD0A872" w14:textId="77777777" w:rsidR="00A04DFD" w:rsidRPr="00925914" w:rsidRDefault="00A04DFD" w:rsidP="00A04DFD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0EDB12AE" w14:textId="77777777" w:rsidR="00FF48EB" w:rsidRPr="00925914" w:rsidRDefault="00FF48EB" w:rsidP="007E658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lang w:val="hr-HR"/>
        </w:rPr>
      </w:pPr>
      <w:r w:rsidRPr="00925914">
        <w:rPr>
          <w:rFonts w:ascii="Times New Roman" w:hAnsi="Times New Roman" w:cs="Times New Roman"/>
          <w:b/>
          <w:lang w:val="hr-HR"/>
        </w:rPr>
        <w:lastRenderedPageBreak/>
        <w:t xml:space="preserve">NAMJENA UTROŠKA FINANSIJSKIH SREDSTAVA: </w:t>
      </w:r>
    </w:p>
    <w:p w14:paraId="05685B08" w14:textId="77777777" w:rsidR="00A04DFD" w:rsidRPr="00925914" w:rsidRDefault="00A04DFD" w:rsidP="00A04DFD">
      <w:pPr>
        <w:pStyle w:val="ListParagraph"/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0F78EFC4" w14:textId="77777777" w:rsidR="00A04DFD" w:rsidRPr="00925914" w:rsidRDefault="00A04DFD" w:rsidP="00A04DFD">
      <w:pPr>
        <w:pStyle w:val="ListParagraph"/>
        <w:spacing w:after="0"/>
        <w:jc w:val="both"/>
        <w:rPr>
          <w:rFonts w:ascii="Times New Roman" w:hAnsi="Times New Roman" w:cs="Times New Roman"/>
          <w:b/>
          <w:lang w:val="hr-HR"/>
        </w:rPr>
      </w:pPr>
      <w:r w:rsidRPr="00925914">
        <w:rPr>
          <w:rFonts w:ascii="Times New Roman" w:hAnsi="Times New Roman" w:cs="Times New Roman"/>
          <w:b/>
          <w:lang w:val="hr-HR"/>
        </w:rPr>
        <w:t>REFUNDIRANJE</w:t>
      </w:r>
    </w:p>
    <w:p w14:paraId="2D92EBF9" w14:textId="77777777" w:rsidR="007E6586" w:rsidRPr="00925914" w:rsidRDefault="007E6586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2"/>
        <w:gridCol w:w="4820"/>
        <w:gridCol w:w="2977"/>
        <w:gridCol w:w="2268"/>
      </w:tblGrid>
      <w:tr w:rsidR="00977534" w:rsidRPr="00925914" w14:paraId="79345E9E" w14:textId="002A8682" w:rsidTr="000C5650">
        <w:tc>
          <w:tcPr>
            <w:tcW w:w="562" w:type="dxa"/>
            <w:vAlign w:val="bottom"/>
          </w:tcPr>
          <w:p w14:paraId="78738B04" w14:textId="77777777" w:rsidR="00977534" w:rsidRPr="00925914" w:rsidRDefault="00977534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RB</w:t>
            </w:r>
          </w:p>
        </w:tc>
        <w:tc>
          <w:tcPr>
            <w:tcW w:w="4820" w:type="dxa"/>
            <w:vAlign w:val="bottom"/>
          </w:tcPr>
          <w:p w14:paraId="03A91750" w14:textId="77777777" w:rsidR="00977534" w:rsidRPr="00925914" w:rsidRDefault="00977534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Namjena sredstava</w:t>
            </w:r>
          </w:p>
        </w:tc>
        <w:tc>
          <w:tcPr>
            <w:tcW w:w="2977" w:type="dxa"/>
            <w:vAlign w:val="bottom"/>
          </w:tcPr>
          <w:p w14:paraId="08EFF91C" w14:textId="582790B0" w:rsidR="00977534" w:rsidRPr="00925914" w:rsidRDefault="000C5650" w:rsidP="007E65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Upišite iznose za refundiranje</w:t>
            </w:r>
            <w:r w:rsidR="008F00B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 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šta je nabavljeno/kupljeno</w:t>
            </w:r>
            <w:r w:rsidR="008F00B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 (npr.CNC mašina) </w:t>
            </w:r>
          </w:p>
        </w:tc>
        <w:tc>
          <w:tcPr>
            <w:tcW w:w="2268" w:type="dxa"/>
            <w:vAlign w:val="bottom"/>
          </w:tcPr>
          <w:p w14:paraId="7A76E3D1" w14:textId="777E1765" w:rsidR="00977534" w:rsidRPr="00925914" w:rsidRDefault="000C5650" w:rsidP="007E6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Ukupno sredstava (KM) </w:t>
            </w:r>
            <w:r w:rsidR="008F00B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(unesite iznos)</w:t>
            </w:r>
          </w:p>
        </w:tc>
      </w:tr>
      <w:tr w:rsidR="00977534" w:rsidRPr="00925914" w14:paraId="29DE1AAC" w14:textId="184DC2E5" w:rsidTr="000C5650">
        <w:trPr>
          <w:trHeight w:val="907"/>
        </w:trPr>
        <w:tc>
          <w:tcPr>
            <w:tcW w:w="562" w:type="dxa"/>
            <w:vAlign w:val="center"/>
          </w:tcPr>
          <w:p w14:paraId="691EBD1F" w14:textId="77777777" w:rsidR="00977534" w:rsidRPr="00925914" w:rsidRDefault="00977534" w:rsidP="007E6586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</w:t>
            </w:r>
          </w:p>
        </w:tc>
        <w:tc>
          <w:tcPr>
            <w:tcW w:w="4820" w:type="dxa"/>
            <w:vAlign w:val="center"/>
          </w:tcPr>
          <w:p w14:paraId="792F6C58" w14:textId="6DFBF50B" w:rsidR="00C46449" w:rsidRDefault="00977534" w:rsidP="009259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REFUNDIRANJE TROŠKOVA REGISTRACIJE</w:t>
            </w: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C4644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– Obrt ili dr.oblik organizovanja  </w:t>
            </w:r>
            <w:r w:rsidRPr="009259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500,00 KM</w:t>
            </w: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</w:p>
          <w:p w14:paraId="5B4A337D" w14:textId="34D35E23" w:rsidR="00977534" w:rsidRPr="00925914" w:rsidRDefault="00C46449" w:rsidP="009259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</w:t>
            </w:r>
            <w:r w:rsidR="00977534"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ravno licu (d.o.o.) –</w:t>
            </w:r>
            <w:r w:rsidR="00977534" w:rsidRPr="009259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1.500,00 KM</w:t>
            </w:r>
          </w:p>
        </w:tc>
        <w:tc>
          <w:tcPr>
            <w:tcW w:w="2977" w:type="dxa"/>
          </w:tcPr>
          <w:p w14:paraId="48A62B76" w14:textId="77777777" w:rsidR="00977534" w:rsidRPr="00925914" w:rsidRDefault="00977534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14:paraId="7A3A82B6" w14:textId="77777777" w:rsidR="00977534" w:rsidRPr="00925914" w:rsidRDefault="00977534" w:rsidP="007E65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977534" w:rsidRPr="00925914" w14:paraId="787A2A69" w14:textId="4354EA43" w:rsidTr="000C5650">
        <w:tc>
          <w:tcPr>
            <w:tcW w:w="562" w:type="dxa"/>
            <w:vAlign w:val="center"/>
          </w:tcPr>
          <w:p w14:paraId="48B1F2EE" w14:textId="77777777" w:rsidR="00977534" w:rsidRPr="00925914" w:rsidRDefault="00977534" w:rsidP="007E6586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2.</w:t>
            </w:r>
          </w:p>
        </w:tc>
        <w:tc>
          <w:tcPr>
            <w:tcW w:w="4820" w:type="dxa"/>
            <w:vAlign w:val="center"/>
          </w:tcPr>
          <w:p w14:paraId="6DC16202" w14:textId="40F13278" w:rsidR="00977534" w:rsidRPr="00925914" w:rsidRDefault="00977534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REFUNDIRANJE PRIHVATLJIVIH TROŠKOVA</w:t>
            </w: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: </w:t>
            </w:r>
            <w:r w:rsidR="0002780F" w:rsidRPr="000278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troškove nabavke mašina, proizvodnih linija, uređaja i opreme, uključujući zavisne troškove (transport, špediciju, carinjenje, montažu i dr.), te troškove nabavke ili izrade digitalnih rješenja u cilju automatizacije poslovnih procesa (softver i hardver), nastale u periodu od 1.1.2026. godine do dana objave Javnog poziva</w:t>
            </w:r>
            <w:r w:rsidR="000278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 isključivo u funkciji obavljanja pretežne djelatnosti.</w:t>
            </w:r>
          </w:p>
        </w:tc>
        <w:tc>
          <w:tcPr>
            <w:tcW w:w="2977" w:type="dxa"/>
          </w:tcPr>
          <w:p w14:paraId="2ED9E6DB" w14:textId="77777777" w:rsidR="00977534" w:rsidRPr="00925914" w:rsidRDefault="00977534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14:paraId="2BABDF49" w14:textId="77777777" w:rsidR="00977534" w:rsidRPr="00925914" w:rsidRDefault="00977534" w:rsidP="007E65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F48EB" w:rsidRPr="00925914" w14:paraId="30E121C9" w14:textId="77777777" w:rsidTr="00977534">
        <w:trPr>
          <w:trHeight w:hRule="exact" w:val="567"/>
        </w:trPr>
        <w:tc>
          <w:tcPr>
            <w:tcW w:w="5382" w:type="dxa"/>
            <w:gridSpan w:val="2"/>
            <w:vAlign w:val="center"/>
          </w:tcPr>
          <w:p w14:paraId="01B9E999" w14:textId="77777777" w:rsidR="00FF48EB" w:rsidRPr="00925914" w:rsidRDefault="00A04DFD" w:rsidP="00A04D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U K U P N O </w:t>
            </w:r>
            <w:r w:rsidR="00B53D85"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ZA REFUNDACIJU </w:t>
            </w:r>
            <w:r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(1+2</w:t>
            </w:r>
            <w:r w:rsidR="00FF48EB"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5245" w:type="dxa"/>
            <w:gridSpan w:val="2"/>
            <w:vAlign w:val="bottom"/>
          </w:tcPr>
          <w:p w14:paraId="544331FA" w14:textId="77777777" w:rsidR="00FF48EB" w:rsidRPr="00925914" w:rsidRDefault="00FF48EB" w:rsidP="007E65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</w:tbl>
    <w:p w14:paraId="47D9DDF5" w14:textId="77777777" w:rsidR="00FF48EB" w:rsidRPr="00925914" w:rsidRDefault="00FF48EB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0C24D3DA" w14:textId="77777777" w:rsidR="00E269D0" w:rsidRPr="00925914" w:rsidRDefault="00B53D85" w:rsidP="00B53D85">
      <w:pPr>
        <w:spacing w:after="0"/>
        <w:ind w:firstLine="708"/>
        <w:jc w:val="both"/>
        <w:rPr>
          <w:rFonts w:ascii="Times New Roman" w:hAnsi="Times New Roman" w:cs="Times New Roman"/>
          <w:b/>
          <w:lang w:val="hr-HR"/>
        </w:rPr>
      </w:pPr>
      <w:r w:rsidRPr="00925914">
        <w:rPr>
          <w:rFonts w:ascii="Times New Roman" w:hAnsi="Times New Roman" w:cs="Times New Roman"/>
          <w:b/>
          <w:lang w:val="hr-HR"/>
        </w:rPr>
        <w:t>SUFINANSIRANJE</w:t>
      </w:r>
    </w:p>
    <w:p w14:paraId="7BE00F7C" w14:textId="77777777" w:rsidR="00E269D0" w:rsidRPr="00925914" w:rsidRDefault="00E269D0" w:rsidP="007E6586">
      <w:pPr>
        <w:spacing w:after="0"/>
        <w:jc w:val="both"/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2"/>
        <w:gridCol w:w="4820"/>
        <w:gridCol w:w="2983"/>
        <w:gridCol w:w="2262"/>
      </w:tblGrid>
      <w:tr w:rsidR="008F00BF" w:rsidRPr="00925914" w14:paraId="6295C359" w14:textId="7BCACAF3" w:rsidTr="008F00BF">
        <w:tc>
          <w:tcPr>
            <w:tcW w:w="562" w:type="dxa"/>
            <w:vAlign w:val="bottom"/>
          </w:tcPr>
          <w:p w14:paraId="5DBEF837" w14:textId="77777777" w:rsidR="008F00BF" w:rsidRPr="00925914" w:rsidRDefault="008F00BF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hr-HR" w:eastAsia="bs-Latn-BA"/>
              </w:rPr>
            </w:pPr>
            <w:r w:rsidRPr="0092591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hr-HR" w:eastAsia="bs-Latn-BA"/>
              </w:rPr>
              <w:t>RB</w:t>
            </w:r>
          </w:p>
        </w:tc>
        <w:tc>
          <w:tcPr>
            <w:tcW w:w="4820" w:type="dxa"/>
            <w:vAlign w:val="bottom"/>
          </w:tcPr>
          <w:p w14:paraId="02452CAD" w14:textId="77777777" w:rsidR="008F00BF" w:rsidRPr="00925914" w:rsidRDefault="008F00BF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hr-HR" w:eastAsia="bs-Latn-BA"/>
              </w:rPr>
            </w:pPr>
            <w:r w:rsidRPr="0092591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hr-HR" w:eastAsia="bs-Latn-BA"/>
              </w:rPr>
              <w:t>Namjena sredstava</w:t>
            </w:r>
          </w:p>
        </w:tc>
        <w:tc>
          <w:tcPr>
            <w:tcW w:w="2983" w:type="dxa"/>
            <w:vAlign w:val="bottom"/>
          </w:tcPr>
          <w:p w14:paraId="32CFA265" w14:textId="747115B9" w:rsidR="008F00BF" w:rsidRPr="00925914" w:rsidRDefault="00141243" w:rsidP="007E6586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hr-HR" w:eastAsia="bs-Latn-BA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hr-HR" w:eastAsia="bs-Latn-BA"/>
              </w:rPr>
              <w:t>Upišite šta nabavljate/kupujete</w:t>
            </w:r>
          </w:p>
        </w:tc>
        <w:tc>
          <w:tcPr>
            <w:tcW w:w="2262" w:type="dxa"/>
            <w:vAlign w:val="bottom"/>
          </w:tcPr>
          <w:p w14:paraId="2DD8C596" w14:textId="74C9D352" w:rsidR="008F00BF" w:rsidRPr="00925914" w:rsidRDefault="00141243" w:rsidP="007E6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Ukupno sredstava (KM) (unesite iznos)</w:t>
            </w:r>
          </w:p>
        </w:tc>
      </w:tr>
      <w:tr w:rsidR="008F00BF" w:rsidRPr="00925914" w14:paraId="0EA5FB85" w14:textId="1A4336A3" w:rsidTr="008F00BF">
        <w:trPr>
          <w:trHeight w:val="755"/>
        </w:trPr>
        <w:tc>
          <w:tcPr>
            <w:tcW w:w="562" w:type="dxa"/>
            <w:vAlign w:val="bottom"/>
          </w:tcPr>
          <w:p w14:paraId="26742931" w14:textId="77777777" w:rsidR="008F00BF" w:rsidRPr="00925914" w:rsidRDefault="008F00BF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</w:pP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1.</w:t>
            </w:r>
          </w:p>
        </w:tc>
        <w:tc>
          <w:tcPr>
            <w:tcW w:w="4820" w:type="dxa"/>
            <w:vAlign w:val="bottom"/>
          </w:tcPr>
          <w:p w14:paraId="515CF9F1" w14:textId="198BFCBC" w:rsidR="008F00BF" w:rsidRPr="00925914" w:rsidRDefault="008F00BF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</w:pP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Nabavka mašina, proizvodnih linija, uređaja</w:t>
            </w:r>
            <w:r w:rsidR="0039305D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 xml:space="preserve"> i </w:t>
            </w: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opreme</w:t>
            </w:r>
            <w:r w:rsidR="0039305D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,</w:t>
            </w: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 xml:space="preserve"> uključujući zavisne troškove</w:t>
            </w:r>
            <w:r w:rsidR="0039305D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 xml:space="preserve"> (</w:t>
            </w: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transport,</w:t>
            </w:r>
            <w:r w:rsidR="0039305D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 xml:space="preserve"> </w:t>
            </w: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špedicij</w:t>
            </w:r>
            <w:r w:rsidR="0039305D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u</w:t>
            </w: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, carinjenj</w:t>
            </w:r>
            <w:r w:rsidR="0039305D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e</w:t>
            </w: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, montaž</w:t>
            </w:r>
            <w:r w:rsidR="0039305D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u</w:t>
            </w: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 xml:space="preserve">, </w:t>
            </w:r>
            <w:r w:rsidR="0039305D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dr</w:t>
            </w: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.), nabavka ili izrada digitalnih rješenja u cilju automatizacije poslovnih procesa (softver i hardver), a sve u funkciji osnovne djelatnosti</w:t>
            </w:r>
          </w:p>
        </w:tc>
        <w:tc>
          <w:tcPr>
            <w:tcW w:w="2983" w:type="dxa"/>
          </w:tcPr>
          <w:p w14:paraId="76ED74C7" w14:textId="77777777" w:rsidR="008F00BF" w:rsidRPr="00925914" w:rsidRDefault="008F00BF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</w:pPr>
          </w:p>
        </w:tc>
        <w:tc>
          <w:tcPr>
            <w:tcW w:w="2262" w:type="dxa"/>
          </w:tcPr>
          <w:p w14:paraId="1F93C55D" w14:textId="77777777" w:rsidR="008F00BF" w:rsidRPr="00925914" w:rsidRDefault="008F00BF" w:rsidP="007E65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8F00BF" w:rsidRPr="00925914" w14:paraId="1610A383" w14:textId="557B35E9" w:rsidTr="008F00BF">
        <w:trPr>
          <w:trHeight w:val="510"/>
        </w:trPr>
        <w:tc>
          <w:tcPr>
            <w:tcW w:w="562" w:type="dxa"/>
            <w:vAlign w:val="bottom"/>
          </w:tcPr>
          <w:p w14:paraId="10AECF4C" w14:textId="77777777" w:rsidR="008F00BF" w:rsidRPr="00925914" w:rsidRDefault="008F00BF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</w:pP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2.</w:t>
            </w:r>
          </w:p>
        </w:tc>
        <w:tc>
          <w:tcPr>
            <w:tcW w:w="4820" w:type="dxa"/>
            <w:vAlign w:val="bottom"/>
          </w:tcPr>
          <w:p w14:paraId="1D535002" w14:textId="5104DBE3" w:rsidR="008F00BF" w:rsidRPr="00925914" w:rsidRDefault="008F00BF" w:rsidP="0098404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</w:pP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Tehničko usklađivanje kroz modernizaci</w:t>
            </w:r>
            <w:r w:rsidR="0039305D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ju</w:t>
            </w: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 xml:space="preserve"> i inovacije poslovnih procesa</w:t>
            </w:r>
            <w:r w:rsidR="0039305D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 xml:space="preserve">, uključujući </w:t>
            </w: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uvođenj</w:t>
            </w:r>
            <w:r w:rsidR="0039305D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e</w:t>
            </w: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 xml:space="preserve"> sistema međunarodnih standarda kvalitete </w:t>
            </w:r>
            <w:r w:rsidR="0039305D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putem</w:t>
            </w: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 xml:space="preserve"> odgovarajuć</w:t>
            </w:r>
            <w:r w:rsidR="0039305D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 xml:space="preserve">ih </w:t>
            </w: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konsultantsk</w:t>
            </w:r>
            <w:r w:rsidR="0039305D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ih</w:t>
            </w: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 xml:space="preserve"> uslug</w:t>
            </w:r>
            <w:r w:rsidR="0039305D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a</w:t>
            </w: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 xml:space="preserve"> i edukacij</w:t>
            </w:r>
            <w:r w:rsidR="0039305D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a</w:t>
            </w: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 xml:space="preserve"> za certificiranje sistema i proizvoda  (CE znaka)</w:t>
            </w:r>
            <w:r w:rsidR="0066389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 xml:space="preserve">, </w:t>
            </w: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 xml:space="preserve">stjecanje prava ili obnavljanja </w:t>
            </w:r>
            <w:r w:rsidR="0066389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certifikata</w:t>
            </w: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 xml:space="preserve"> ISO, HACCP, HALAL i drugih međunarodnih standarda</w:t>
            </w:r>
          </w:p>
        </w:tc>
        <w:tc>
          <w:tcPr>
            <w:tcW w:w="2983" w:type="dxa"/>
          </w:tcPr>
          <w:p w14:paraId="20311573" w14:textId="77777777" w:rsidR="008F00BF" w:rsidRPr="00925914" w:rsidRDefault="008F00BF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</w:pPr>
          </w:p>
        </w:tc>
        <w:tc>
          <w:tcPr>
            <w:tcW w:w="2262" w:type="dxa"/>
          </w:tcPr>
          <w:p w14:paraId="72D021A7" w14:textId="77777777" w:rsidR="008F00BF" w:rsidRPr="00925914" w:rsidRDefault="008F00BF" w:rsidP="007E65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8F00BF" w:rsidRPr="00925914" w14:paraId="35FC70AC" w14:textId="7F0AFE06" w:rsidTr="008F00BF">
        <w:tc>
          <w:tcPr>
            <w:tcW w:w="562" w:type="dxa"/>
            <w:vAlign w:val="bottom"/>
          </w:tcPr>
          <w:p w14:paraId="175D9E0D" w14:textId="77777777" w:rsidR="008F00BF" w:rsidRPr="00925914" w:rsidRDefault="008F00BF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</w:pPr>
            <w:r w:rsidRPr="00925914"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  <w:t>3.</w:t>
            </w:r>
          </w:p>
        </w:tc>
        <w:tc>
          <w:tcPr>
            <w:tcW w:w="4820" w:type="dxa"/>
            <w:vAlign w:val="bottom"/>
          </w:tcPr>
          <w:p w14:paraId="7D851ACE" w14:textId="0AA843B4" w:rsidR="008F00BF" w:rsidRPr="00925914" w:rsidRDefault="008F00BF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Učešće na domaćim i međunarodnim sajmovima </w:t>
            </w:r>
            <w:r w:rsidR="0066389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u svojstvu izlagača, uključujući </w:t>
            </w: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troškov</w:t>
            </w:r>
            <w:r w:rsidR="0066389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zakupa sajamskog prostora, naj</w:t>
            </w:r>
            <w:r w:rsidR="0066389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ma</w:t>
            </w: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 uređenj</w:t>
            </w:r>
            <w:r w:rsidR="0066389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</w:t>
            </w: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 vođenj</w:t>
            </w:r>
            <w:r w:rsidR="0066389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</w:t>
            </w: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štanda, </w:t>
            </w:r>
            <w:r w:rsidR="0066389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kao i</w:t>
            </w: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troškov</w:t>
            </w:r>
            <w:r w:rsidR="0066389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izrade i  štampanja promotivnih materijala</w:t>
            </w:r>
            <w:r w:rsidR="0066389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</w:t>
            </w:r>
          </w:p>
        </w:tc>
        <w:tc>
          <w:tcPr>
            <w:tcW w:w="2983" w:type="dxa"/>
          </w:tcPr>
          <w:p w14:paraId="766258FA" w14:textId="77777777" w:rsidR="008F00BF" w:rsidRPr="00925914" w:rsidRDefault="008F00BF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hr-HR" w:eastAsia="bs-Latn-BA"/>
              </w:rPr>
            </w:pPr>
          </w:p>
        </w:tc>
        <w:tc>
          <w:tcPr>
            <w:tcW w:w="2262" w:type="dxa"/>
          </w:tcPr>
          <w:p w14:paraId="63C03A2B" w14:textId="77777777" w:rsidR="008F00BF" w:rsidRPr="00925914" w:rsidRDefault="008F00BF" w:rsidP="007E65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E269D0" w:rsidRPr="00925914" w14:paraId="1B9F6512" w14:textId="77777777" w:rsidTr="008F00BF">
        <w:trPr>
          <w:trHeight w:hRule="exact" w:val="567"/>
        </w:trPr>
        <w:tc>
          <w:tcPr>
            <w:tcW w:w="5382" w:type="dxa"/>
            <w:gridSpan w:val="2"/>
            <w:vAlign w:val="center"/>
          </w:tcPr>
          <w:p w14:paraId="307B4815" w14:textId="77777777" w:rsidR="00E269D0" w:rsidRPr="00925914" w:rsidRDefault="00E269D0" w:rsidP="007E6586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hr-HR" w:eastAsia="bs-Latn-BA"/>
              </w:rPr>
            </w:pPr>
            <w:r w:rsidRPr="0092591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hr-HR" w:eastAsia="bs-Latn-BA"/>
              </w:rPr>
              <w:t xml:space="preserve">U K U P N O </w:t>
            </w:r>
            <w:r w:rsidR="00B53D85" w:rsidRPr="0092591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hr-HR" w:eastAsia="bs-Latn-BA"/>
              </w:rPr>
              <w:t xml:space="preserve">ZA SUFINANSIRANJE </w:t>
            </w:r>
            <w:r w:rsidRPr="0092591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hr-HR" w:eastAsia="bs-Latn-BA"/>
              </w:rPr>
              <w:t>(1-3)</w:t>
            </w:r>
          </w:p>
        </w:tc>
        <w:tc>
          <w:tcPr>
            <w:tcW w:w="5245" w:type="dxa"/>
            <w:gridSpan w:val="2"/>
            <w:vAlign w:val="bottom"/>
          </w:tcPr>
          <w:p w14:paraId="0489200E" w14:textId="77777777" w:rsidR="00E269D0" w:rsidRPr="00925914" w:rsidRDefault="00E269D0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hr-HR" w:eastAsia="bs-Latn-BA"/>
              </w:rPr>
            </w:pPr>
          </w:p>
        </w:tc>
      </w:tr>
    </w:tbl>
    <w:p w14:paraId="4CF52EEB" w14:textId="77777777" w:rsidR="0047184B" w:rsidRPr="00925914" w:rsidRDefault="0047184B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53CF650F" w14:textId="77777777" w:rsidR="00141243" w:rsidRDefault="00B53D85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  <w:r w:rsidRPr="00925914">
        <w:rPr>
          <w:rFonts w:ascii="Times New Roman" w:hAnsi="Times New Roman" w:cs="Times New Roman"/>
          <w:b/>
          <w:lang w:val="hr-HR"/>
        </w:rPr>
        <w:tab/>
      </w:r>
    </w:p>
    <w:p w14:paraId="75D931B9" w14:textId="4ADC225A" w:rsidR="00141243" w:rsidRDefault="00141243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7A1EC07E" w14:textId="08CB8DE6" w:rsidR="00E021DD" w:rsidRDefault="00E021DD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040F683B" w14:textId="5E1E5156" w:rsidR="00E021DD" w:rsidRDefault="00E021DD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4C232908" w14:textId="7439F45A" w:rsidR="00E021DD" w:rsidRDefault="00E021DD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6E602817" w14:textId="77777777" w:rsidR="00663894" w:rsidRDefault="00663894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7069260D" w14:textId="77777777" w:rsidR="00141243" w:rsidRDefault="00141243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607E2B70" w14:textId="77777777" w:rsidR="00141243" w:rsidRDefault="00141243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7515BCDE" w14:textId="0CE5A1D5" w:rsidR="00B53D85" w:rsidRPr="00925914" w:rsidRDefault="00B53D85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  <w:r w:rsidRPr="00925914">
        <w:rPr>
          <w:rFonts w:ascii="Times New Roman" w:hAnsi="Times New Roman" w:cs="Times New Roman"/>
          <w:b/>
          <w:lang w:val="hr-HR"/>
        </w:rPr>
        <w:lastRenderedPageBreak/>
        <w:t>UKUPAN IZNOS FINANSIJSKIH SREDSTAVA POTREBNI</w:t>
      </w:r>
      <w:r w:rsidR="00B42B17" w:rsidRPr="00925914">
        <w:rPr>
          <w:rFonts w:ascii="Times New Roman" w:hAnsi="Times New Roman" w:cs="Times New Roman"/>
          <w:b/>
          <w:lang w:val="hr-HR"/>
        </w:rPr>
        <w:t>H</w:t>
      </w:r>
      <w:r w:rsidRPr="00925914">
        <w:rPr>
          <w:rFonts w:ascii="Times New Roman" w:hAnsi="Times New Roman" w:cs="Times New Roman"/>
          <w:b/>
          <w:lang w:val="hr-HR"/>
        </w:rPr>
        <w:t xml:space="preserve"> ZA REALIZACIJU PROJEKTA</w:t>
      </w:r>
    </w:p>
    <w:p w14:paraId="5DFB8622" w14:textId="77777777" w:rsidR="00B53D85" w:rsidRPr="00E53AC0" w:rsidRDefault="00B53D85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655"/>
        <w:gridCol w:w="2239"/>
      </w:tblGrid>
      <w:tr w:rsidR="00B53D85" w:rsidRPr="00925914" w14:paraId="5664F8E8" w14:textId="77777777" w:rsidTr="00B53D85">
        <w:trPr>
          <w:trHeight w:hRule="exact" w:val="510"/>
        </w:trPr>
        <w:tc>
          <w:tcPr>
            <w:tcW w:w="562" w:type="dxa"/>
            <w:vAlign w:val="bottom"/>
          </w:tcPr>
          <w:p w14:paraId="1555BF5D" w14:textId="77777777" w:rsidR="00B53D85" w:rsidRPr="00925914" w:rsidRDefault="00B53D85" w:rsidP="00B53D8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hr-HR" w:eastAsia="bs-Latn-BA"/>
              </w:rPr>
            </w:pPr>
            <w:r w:rsidRPr="0092591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hr-HR" w:eastAsia="bs-Latn-BA"/>
              </w:rPr>
              <w:t>RB</w:t>
            </w:r>
          </w:p>
        </w:tc>
        <w:tc>
          <w:tcPr>
            <w:tcW w:w="7655" w:type="dxa"/>
            <w:vAlign w:val="bottom"/>
          </w:tcPr>
          <w:p w14:paraId="159B13AD" w14:textId="77777777" w:rsidR="00B53D85" w:rsidRPr="00925914" w:rsidRDefault="00B53D85" w:rsidP="00B53D8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hr-HR" w:eastAsia="bs-Latn-BA"/>
              </w:rPr>
            </w:pPr>
            <w:r w:rsidRPr="0092591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hr-HR" w:eastAsia="bs-Latn-BA"/>
              </w:rPr>
              <w:t>Namjena sredstava</w:t>
            </w:r>
          </w:p>
        </w:tc>
        <w:tc>
          <w:tcPr>
            <w:tcW w:w="2239" w:type="dxa"/>
            <w:vAlign w:val="bottom"/>
          </w:tcPr>
          <w:p w14:paraId="794E92DC" w14:textId="77777777" w:rsidR="00B53D85" w:rsidRPr="00925914" w:rsidRDefault="00B53D85" w:rsidP="00B53D85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hr-HR" w:eastAsia="bs-Latn-BA"/>
              </w:rPr>
            </w:pPr>
            <w:r w:rsidRPr="0092591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hr-HR" w:eastAsia="bs-Latn-BA"/>
              </w:rPr>
              <w:t>Ukupno sredstava (KM)</w:t>
            </w:r>
          </w:p>
        </w:tc>
      </w:tr>
      <w:tr w:rsidR="00B53D85" w:rsidRPr="00925914" w14:paraId="71643040" w14:textId="77777777" w:rsidTr="00141243">
        <w:trPr>
          <w:trHeight w:hRule="exact" w:val="494"/>
        </w:trPr>
        <w:tc>
          <w:tcPr>
            <w:tcW w:w="562" w:type="dxa"/>
            <w:vAlign w:val="center"/>
          </w:tcPr>
          <w:p w14:paraId="7AADC733" w14:textId="77777777" w:rsidR="00B53D85" w:rsidRPr="00925914" w:rsidRDefault="00B53D85" w:rsidP="007E65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1.</w:t>
            </w:r>
          </w:p>
        </w:tc>
        <w:tc>
          <w:tcPr>
            <w:tcW w:w="7655" w:type="dxa"/>
            <w:vAlign w:val="center"/>
          </w:tcPr>
          <w:p w14:paraId="77BFF772" w14:textId="77777777" w:rsidR="00B53D85" w:rsidRPr="00925914" w:rsidRDefault="00B53D85" w:rsidP="007E65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REFUNDIRANJE</w:t>
            </w:r>
          </w:p>
        </w:tc>
        <w:tc>
          <w:tcPr>
            <w:tcW w:w="2239" w:type="dxa"/>
            <w:vAlign w:val="center"/>
          </w:tcPr>
          <w:p w14:paraId="1A84BD70" w14:textId="77777777" w:rsidR="00B53D85" w:rsidRPr="00925914" w:rsidRDefault="00B53D85" w:rsidP="007E65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B53D85" w:rsidRPr="00925914" w14:paraId="59D3E261" w14:textId="77777777" w:rsidTr="00141243">
        <w:trPr>
          <w:trHeight w:hRule="exact" w:val="416"/>
        </w:trPr>
        <w:tc>
          <w:tcPr>
            <w:tcW w:w="562" w:type="dxa"/>
            <w:vAlign w:val="center"/>
          </w:tcPr>
          <w:p w14:paraId="2B9BFACA" w14:textId="77777777" w:rsidR="00B53D85" w:rsidRPr="00925914" w:rsidRDefault="00B53D85" w:rsidP="007E65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2.</w:t>
            </w:r>
          </w:p>
        </w:tc>
        <w:tc>
          <w:tcPr>
            <w:tcW w:w="7655" w:type="dxa"/>
            <w:vAlign w:val="center"/>
          </w:tcPr>
          <w:p w14:paraId="19F0F4D2" w14:textId="77777777" w:rsidR="00B53D85" w:rsidRPr="00925914" w:rsidRDefault="00B53D85" w:rsidP="007E65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SUFINANSIRANJE</w:t>
            </w:r>
          </w:p>
        </w:tc>
        <w:tc>
          <w:tcPr>
            <w:tcW w:w="2239" w:type="dxa"/>
            <w:vAlign w:val="center"/>
          </w:tcPr>
          <w:p w14:paraId="4BECE32C" w14:textId="77777777" w:rsidR="00B53D85" w:rsidRPr="00925914" w:rsidRDefault="00B53D85" w:rsidP="007E65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B53D85" w:rsidRPr="00925914" w14:paraId="537BAE48" w14:textId="77777777" w:rsidTr="00E53AC0">
        <w:trPr>
          <w:trHeight w:hRule="exact" w:val="450"/>
        </w:trPr>
        <w:tc>
          <w:tcPr>
            <w:tcW w:w="8217" w:type="dxa"/>
            <w:gridSpan w:val="2"/>
            <w:vAlign w:val="center"/>
          </w:tcPr>
          <w:p w14:paraId="30A08373" w14:textId="77777777" w:rsidR="00B53D85" w:rsidRPr="00925914" w:rsidRDefault="00B53D85" w:rsidP="00B53D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UKUPAN iznos sredstava za finansiranje projekta (1 + 2) </w:t>
            </w:r>
          </w:p>
        </w:tc>
        <w:tc>
          <w:tcPr>
            <w:tcW w:w="2239" w:type="dxa"/>
            <w:vAlign w:val="center"/>
          </w:tcPr>
          <w:p w14:paraId="18DF8EF3" w14:textId="77777777" w:rsidR="00B53D85" w:rsidRPr="00925914" w:rsidRDefault="00B53D85" w:rsidP="007E65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</w:tbl>
    <w:p w14:paraId="2DA04315" w14:textId="77777777" w:rsidR="00B53D85" w:rsidRPr="00E53AC0" w:rsidRDefault="00B53D85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783A4070" w14:textId="77777777" w:rsidR="00162937" w:rsidRPr="00925914" w:rsidRDefault="00162937" w:rsidP="007E658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hr-HR"/>
        </w:rPr>
      </w:pPr>
      <w:r w:rsidRPr="00925914">
        <w:rPr>
          <w:rFonts w:ascii="Times New Roman" w:hAnsi="Times New Roman" w:cs="Times New Roman"/>
          <w:b/>
          <w:lang w:val="hr-HR"/>
        </w:rPr>
        <w:t>UČEŠĆE U REALIZACIJI PROJEKTA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2"/>
        <w:gridCol w:w="6379"/>
        <w:gridCol w:w="1701"/>
        <w:gridCol w:w="1985"/>
      </w:tblGrid>
      <w:tr w:rsidR="00162937" w:rsidRPr="00925914" w14:paraId="05969CD6" w14:textId="77777777" w:rsidTr="00817441">
        <w:tc>
          <w:tcPr>
            <w:tcW w:w="562" w:type="dxa"/>
            <w:vAlign w:val="bottom"/>
          </w:tcPr>
          <w:p w14:paraId="6DC6F149" w14:textId="77777777" w:rsidR="00162937" w:rsidRPr="00925914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RB</w:t>
            </w:r>
          </w:p>
        </w:tc>
        <w:tc>
          <w:tcPr>
            <w:tcW w:w="6379" w:type="dxa"/>
            <w:vAlign w:val="bottom"/>
          </w:tcPr>
          <w:p w14:paraId="04236D3E" w14:textId="77777777" w:rsidR="00162937" w:rsidRPr="00925914" w:rsidRDefault="00162937" w:rsidP="007E658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Izvori sredstava za finansiranje projekta</w:t>
            </w:r>
          </w:p>
        </w:tc>
        <w:tc>
          <w:tcPr>
            <w:tcW w:w="1701" w:type="dxa"/>
            <w:vAlign w:val="bottom"/>
          </w:tcPr>
          <w:p w14:paraId="5E229067" w14:textId="77777777" w:rsidR="00162937" w:rsidRPr="00925914" w:rsidRDefault="00162937" w:rsidP="007E658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Iznos sredstava</w:t>
            </w:r>
          </w:p>
          <w:p w14:paraId="6F0AB80D" w14:textId="77777777" w:rsidR="00162937" w:rsidRPr="00925914" w:rsidRDefault="00162937" w:rsidP="007E658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(KM)</w:t>
            </w:r>
          </w:p>
        </w:tc>
        <w:tc>
          <w:tcPr>
            <w:tcW w:w="1985" w:type="dxa"/>
            <w:vAlign w:val="bottom"/>
          </w:tcPr>
          <w:p w14:paraId="0943B580" w14:textId="77777777" w:rsidR="00162937" w:rsidRPr="00925914" w:rsidRDefault="00162937" w:rsidP="007E658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% Učešća u odnosu na ukupna sredstva za projekt</w:t>
            </w:r>
          </w:p>
        </w:tc>
      </w:tr>
      <w:tr w:rsidR="00162937" w:rsidRPr="00925914" w14:paraId="167CD646" w14:textId="77777777" w:rsidTr="00E53AC0">
        <w:trPr>
          <w:trHeight w:hRule="exact" w:val="805"/>
        </w:trPr>
        <w:tc>
          <w:tcPr>
            <w:tcW w:w="562" w:type="dxa"/>
            <w:vAlign w:val="center"/>
          </w:tcPr>
          <w:p w14:paraId="7E0B6D18" w14:textId="77777777" w:rsidR="00162937" w:rsidRPr="00925914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</w:t>
            </w:r>
          </w:p>
        </w:tc>
        <w:tc>
          <w:tcPr>
            <w:tcW w:w="6379" w:type="dxa"/>
            <w:vAlign w:val="center"/>
          </w:tcPr>
          <w:p w14:paraId="17652A22" w14:textId="77777777" w:rsidR="00162937" w:rsidRPr="00925914" w:rsidRDefault="00162937" w:rsidP="00B53D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Vlastita sredstva u finansiranju realizacije projekta</w:t>
            </w:r>
          </w:p>
          <w:p w14:paraId="1F0E09EF" w14:textId="24366E1C" w:rsidR="00162937" w:rsidRPr="00925914" w:rsidRDefault="00817441" w:rsidP="00B53D8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(minimalno </w:t>
            </w:r>
            <w:r w:rsidR="002F08C9" w:rsidRPr="009259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zahtijevanih</w:t>
            </w:r>
            <w:r w:rsidRPr="009259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B53D85" w:rsidRPr="009259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1</w:t>
            </w:r>
            <w:r w:rsidR="00162937" w:rsidRPr="009259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0%</w:t>
            </w:r>
            <w:r w:rsidR="00B53D85" w:rsidRPr="009259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od </w:t>
            </w:r>
            <w:r w:rsidR="00940C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u</w:t>
            </w:r>
            <w:r w:rsidR="00B53D85" w:rsidRPr="009259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kupnog iznosa sredstava za finansiranje projekta iz prethodne tabele</w:t>
            </w:r>
            <w:r w:rsidR="00162937" w:rsidRPr="009259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)</w:t>
            </w:r>
          </w:p>
        </w:tc>
        <w:tc>
          <w:tcPr>
            <w:tcW w:w="1701" w:type="dxa"/>
            <w:vAlign w:val="center"/>
          </w:tcPr>
          <w:p w14:paraId="789FD669" w14:textId="77777777" w:rsidR="00162937" w:rsidRPr="00925914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vAlign w:val="center"/>
          </w:tcPr>
          <w:p w14:paraId="26F16A04" w14:textId="77777777" w:rsidR="00162937" w:rsidRPr="00925914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162937" w:rsidRPr="00925914" w14:paraId="21C7EC2D" w14:textId="77777777" w:rsidTr="00E53AC0">
        <w:trPr>
          <w:trHeight w:hRule="exact" w:val="422"/>
        </w:trPr>
        <w:tc>
          <w:tcPr>
            <w:tcW w:w="562" w:type="dxa"/>
            <w:vAlign w:val="center"/>
          </w:tcPr>
          <w:p w14:paraId="4E350575" w14:textId="77777777" w:rsidR="00162937" w:rsidRPr="00925914" w:rsidRDefault="00B53D85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162937"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</w:t>
            </w:r>
          </w:p>
        </w:tc>
        <w:tc>
          <w:tcPr>
            <w:tcW w:w="6379" w:type="dxa"/>
            <w:vAlign w:val="center"/>
          </w:tcPr>
          <w:p w14:paraId="631F4506" w14:textId="77777777" w:rsidR="00162937" w:rsidRPr="00925914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Sredstva Ministarstva u finansiranju realizacije projekta</w:t>
            </w:r>
          </w:p>
        </w:tc>
        <w:tc>
          <w:tcPr>
            <w:tcW w:w="1701" w:type="dxa"/>
            <w:vAlign w:val="center"/>
          </w:tcPr>
          <w:p w14:paraId="41A7EA1F" w14:textId="77777777" w:rsidR="00162937" w:rsidRPr="00925914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vAlign w:val="center"/>
          </w:tcPr>
          <w:p w14:paraId="61CD732A" w14:textId="77777777" w:rsidR="00162937" w:rsidRPr="00925914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162937" w:rsidRPr="00925914" w14:paraId="12CAF57B" w14:textId="77777777" w:rsidTr="00E53AC0">
        <w:trPr>
          <w:trHeight w:hRule="exact" w:val="426"/>
        </w:trPr>
        <w:tc>
          <w:tcPr>
            <w:tcW w:w="6941" w:type="dxa"/>
            <w:gridSpan w:val="2"/>
            <w:vAlign w:val="center"/>
          </w:tcPr>
          <w:p w14:paraId="0DBC2CA1" w14:textId="77777777" w:rsidR="00162937" w:rsidRPr="00925914" w:rsidRDefault="00162937" w:rsidP="00B53D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UKUPAN iznos sredstava za finansiranje projekta </w:t>
            </w:r>
            <w:r w:rsidR="00B53D85"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(1 + 2)</w:t>
            </w:r>
          </w:p>
        </w:tc>
        <w:tc>
          <w:tcPr>
            <w:tcW w:w="1701" w:type="dxa"/>
            <w:vAlign w:val="center"/>
          </w:tcPr>
          <w:p w14:paraId="0708CB66" w14:textId="77777777" w:rsidR="00162937" w:rsidRPr="00925914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vAlign w:val="center"/>
          </w:tcPr>
          <w:p w14:paraId="776FB04A" w14:textId="77777777" w:rsidR="00162937" w:rsidRPr="00925914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</w:tbl>
    <w:p w14:paraId="783F26D7" w14:textId="77777777" w:rsidR="00CE16D2" w:rsidRPr="00E53AC0" w:rsidRDefault="00CE16D2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29C1EF62" w14:textId="77777777" w:rsidR="00162937" w:rsidRPr="00925914" w:rsidRDefault="00162937" w:rsidP="007E658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lang w:val="hr-HR"/>
        </w:rPr>
      </w:pPr>
      <w:r w:rsidRPr="00925914">
        <w:rPr>
          <w:rFonts w:ascii="Times New Roman" w:hAnsi="Times New Roman" w:cs="Times New Roman"/>
          <w:b/>
          <w:lang w:val="hr-HR"/>
        </w:rPr>
        <w:t xml:space="preserve">PERIOD IMPLEMENTACIJE </w:t>
      </w:r>
      <w:r w:rsidR="00787D01" w:rsidRPr="00925914">
        <w:rPr>
          <w:rFonts w:ascii="Times New Roman" w:hAnsi="Times New Roman" w:cs="Times New Roman"/>
          <w:b/>
          <w:lang w:val="hr-HR"/>
        </w:rPr>
        <w:t>–</w:t>
      </w:r>
      <w:r w:rsidRPr="00925914">
        <w:rPr>
          <w:rFonts w:ascii="Times New Roman" w:hAnsi="Times New Roman" w:cs="Times New Roman"/>
          <w:b/>
          <w:lang w:val="hr-HR"/>
        </w:rPr>
        <w:t xml:space="preserve"> projekta / utroška finansijskih sredstava</w:t>
      </w:r>
    </w:p>
    <w:p w14:paraId="10093E06" w14:textId="77777777" w:rsidR="00787D01" w:rsidRPr="00E53AC0" w:rsidRDefault="00787D01" w:rsidP="00787D01">
      <w:pPr>
        <w:pStyle w:val="ListParagraph"/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62937" w:rsidRPr="00925914" w14:paraId="57B4AE23" w14:textId="77777777" w:rsidTr="00787D01">
        <w:trPr>
          <w:trHeight w:val="1009"/>
        </w:trPr>
        <w:tc>
          <w:tcPr>
            <w:tcW w:w="5228" w:type="dxa"/>
            <w:vAlign w:val="center"/>
          </w:tcPr>
          <w:p w14:paraId="4D9D213A" w14:textId="77777777" w:rsidR="00162937" w:rsidRPr="00925914" w:rsidRDefault="00162937" w:rsidP="00787D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Vremenski period implementacije projekta</w:t>
            </w:r>
            <w:r w:rsidR="00787D01"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/</w:t>
            </w:r>
            <w:r w:rsidR="00787D01"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utroška finansijskih sredstava</w:t>
            </w:r>
          </w:p>
        </w:tc>
        <w:tc>
          <w:tcPr>
            <w:tcW w:w="5228" w:type="dxa"/>
            <w:vAlign w:val="center"/>
          </w:tcPr>
          <w:p w14:paraId="20109EFD" w14:textId="7CBB5AB2" w:rsidR="00787D01" w:rsidRPr="00925914" w:rsidRDefault="00E021DD" w:rsidP="00787D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B6B0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hr-HR"/>
              </w:rPr>
              <w:t>Najduže do 31.12.2026. godine</w:t>
            </w:r>
            <w:r w:rsidR="00162937"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od dana </w:t>
            </w:r>
            <w:r w:rsidR="00802E9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zaključ</w:t>
            </w:r>
            <w:r w:rsidR="000D5FE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enja</w:t>
            </w:r>
            <w:r w:rsidR="00162937"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Ugovora</w:t>
            </w:r>
            <w:r w:rsidR="00787D01"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</w:t>
            </w:r>
          </w:p>
          <w:p w14:paraId="38B01F7C" w14:textId="10D65B5D" w:rsidR="00B53D85" w:rsidRPr="00925914" w:rsidRDefault="00E11DB0" w:rsidP="00787D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11DB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Pod implementiranim projektom podrazumijeva se stavljanje nabavljene opreme, sredstava ili usluga u funkciju, odnosno njihovo korištenje u skladu s namjenom projekta.</w:t>
            </w:r>
          </w:p>
        </w:tc>
      </w:tr>
    </w:tbl>
    <w:p w14:paraId="4989699A" w14:textId="77777777" w:rsidR="00B53D85" w:rsidRPr="00141243" w:rsidRDefault="00B53D85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30CA5838" w14:textId="70F3D838" w:rsidR="009038A4" w:rsidRPr="009038A4" w:rsidRDefault="009038A4" w:rsidP="009038A4">
      <w:pPr>
        <w:spacing w:after="0"/>
        <w:jc w:val="both"/>
        <w:rPr>
          <w:rFonts w:ascii="Times New Roman" w:hAnsi="Times New Roman" w:cs="Times New Roman"/>
          <w:b/>
        </w:rPr>
      </w:pPr>
      <w:r w:rsidRPr="009038A4">
        <w:rPr>
          <w:rFonts w:ascii="Times New Roman" w:hAnsi="Times New Roman" w:cs="Times New Roman"/>
          <w:b/>
        </w:rPr>
        <w:t xml:space="preserve">Saglasan/na sam, kao nosilac ličnih podataka, u skladu sa članom 9. Zakona o zaštiti ličnih podataka Bosne i Hercegovine („Službeni glasnik BiH“, broj 12/25), da Ministarstvo privrede Unsko-sanskog kantona, kao kontrolor podataka, može vršiti obradu ličnih podataka dostavljenih u okviru prijave za odabir korisnika sredstava po predmetnom Javnom pozivu, te iste objaviti na web stranici Vlade Unsko-sanskog kantona sa sljedećim osnovnim podacima: </w:t>
      </w:r>
      <w:bookmarkStart w:id="1" w:name="_Hlk225760976"/>
      <w:r w:rsidRPr="009038A4">
        <w:rPr>
          <w:rFonts w:ascii="Times New Roman" w:hAnsi="Times New Roman" w:cs="Times New Roman"/>
          <w:b/>
        </w:rPr>
        <w:t>naziv</w:t>
      </w:r>
      <w:r>
        <w:rPr>
          <w:rFonts w:ascii="Times New Roman" w:hAnsi="Times New Roman" w:cs="Times New Roman"/>
          <w:b/>
        </w:rPr>
        <w:t xml:space="preserve"> fizičkog/pravnog lica</w:t>
      </w:r>
      <w:r w:rsidRPr="009038A4">
        <w:rPr>
          <w:rFonts w:ascii="Times New Roman" w:hAnsi="Times New Roman" w:cs="Times New Roman"/>
          <w:b/>
        </w:rPr>
        <w:t>, adresa, ukupna vrijednost projekta, vlastito učešće</w:t>
      </w:r>
      <w:r w:rsidR="006336D2">
        <w:rPr>
          <w:rFonts w:ascii="Times New Roman" w:hAnsi="Times New Roman" w:cs="Times New Roman"/>
          <w:b/>
        </w:rPr>
        <w:t xml:space="preserve"> u realizaciji projekta</w:t>
      </w:r>
      <w:r w:rsidRPr="009038A4">
        <w:rPr>
          <w:rFonts w:ascii="Times New Roman" w:hAnsi="Times New Roman" w:cs="Times New Roman"/>
          <w:b/>
        </w:rPr>
        <w:t>, iznos sredstava dodijeljenih od Ministarstva i broj bodova</w:t>
      </w:r>
      <w:bookmarkEnd w:id="1"/>
      <w:r w:rsidRPr="009038A4">
        <w:rPr>
          <w:rFonts w:ascii="Times New Roman" w:hAnsi="Times New Roman" w:cs="Times New Roman"/>
          <w:b/>
        </w:rPr>
        <w:t>.</w:t>
      </w:r>
    </w:p>
    <w:p w14:paraId="5DA724B9" w14:textId="77777777" w:rsidR="009038A4" w:rsidRPr="009038A4" w:rsidRDefault="009038A4" w:rsidP="009038A4">
      <w:pPr>
        <w:spacing w:after="0"/>
        <w:jc w:val="both"/>
        <w:rPr>
          <w:rFonts w:ascii="Times New Roman" w:hAnsi="Times New Roman" w:cs="Times New Roman"/>
          <w:b/>
        </w:rPr>
      </w:pPr>
    </w:p>
    <w:p w14:paraId="7038B8E0" w14:textId="4D42AB35" w:rsidR="009038A4" w:rsidRPr="009038A4" w:rsidRDefault="009038A4" w:rsidP="009038A4">
      <w:pPr>
        <w:spacing w:after="0"/>
        <w:jc w:val="both"/>
        <w:rPr>
          <w:rFonts w:ascii="Times New Roman" w:hAnsi="Times New Roman" w:cs="Times New Roman"/>
          <w:b/>
          <w:lang w:val="hr-HR"/>
        </w:rPr>
      </w:pPr>
      <w:bookmarkStart w:id="2" w:name="_Hlk225765006"/>
      <w:r w:rsidRPr="009038A4">
        <w:rPr>
          <w:rFonts w:ascii="Times New Roman" w:hAnsi="Times New Roman" w:cs="Times New Roman"/>
          <w:b/>
          <w:lang w:val="hr-HR"/>
        </w:rPr>
        <w:t>Potpisom i ovjerom Prijavnog obrasca, podnosilac prijave daje saglasnost da će, u slučaju odobravanja sredstava, zaključiti Ugovor o dodjeli sredstava pod uslovima utvrđenim Programom.</w:t>
      </w:r>
    </w:p>
    <w:bookmarkEnd w:id="2"/>
    <w:p w14:paraId="2347DE64" w14:textId="77777777" w:rsidR="009038A4" w:rsidRDefault="009038A4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299846D6" w14:textId="77777777" w:rsidR="00DF35E5" w:rsidRPr="00141243" w:rsidRDefault="00DF35E5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51E24FB1" w14:textId="5AA8BF49" w:rsidR="00DF35E5" w:rsidRPr="00925914" w:rsidRDefault="00DF35E5" w:rsidP="00DF35E5">
      <w:pPr>
        <w:spacing w:after="0"/>
        <w:jc w:val="both"/>
        <w:rPr>
          <w:rFonts w:ascii="Times New Roman" w:hAnsi="Times New Roman" w:cs="Times New Roman"/>
          <w:b/>
          <w:lang w:val="hr-HR"/>
        </w:rPr>
      </w:pPr>
      <w:r w:rsidRPr="00925914">
        <w:rPr>
          <w:rFonts w:ascii="Times New Roman" w:hAnsi="Times New Roman" w:cs="Times New Roman"/>
          <w:b/>
          <w:lang w:val="hr-HR"/>
        </w:rPr>
        <w:t xml:space="preserve">Ukoliko je </w:t>
      </w:r>
      <w:r w:rsidR="00B53D85" w:rsidRPr="00925914">
        <w:rPr>
          <w:rFonts w:ascii="Times New Roman" w:hAnsi="Times New Roman" w:cs="Times New Roman"/>
          <w:b/>
          <w:lang w:val="hr-HR"/>
        </w:rPr>
        <w:t>račun/</w:t>
      </w:r>
      <w:r w:rsidRPr="00925914">
        <w:rPr>
          <w:rFonts w:ascii="Times New Roman" w:hAnsi="Times New Roman" w:cs="Times New Roman"/>
          <w:b/>
          <w:lang w:val="hr-HR"/>
        </w:rPr>
        <w:t>ponud</w:t>
      </w:r>
      <w:r w:rsidR="00141243">
        <w:rPr>
          <w:rFonts w:ascii="Times New Roman" w:hAnsi="Times New Roman" w:cs="Times New Roman"/>
          <w:b/>
          <w:lang w:val="hr-HR"/>
        </w:rPr>
        <w:t>a</w:t>
      </w:r>
      <w:r w:rsidRPr="00925914">
        <w:rPr>
          <w:rFonts w:ascii="Times New Roman" w:hAnsi="Times New Roman" w:cs="Times New Roman"/>
          <w:b/>
          <w:lang w:val="hr-HR"/>
        </w:rPr>
        <w:t xml:space="preserve">/predračun dostavljen uz ovu </w:t>
      </w:r>
      <w:r w:rsidR="00E021DD">
        <w:rPr>
          <w:rFonts w:ascii="Times New Roman" w:hAnsi="Times New Roman" w:cs="Times New Roman"/>
          <w:b/>
          <w:lang w:val="hr-HR"/>
        </w:rPr>
        <w:t>p</w:t>
      </w:r>
      <w:r w:rsidRPr="00925914">
        <w:rPr>
          <w:rFonts w:ascii="Times New Roman" w:hAnsi="Times New Roman" w:cs="Times New Roman"/>
          <w:b/>
          <w:lang w:val="hr-HR"/>
        </w:rPr>
        <w:t xml:space="preserve">rijavu pisana na stranom jeziku, svojim potpisiom i pečatom potvrđujemo da sadržaj ponude u potpunosti odgovara </w:t>
      </w:r>
      <w:r w:rsidR="00E021DD">
        <w:rPr>
          <w:rFonts w:ascii="Times New Roman" w:hAnsi="Times New Roman" w:cs="Times New Roman"/>
          <w:b/>
          <w:lang w:val="hr-HR"/>
        </w:rPr>
        <w:t>n</w:t>
      </w:r>
      <w:r w:rsidRPr="00925914">
        <w:rPr>
          <w:rFonts w:ascii="Times New Roman" w:hAnsi="Times New Roman" w:cs="Times New Roman"/>
          <w:b/>
          <w:lang w:val="hr-HR"/>
        </w:rPr>
        <w:t>amjeni utroška sredstava definisanoj prilikom prijave na ovaj Javni poziv.</w:t>
      </w:r>
    </w:p>
    <w:p w14:paraId="72180BDE" w14:textId="084AAFB7" w:rsidR="00DF35E5" w:rsidRDefault="00DF35E5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3443AF23" w14:textId="23A29946" w:rsidR="009038A4" w:rsidRDefault="009038A4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2FDED7D1" w14:textId="130A280C" w:rsidR="009038A4" w:rsidRDefault="009038A4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07AF13E7" w14:textId="629B3997" w:rsidR="009038A4" w:rsidRDefault="009038A4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77FD4A4A" w14:textId="4B18036D" w:rsidR="009038A4" w:rsidRDefault="009038A4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734840E4" w14:textId="35EE51EE" w:rsidR="009038A4" w:rsidRDefault="009038A4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12C9EEE8" w14:textId="67DEECC8" w:rsidR="009038A4" w:rsidRDefault="009038A4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6E2E9ED4" w14:textId="0D90139E" w:rsidR="009038A4" w:rsidRDefault="009038A4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6B4D5DC0" w14:textId="12128849" w:rsidR="009038A4" w:rsidRDefault="009038A4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6C0323F8" w14:textId="4F87DDEC" w:rsidR="009038A4" w:rsidRDefault="009038A4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2A599841" w14:textId="4A32B035" w:rsidR="009038A4" w:rsidRDefault="009038A4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159EBCBF" w14:textId="05BB968D" w:rsidR="009038A4" w:rsidRDefault="009038A4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088B4451" w14:textId="77777777" w:rsidR="009038A4" w:rsidRPr="00141243" w:rsidRDefault="009038A4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7470AF47" w14:textId="77777777" w:rsidR="009038A4" w:rsidRDefault="009038A4" w:rsidP="009038A4">
      <w:pPr>
        <w:spacing w:after="0"/>
        <w:jc w:val="center"/>
        <w:rPr>
          <w:rFonts w:ascii="Times New Roman" w:hAnsi="Times New Roman" w:cs="Times New Roman"/>
        </w:rPr>
      </w:pPr>
      <w:r>
        <w:rPr>
          <w:lang w:val="hr-HR"/>
        </w:rPr>
        <w:tab/>
      </w:r>
      <w:r>
        <w:rPr>
          <w:rFonts w:ascii="Times New Roman" w:hAnsi="Times New Roman" w:cs="Times New Roman"/>
        </w:rPr>
        <w:tab/>
      </w:r>
    </w:p>
    <w:p w14:paraId="22012850" w14:textId="77777777" w:rsidR="009038A4" w:rsidRPr="00B32CF4" w:rsidRDefault="009038A4" w:rsidP="009038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CF4">
        <w:rPr>
          <w:rFonts w:ascii="Times New Roman" w:hAnsi="Times New Roman" w:cs="Times New Roman"/>
          <w:b/>
          <w:sz w:val="24"/>
          <w:szCs w:val="24"/>
        </w:rPr>
        <w:t xml:space="preserve">SAGLASNOST ZA OBRADU LIČNIH PODATAKA  </w:t>
      </w:r>
    </w:p>
    <w:p w14:paraId="21743FBC" w14:textId="77777777" w:rsidR="009038A4" w:rsidRDefault="009038A4" w:rsidP="0090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BDCB65" w14:textId="107151F0" w:rsidR="009038A4" w:rsidRPr="004F5586" w:rsidRDefault="009038A4" w:rsidP="009038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U skladu sa odredbama člana 9. Zakona o zaštiti ličnih podataka („Službeni glasnik BiH“, broj: 12/25), dajem saglasnost da Ministarstvo privrede Unsko-sanskog kantona može prikupljati, koristiti i obrađivati moje lične podatke u svrhu učestvovanja u postupku po Javnom pozivu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„Podrška novoosnovanim subjektima male privrede“ 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u skladu sa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Programom poticaja razvoja male privrede za 2026. godinu, i 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to u sljedeće svrhe: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  <w:r w:rsidRPr="002107C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obrada prijave,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javna objava rezultata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(</w:t>
      </w:r>
      <w:r w:rsidRPr="005B64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naziv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fizičkog/</w:t>
      </w:r>
      <w:r w:rsidRPr="005B64DF">
        <w:rPr>
          <w:rFonts w:ascii="Times New Roman" w:eastAsia="Calibri" w:hAnsi="Times New Roman" w:cs="Times New Roman"/>
          <w:color w:val="000000"/>
          <w:sz w:val="24"/>
          <w:szCs w:val="24"/>
        </w:rPr>
        <w:t>pravnog lica, adresa, ukupna vrijednost projekta, vlastito učešće, iznos sredstava dodijeljenih od Ministarstva i broj ostvarenih bodova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, 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kao i druge podatke utvrđene zakonima i podzakonskim propisima koji se primjenjuju u postupku po Javnom pozivu „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Podrška novoosnovanim subjektima male privrede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“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)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.</w:t>
      </w:r>
    </w:p>
    <w:p w14:paraId="233088BB" w14:textId="77777777" w:rsidR="009038A4" w:rsidRDefault="009038A4" w:rsidP="009038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17FA39C4" w14:textId="77777777" w:rsidR="009038A4" w:rsidRDefault="009038A4" w:rsidP="009038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7586C0C8" w14:textId="77777777" w:rsidR="009038A4" w:rsidRPr="004F5586" w:rsidRDefault="009038A4" w:rsidP="009038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4D9EBBC8" w14:textId="77777777" w:rsidR="009038A4" w:rsidRPr="00137AEA" w:rsidRDefault="009038A4" w:rsidP="009038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137AEA">
        <w:rPr>
          <w:rFonts w:ascii="Times New Roman" w:eastAsia="Calibri" w:hAnsi="Times New Roman" w:cs="Times New Roman"/>
          <w:b/>
          <w:bCs/>
          <w:color w:val="000000"/>
          <w:lang w:val="hr-HR"/>
        </w:rPr>
        <w:t>NAPOMENA:</w:t>
      </w:r>
      <w:r w:rsidRPr="00137AEA">
        <w:rPr>
          <w:rFonts w:ascii="Times New Roman" w:eastAsia="Calibri" w:hAnsi="Times New Roman" w:cs="Times New Roman"/>
          <w:color w:val="000000"/>
          <w:lang w:val="hr-HR"/>
        </w:rPr>
        <w:t xml:space="preserve"> Saglasnost se odnosi isključivo na navedene svrhe obrade i navedene kategorije ličnih podataka, te se isti ne smiju koristiti u druge svrhe. Obrada ličnih podataka vrši se u skladu sa Zakonom o zaštiti ličnih podataka. U slučaju povlačenja saglasnosti, isto se može učiniti pisanim putem na adresu: Ministarstvo privrede, Alije Đerzeleza br. 2, 77000 Bihać, putem e-maila: privreda@vladausk.ba ili lično na adresi sjedišta Ministarstva.</w:t>
      </w:r>
    </w:p>
    <w:p w14:paraId="5D96BCB3" w14:textId="77777777" w:rsidR="009038A4" w:rsidRPr="00137AEA" w:rsidRDefault="009038A4" w:rsidP="009038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137AEA">
        <w:rPr>
          <w:rFonts w:ascii="Times New Roman" w:eastAsia="Calibri" w:hAnsi="Times New Roman" w:cs="Times New Roman"/>
          <w:color w:val="000000"/>
          <w:lang w:val="hr-HR"/>
        </w:rPr>
        <w:t>Ova saglasnost se daje za period trajanja postupka po Javnom pozivu, odnosno do njegovog okončanja.</w:t>
      </w:r>
    </w:p>
    <w:p w14:paraId="7AD1FF15" w14:textId="77777777" w:rsidR="009038A4" w:rsidRDefault="009038A4" w:rsidP="009038A4">
      <w:pPr>
        <w:pStyle w:val="Default"/>
        <w:jc w:val="both"/>
        <w:rPr>
          <w:bCs/>
        </w:rPr>
      </w:pPr>
    </w:p>
    <w:p w14:paraId="6533C396" w14:textId="6EBC7C05" w:rsidR="009038A4" w:rsidRDefault="009038A4" w:rsidP="009038A4">
      <w:pPr>
        <w:pStyle w:val="Default"/>
        <w:jc w:val="both"/>
        <w:rPr>
          <w:bCs/>
        </w:rPr>
      </w:pPr>
      <w:r>
        <w:rPr>
          <w:bCs/>
        </w:rPr>
        <w:t xml:space="preserve">Ova </w:t>
      </w:r>
      <w:r w:rsidR="00A41705">
        <w:rPr>
          <w:bCs/>
        </w:rPr>
        <w:t>Saglasnost</w:t>
      </w:r>
      <w:r>
        <w:rPr>
          <w:bCs/>
        </w:rPr>
        <w:t xml:space="preserve"> je sastavni dio ovog Prijavnog obrasca. </w:t>
      </w:r>
    </w:p>
    <w:p w14:paraId="0DE32E2F" w14:textId="77777777" w:rsidR="009038A4" w:rsidRDefault="009038A4" w:rsidP="009038A4">
      <w:pPr>
        <w:pStyle w:val="Default"/>
        <w:jc w:val="both"/>
        <w:rPr>
          <w:bCs/>
        </w:rPr>
      </w:pPr>
    </w:p>
    <w:p w14:paraId="5F6F68A3" w14:textId="77777777" w:rsidR="009038A4" w:rsidRDefault="009038A4" w:rsidP="009038A4">
      <w:pPr>
        <w:pStyle w:val="Default"/>
        <w:jc w:val="both"/>
        <w:rPr>
          <w:bCs/>
        </w:rPr>
      </w:pPr>
    </w:p>
    <w:p w14:paraId="500E0B75" w14:textId="77777777" w:rsidR="009038A4" w:rsidRPr="00470CFE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14:paraId="45DA63F7" w14:textId="77777777" w:rsidR="009038A4" w:rsidRPr="00470CFE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>Svojim potpisom i pečatom pod punom krivičnom, moralnom  i materijalnom odgovornošću potvrđujem istinitost i tačnost gore navedenih podataka, dokumenata i informacija koje su sastavni dio ove prijave, shodno zakonskim propisima u Federaciji BiH.</w:t>
      </w:r>
    </w:p>
    <w:p w14:paraId="6639DA1D" w14:textId="77777777" w:rsidR="009038A4" w:rsidRPr="00470CFE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14:paraId="54716D24" w14:textId="77777777" w:rsidR="009038A4" w:rsidRPr="00470CFE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>U cilju poštivanja odredbi Zakona o sukobu interesa u organima vlasti u Federaciji BiH od strane izabranih dužnosnika, nosilaca izvršnih funkcija i savjetnika u vršenju javnih funkcija, podnosilac prijave mora poštovati odredbe Zakona o sukobu interesa u organima vlasti u Federaciji BiH („Službene novine Federacije BiH“, broj: 70/08), a naročito odredbe člana 6. kojim se uređuju ulaganja Vlade Kantona u privatna preduzeća.</w:t>
      </w:r>
    </w:p>
    <w:p w14:paraId="1E74D96B" w14:textId="77777777" w:rsidR="009038A4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 xml:space="preserve"> </w:t>
      </w:r>
    </w:p>
    <w:p w14:paraId="03C5A176" w14:textId="77777777" w:rsidR="009038A4" w:rsidRPr="00470CFE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14:paraId="4FCFD933" w14:textId="77777777" w:rsidR="009038A4" w:rsidRPr="00470CFE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14:paraId="73CC4F3E" w14:textId="77777777" w:rsidR="009038A4" w:rsidRPr="00470CFE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 xml:space="preserve">           _____________________________</w:t>
      </w:r>
      <w:r w:rsidRPr="00470CFE">
        <w:rPr>
          <w:rFonts w:ascii="Times New Roman" w:eastAsia="Calibri" w:hAnsi="Times New Roman" w:cs="Times New Roman"/>
          <w:lang w:val="hr-BA" w:eastAsia="en-US"/>
        </w:rPr>
        <w:tab/>
      </w:r>
      <w:r w:rsidRPr="00470CFE">
        <w:rPr>
          <w:rFonts w:ascii="Times New Roman" w:eastAsia="Calibri" w:hAnsi="Times New Roman" w:cs="Times New Roman"/>
          <w:lang w:val="hr-BA" w:eastAsia="en-US"/>
        </w:rPr>
        <w:tab/>
      </w:r>
      <w:r w:rsidRPr="00470CFE">
        <w:rPr>
          <w:rFonts w:ascii="Times New Roman" w:eastAsia="Calibri" w:hAnsi="Times New Roman" w:cs="Times New Roman"/>
          <w:lang w:val="hr-BA" w:eastAsia="en-US"/>
        </w:rPr>
        <w:tab/>
      </w:r>
      <w:r>
        <w:rPr>
          <w:rFonts w:ascii="Times New Roman" w:eastAsia="Calibri" w:hAnsi="Times New Roman" w:cs="Times New Roman"/>
          <w:lang w:val="hr-BA" w:eastAsia="en-US"/>
        </w:rPr>
        <w:t xml:space="preserve">               </w:t>
      </w:r>
      <w:r w:rsidRPr="00470CFE">
        <w:rPr>
          <w:rFonts w:ascii="Times New Roman" w:eastAsia="Calibri" w:hAnsi="Times New Roman" w:cs="Times New Roman"/>
          <w:lang w:val="hr-BA" w:eastAsia="en-US"/>
        </w:rPr>
        <w:t>__________________________</w:t>
      </w:r>
    </w:p>
    <w:p w14:paraId="0008F5F0" w14:textId="77777777" w:rsidR="009038A4" w:rsidRPr="009A2A1F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365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 xml:space="preserve">                           (mjesto, datum)  </w:t>
      </w:r>
      <w:r>
        <w:rPr>
          <w:rFonts w:ascii="Times New Roman" w:eastAsia="Calibri" w:hAnsi="Times New Roman" w:cs="Times New Roman"/>
          <w:lang w:val="hr-BA" w:eastAsia="en-US"/>
        </w:rPr>
        <w:t xml:space="preserve">                                                           </w:t>
      </w:r>
      <w:r w:rsidRPr="009A2A1F">
        <w:rPr>
          <w:rFonts w:ascii="Times New Roman" w:eastAsia="Calibri" w:hAnsi="Times New Roman" w:cs="Times New Roman"/>
          <w:sz w:val="20"/>
          <w:szCs w:val="20"/>
          <w:lang w:val="hr-BA" w:eastAsia="en-US"/>
        </w:rPr>
        <w:t>(Broj lične karte i</w:t>
      </w:r>
      <w:r>
        <w:rPr>
          <w:rFonts w:ascii="Times New Roman" w:eastAsia="Calibri" w:hAnsi="Times New Roman" w:cs="Times New Roman"/>
          <w:sz w:val="20"/>
          <w:szCs w:val="20"/>
          <w:lang w:val="hr-BA" w:eastAsia="en-US"/>
        </w:rPr>
        <w:t xml:space="preserve"> </w:t>
      </w:r>
      <w:r w:rsidRPr="009A2A1F">
        <w:rPr>
          <w:rFonts w:ascii="Times New Roman" w:eastAsia="Calibri" w:hAnsi="Times New Roman" w:cs="Times New Roman"/>
          <w:sz w:val="20"/>
          <w:szCs w:val="20"/>
          <w:lang w:val="hr-BA" w:eastAsia="en-US"/>
        </w:rPr>
        <w:t>potpis odgovornog lica )</w:t>
      </w:r>
    </w:p>
    <w:p w14:paraId="72CFA7C4" w14:textId="77777777" w:rsidR="009038A4" w:rsidRPr="009A2A1F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365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hr-BA" w:eastAsia="en-US"/>
        </w:rPr>
      </w:pPr>
    </w:p>
    <w:p w14:paraId="2363F128" w14:textId="77777777" w:rsidR="009038A4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14:paraId="4C2762D3" w14:textId="77777777" w:rsidR="009038A4" w:rsidRPr="00470CFE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14:paraId="1E070395" w14:textId="77777777" w:rsidR="009038A4" w:rsidRPr="001F47F9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4365"/>
        </w:tabs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ab/>
      </w:r>
      <w:r>
        <w:rPr>
          <w:rFonts w:ascii="Times New Roman" w:eastAsia="Calibri" w:hAnsi="Times New Roman" w:cs="Times New Roman"/>
          <w:lang w:val="hr-BA" w:eastAsia="en-US"/>
        </w:rPr>
        <w:t xml:space="preserve">     </w:t>
      </w:r>
      <w:r w:rsidRPr="00470CFE">
        <w:rPr>
          <w:rFonts w:ascii="Times New Roman" w:eastAsia="Calibri" w:hAnsi="Times New Roman" w:cs="Times New Roman"/>
          <w:b/>
          <w:lang w:val="hr-BA" w:eastAsia="en-US"/>
        </w:rPr>
        <w:t xml:space="preserve">M.P. </w:t>
      </w:r>
      <w:r w:rsidRPr="00470CFE">
        <w:rPr>
          <w:rFonts w:ascii="Times New Roman" w:eastAsia="Calibri" w:hAnsi="Times New Roman" w:cs="Times New Roman"/>
          <w:lang w:val="hr-BA" w:eastAsia="en-US"/>
        </w:rPr>
        <w:t xml:space="preserve">       </w:t>
      </w:r>
    </w:p>
    <w:p w14:paraId="0E21372F" w14:textId="77777777" w:rsidR="009038A4" w:rsidRPr="00470CFE" w:rsidRDefault="009038A4" w:rsidP="009038A4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14:paraId="2B4EC790" w14:textId="77777777" w:rsidR="009038A4" w:rsidRPr="009808CD" w:rsidRDefault="009038A4" w:rsidP="009038A4">
      <w:pPr>
        <w:tabs>
          <w:tab w:val="left" w:pos="1500"/>
        </w:tabs>
        <w:rPr>
          <w:rFonts w:ascii="Times New Roman" w:hAnsi="Times New Roman" w:cs="Times New Roman"/>
        </w:rPr>
      </w:pPr>
    </w:p>
    <w:p w14:paraId="3F708484" w14:textId="5059FF5D" w:rsidR="00E13A1D" w:rsidRDefault="00E13A1D" w:rsidP="009038A4">
      <w:pPr>
        <w:tabs>
          <w:tab w:val="left" w:pos="4479"/>
        </w:tabs>
        <w:rPr>
          <w:lang w:val="hr-HR"/>
        </w:rPr>
      </w:pPr>
    </w:p>
    <w:p w14:paraId="27A67684" w14:textId="77777777" w:rsidR="00EB237B" w:rsidRDefault="00EB237B" w:rsidP="009038A4">
      <w:pPr>
        <w:tabs>
          <w:tab w:val="left" w:pos="4479"/>
        </w:tabs>
        <w:rPr>
          <w:lang w:val="hr-HR"/>
        </w:rPr>
      </w:pPr>
    </w:p>
    <w:p w14:paraId="56055E69" w14:textId="77777777" w:rsidR="00E13A1D" w:rsidRPr="00925914" w:rsidRDefault="00E13A1D" w:rsidP="00E13A1D">
      <w:pPr>
        <w:spacing w:after="0"/>
        <w:rPr>
          <w:rFonts w:ascii="Times New Roman" w:eastAsia="Calibri" w:hAnsi="Times New Roman" w:cs="Times New Roman"/>
          <w:b/>
          <w:u w:val="single"/>
          <w:lang w:val="hr-HR" w:eastAsia="en-US"/>
        </w:rPr>
      </w:pPr>
      <w:r w:rsidRPr="00925914">
        <w:rPr>
          <w:rFonts w:ascii="Times New Roman" w:eastAsia="Calibri" w:hAnsi="Times New Roman" w:cs="Times New Roman"/>
          <w:b/>
          <w:u w:val="single"/>
          <w:lang w:val="hr-HR" w:eastAsia="en-US"/>
        </w:rPr>
        <w:lastRenderedPageBreak/>
        <w:t>Obavezna dokumentacija  koju je potrebno dostaviti uz ovaj Prijavni obrazac:</w:t>
      </w:r>
    </w:p>
    <w:p w14:paraId="6443A766" w14:textId="14D3F82D" w:rsidR="004C19CC" w:rsidRPr="004C19CC" w:rsidRDefault="004C19CC" w:rsidP="004C19CC">
      <w:pPr>
        <w:pStyle w:val="ListParagraph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 w:cs="Times New Roman"/>
          <w:lang w:val="hr-HR"/>
        </w:rPr>
      </w:pPr>
      <w:bookmarkStart w:id="3" w:name="_Hlk204256344"/>
      <w:r w:rsidRPr="004C19CC">
        <w:rPr>
          <w:rFonts w:ascii="Times New Roman" w:hAnsi="Times New Roman" w:cs="Times New Roman"/>
          <w:lang w:val="hr-HR"/>
        </w:rPr>
        <w:t>Izjava o vlastitom učešću finansijskih sredstava za realizaciju projekta (vlastito</w:t>
      </w:r>
      <w:r>
        <w:rPr>
          <w:rFonts w:ascii="Times New Roman" w:hAnsi="Times New Roman" w:cs="Times New Roman"/>
          <w:lang w:val="hr-HR"/>
        </w:rPr>
        <w:t xml:space="preserve"> </w:t>
      </w:r>
      <w:r w:rsidRPr="004C19CC">
        <w:rPr>
          <w:rFonts w:ascii="Times New Roman" w:hAnsi="Times New Roman" w:cs="Times New Roman"/>
          <w:lang w:val="hr-HR"/>
        </w:rPr>
        <w:t xml:space="preserve">učešće u ukupnoj vrijednosti projekta iznosi minimalno 10%) – propisana i dostupna na web stranici Vlade Kantona, ovjerena pečatom podnosioca prijave i potpisana od strane ovlaštene osobe </w:t>
      </w:r>
      <w:r w:rsidRPr="00A01E42">
        <w:rPr>
          <w:rFonts w:ascii="Times New Roman" w:hAnsi="Times New Roman" w:cs="Times New Roman"/>
          <w:b/>
          <w:lang w:val="hr-HR"/>
        </w:rPr>
        <w:t>(Aneks II – koji je sastavni dio ovog Programa);</w:t>
      </w:r>
      <w:r w:rsidRPr="004C19CC">
        <w:rPr>
          <w:rFonts w:ascii="Times New Roman" w:hAnsi="Times New Roman" w:cs="Times New Roman"/>
          <w:lang w:val="hr-HR"/>
        </w:rPr>
        <w:t xml:space="preserve">  </w:t>
      </w:r>
    </w:p>
    <w:p w14:paraId="2229E968" w14:textId="3CEBEEDB" w:rsidR="004C19CC" w:rsidRPr="004C19CC" w:rsidRDefault="004C19CC" w:rsidP="004C19CC">
      <w:pPr>
        <w:pStyle w:val="ListParagraph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 xml:space="preserve">Original aktualnog izvoda iz sudskog registra ne starijeg od tri mjeseca od dana objave Javnog poziva ili </w:t>
      </w:r>
    </w:p>
    <w:p w14:paraId="1279D6D0" w14:textId="54FA5208" w:rsidR="004C19CC" w:rsidRPr="004C19CC" w:rsidRDefault="004C19CC" w:rsidP="004C19CC">
      <w:pPr>
        <w:spacing w:after="0"/>
        <w:ind w:firstLine="426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 xml:space="preserve">ovjerena kopija istog – odnosi se na pravna lica;  </w:t>
      </w:r>
    </w:p>
    <w:p w14:paraId="2F8CBAF2" w14:textId="44ECA8B6" w:rsidR="004C19CC" w:rsidRPr="004C19CC" w:rsidRDefault="004C19CC" w:rsidP="004C19CC">
      <w:pPr>
        <w:pStyle w:val="ListParagraph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 xml:space="preserve">Rješenje o registraciji od nadležnog gradskog/općinskog organa (ovjera ne starija od tri mjeseca od dana objave </w:t>
      </w:r>
    </w:p>
    <w:p w14:paraId="6732AC79" w14:textId="2CE6DBD8" w:rsidR="004C19CC" w:rsidRPr="004C19CC" w:rsidRDefault="004C19CC" w:rsidP="004C19CC">
      <w:pPr>
        <w:spacing w:after="0"/>
        <w:ind w:firstLine="426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 xml:space="preserve">Javnog poziva) – odnosi se na fizička lica; </w:t>
      </w:r>
    </w:p>
    <w:p w14:paraId="19DA4321" w14:textId="654E1929" w:rsidR="004C19CC" w:rsidRPr="004C19CC" w:rsidRDefault="004C19CC" w:rsidP="004C19CC">
      <w:pPr>
        <w:pStyle w:val="ListParagraph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 xml:space="preserve">Ovjerena fotokopija Uvjerenja o poreznoj registraciji (ID broj) (ovjera ne starija od tri mjeseca od dana objave </w:t>
      </w:r>
    </w:p>
    <w:p w14:paraId="1E0F7FAA" w14:textId="65A8DAAE" w:rsidR="004C19CC" w:rsidRPr="004C19CC" w:rsidRDefault="004C19CC" w:rsidP="004C19CC">
      <w:pPr>
        <w:spacing w:after="0"/>
        <w:ind w:firstLine="426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 xml:space="preserve">Javnog poziva); </w:t>
      </w:r>
    </w:p>
    <w:p w14:paraId="3EE1BC15" w14:textId="77777777" w:rsidR="004C19CC" w:rsidRDefault="004C19CC" w:rsidP="004C19CC">
      <w:pPr>
        <w:pStyle w:val="ListParagraph"/>
        <w:numPr>
          <w:ilvl w:val="0"/>
          <w:numId w:val="30"/>
        </w:numPr>
        <w:tabs>
          <w:tab w:val="left" w:pos="426"/>
        </w:tabs>
        <w:spacing w:after="0"/>
        <w:ind w:hanging="720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>Ovjerena fotokopija Obavijesti o razvrstavanju subjekta prema djelatnosti usklađeno sa Klasifikacijom djelatnosti</w:t>
      </w:r>
    </w:p>
    <w:p w14:paraId="53A17133" w14:textId="6559BE2D" w:rsidR="004C19CC" w:rsidRPr="004C19CC" w:rsidRDefault="004C19CC" w:rsidP="004C19CC">
      <w:pPr>
        <w:pStyle w:val="ListParagraph"/>
        <w:tabs>
          <w:tab w:val="left" w:pos="426"/>
        </w:tabs>
        <w:spacing w:after="0"/>
        <w:ind w:hanging="294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 xml:space="preserve">KD 2010  (Zavod za statistiku Federacije BiH) (ovjera ne starija od tri mjeseca od dana objave Javnog poziva); </w:t>
      </w:r>
    </w:p>
    <w:p w14:paraId="5E0D00C8" w14:textId="33E3F45D" w:rsidR="004C19CC" w:rsidRPr="004C19CC" w:rsidRDefault="004C19CC" w:rsidP="004C19CC">
      <w:pPr>
        <w:pStyle w:val="ListParagraph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 xml:space="preserve">Original ili ovjerena kopija Uvjerenja od Porezne uprave o izmirenju direktnih poreza:  doprinosa za PIO/MIO, </w:t>
      </w:r>
    </w:p>
    <w:p w14:paraId="7380A690" w14:textId="2C7D4D58" w:rsidR="004C19CC" w:rsidRPr="004C19CC" w:rsidRDefault="004C19CC" w:rsidP="004C19CC">
      <w:pPr>
        <w:pStyle w:val="ListParagraph"/>
        <w:spacing w:after="0"/>
        <w:ind w:left="426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 xml:space="preserve">zdravstveno osiguranje, osiguranje od nezaposlenosti i poreza na dohodak, kao i ostalih naknada i taksi (ne starija od tri mjeseca od dana objave Javnog poziva – osim onih koji posluju manje od mjesec dana); </w:t>
      </w:r>
    </w:p>
    <w:p w14:paraId="2982D7E0" w14:textId="08814025" w:rsidR="004C19CC" w:rsidRPr="004C19CC" w:rsidRDefault="004C19CC" w:rsidP="004C19CC">
      <w:pPr>
        <w:pStyle w:val="ListParagraph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>Original ili ovjerena kopija Uvjerenja o urednom izmirenju indirektnih poreza i dadžbina od Uprave za indirektno oporezivanje (ukoliko je u sistemu PDV-a) (ne starija od tri mjeseca od dana objave Javnog poziva -  osim onih koji posluju manje od mjesec dana) ili Izjava podnosioca prijave da isti nije u sistemu PDV-a, potpisana i ovjerena od strane podnosioca prijave – osim za one koji posluju manje od mjesec dana;</w:t>
      </w:r>
    </w:p>
    <w:p w14:paraId="06A35DCA" w14:textId="4451D20B" w:rsidR="004C19CC" w:rsidRPr="004C19CC" w:rsidRDefault="004C19CC" w:rsidP="004C19CC">
      <w:pPr>
        <w:pStyle w:val="ListParagraph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 xml:space="preserve">Original ili ovjerena fotokopija Liste osiguranika izdana od strane Porezne uprave ne starija od 30 dana od dana </w:t>
      </w:r>
    </w:p>
    <w:p w14:paraId="1BA08611" w14:textId="78E50FFD" w:rsidR="004C19CC" w:rsidRPr="004C19CC" w:rsidRDefault="004C19CC" w:rsidP="004C19CC">
      <w:pPr>
        <w:pStyle w:val="ListParagraph"/>
        <w:spacing w:after="0"/>
        <w:ind w:hanging="294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 xml:space="preserve">objave Javnog poziva;    </w:t>
      </w:r>
    </w:p>
    <w:p w14:paraId="31053346" w14:textId="2F8CCC96" w:rsidR="004C19CC" w:rsidRPr="004C19CC" w:rsidRDefault="004C19CC" w:rsidP="004C19CC">
      <w:pPr>
        <w:pStyle w:val="ListParagraph"/>
        <w:numPr>
          <w:ilvl w:val="0"/>
          <w:numId w:val="30"/>
        </w:numPr>
        <w:tabs>
          <w:tab w:val="left" w:pos="426"/>
        </w:tabs>
        <w:spacing w:after="0"/>
        <w:ind w:left="567" w:hanging="567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 xml:space="preserve">Izjava podnosioca prijave o pripadnosti/nepripadnosti uposlenika sa Liste osiguranika o ciljnim skupinama (žene, </w:t>
      </w:r>
    </w:p>
    <w:p w14:paraId="7843FDE8" w14:textId="6E78F2BD" w:rsidR="004C19CC" w:rsidRPr="00A01E42" w:rsidRDefault="004C19CC" w:rsidP="004C19CC">
      <w:pPr>
        <w:pStyle w:val="ListParagraph"/>
        <w:tabs>
          <w:tab w:val="left" w:pos="567"/>
        </w:tabs>
        <w:spacing w:after="0"/>
        <w:ind w:left="426"/>
        <w:jc w:val="both"/>
        <w:rPr>
          <w:rFonts w:ascii="Times New Roman" w:hAnsi="Times New Roman" w:cs="Times New Roman"/>
          <w:b/>
          <w:lang w:val="hr-HR"/>
        </w:rPr>
      </w:pPr>
      <w:r w:rsidRPr="004C19CC">
        <w:rPr>
          <w:rFonts w:ascii="Times New Roman" w:hAnsi="Times New Roman" w:cs="Times New Roman"/>
          <w:lang w:val="hr-HR"/>
        </w:rPr>
        <w:t xml:space="preserve">mladi do 38 godina i osobe sa invaliditetom), potpisana i ovjerena od strane podnosioca </w:t>
      </w:r>
      <w:r w:rsidRPr="00A01E42">
        <w:rPr>
          <w:rFonts w:ascii="Times New Roman" w:hAnsi="Times New Roman" w:cs="Times New Roman"/>
          <w:b/>
          <w:lang w:val="hr-HR"/>
        </w:rPr>
        <w:t>(Aneks III – koji je sastavni dio ovog Programa);</w:t>
      </w:r>
    </w:p>
    <w:p w14:paraId="6C38857E" w14:textId="4F6611EF" w:rsidR="004C19CC" w:rsidRPr="004C19CC" w:rsidRDefault="004C19CC" w:rsidP="004C19CC">
      <w:pPr>
        <w:pStyle w:val="ListParagraph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 xml:space="preserve">Fotokopija dokumenta iz kojeg je vidljiv broj transakcijskog računa (ne može se mijenjati u proceduri dodjele </w:t>
      </w:r>
    </w:p>
    <w:p w14:paraId="6370B546" w14:textId="6C62988A" w:rsidR="004C19CC" w:rsidRPr="004C19CC" w:rsidRDefault="004C19CC" w:rsidP="004C19CC">
      <w:pPr>
        <w:spacing w:after="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</w:t>
      </w:r>
      <w:r w:rsidRPr="004C19CC">
        <w:rPr>
          <w:rFonts w:ascii="Times New Roman" w:hAnsi="Times New Roman" w:cs="Times New Roman"/>
          <w:lang w:val="hr-HR"/>
        </w:rPr>
        <w:t>sredstava) na koji će se sredstva doznačiti (ugovor ili karton deponovanih potpisa ili potvrda);</w:t>
      </w:r>
    </w:p>
    <w:p w14:paraId="75E73257" w14:textId="77777777" w:rsidR="004C19CC" w:rsidRPr="004C19CC" w:rsidRDefault="004C19CC" w:rsidP="004C19CC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>k)</w:t>
      </w:r>
      <w:r w:rsidRPr="004C19CC">
        <w:rPr>
          <w:rFonts w:ascii="Times New Roman" w:hAnsi="Times New Roman" w:cs="Times New Roman"/>
          <w:lang w:val="hr-HR"/>
        </w:rPr>
        <w:tab/>
      </w:r>
      <w:r w:rsidRPr="00A01E42">
        <w:rPr>
          <w:rFonts w:ascii="Times New Roman" w:hAnsi="Times New Roman" w:cs="Times New Roman"/>
          <w:b/>
          <w:u w:val="single"/>
          <w:lang w:val="hr-HR"/>
        </w:rPr>
        <w:t>Za refundiranje:</w:t>
      </w:r>
      <w:r w:rsidRPr="004C19CC">
        <w:rPr>
          <w:rFonts w:ascii="Times New Roman" w:hAnsi="Times New Roman" w:cs="Times New Roman"/>
          <w:lang w:val="hr-HR"/>
        </w:rPr>
        <w:t xml:space="preserve"> </w:t>
      </w:r>
    </w:p>
    <w:p w14:paraId="418333BC" w14:textId="77777777" w:rsidR="004C19CC" w:rsidRPr="004C19CC" w:rsidRDefault="004C19CC" w:rsidP="004C19CC">
      <w:pPr>
        <w:spacing w:after="0"/>
        <w:ind w:left="705" w:hanging="705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>-</w:t>
      </w:r>
      <w:r w:rsidRPr="004C19CC">
        <w:rPr>
          <w:rFonts w:ascii="Times New Roman" w:hAnsi="Times New Roman" w:cs="Times New Roman"/>
          <w:lang w:val="hr-HR"/>
        </w:rPr>
        <w:tab/>
        <w:t xml:space="preserve">Original ili ovjerena kopija računa uz obavezni fiskalni račun (ukoliko je izdavalac računa obveznik izdavanja fiskalnog računa), ne starijeg od 1.1.2026. godine, izdati od odgovarajućeg poslovnog subjekta koji ne spada u kategoriju povezanih lica sa podnosiocem prijave (isti vlasnik i/ili suvlasnik pravnog lica, vlasništvo i/ili suvlasništvo bračnog druga, i/ili srodnika u prvom koljenu, i/ili lica koja žive u istom domaćinstvu ili imaju međusobno povezane ili zajedničke investicije), kao dokaz troškova nabavke mašina, proizvodnih linija, uređaja, opreme (uključujući zavisne troškove: transportni troškovi, troškovi špedicije, carinjenja, montaže, itd.), nabavke ili izrade digitalnih rješenja u cilju automatizacije poslovnih procesa (softver i hardver), a sve u funkciji osnovne djelatnosti; </w:t>
      </w:r>
    </w:p>
    <w:p w14:paraId="61647E26" w14:textId="77777777" w:rsidR="004C19CC" w:rsidRPr="004C19CC" w:rsidRDefault="004C19CC" w:rsidP="004C19CC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>-</w:t>
      </w:r>
      <w:r w:rsidRPr="004C19CC">
        <w:rPr>
          <w:rFonts w:ascii="Times New Roman" w:hAnsi="Times New Roman" w:cs="Times New Roman"/>
          <w:lang w:val="hr-HR"/>
        </w:rPr>
        <w:tab/>
        <w:t>Izvod iz banke o izvršenom plaćanju;</w:t>
      </w:r>
    </w:p>
    <w:p w14:paraId="67486340" w14:textId="77777777" w:rsidR="004C19CC" w:rsidRPr="004C19CC" w:rsidRDefault="004C19CC" w:rsidP="004C19CC">
      <w:pPr>
        <w:spacing w:after="0"/>
        <w:ind w:left="705" w:hanging="705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>-</w:t>
      </w:r>
      <w:r w:rsidRPr="004C19CC">
        <w:rPr>
          <w:rFonts w:ascii="Times New Roman" w:hAnsi="Times New Roman" w:cs="Times New Roman"/>
          <w:lang w:val="hr-HR"/>
        </w:rPr>
        <w:tab/>
        <w:t xml:space="preserve">Fotodokumentacija nabavljenog (podrazumijeva uslikati svaku nabavljenu stavku po dostavljenim računima – printana u boji na A4 papir – ovjerena na poleđini sa pečatom firme); </w:t>
      </w:r>
    </w:p>
    <w:p w14:paraId="5F147A38" w14:textId="77777777" w:rsidR="004C19CC" w:rsidRPr="004C19CC" w:rsidRDefault="004C19CC" w:rsidP="004C19CC">
      <w:pPr>
        <w:spacing w:after="0"/>
        <w:ind w:left="705" w:hanging="705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>-</w:t>
      </w:r>
      <w:r w:rsidRPr="004C19CC">
        <w:rPr>
          <w:rFonts w:ascii="Times New Roman" w:hAnsi="Times New Roman" w:cs="Times New Roman"/>
          <w:lang w:val="hr-HR"/>
        </w:rPr>
        <w:tab/>
        <w:t>Pravdanje dijela sredstava koja se odnose na refundaciju troškova smatra se konačnim dostavljanjem dokumentacije tražene pri prijavi na Javni poziv za ovu kategoriju troškova i uključuje samo one troškove koji su kao takvi evidentirani u Ugovoru o dodjeli sredstava koji podnosilac prijave zaključuje s ovim Ministarstvom. Ovo Ministarstvo neće prihvatiti naknadne zahtjeve za refundaciju troškova.</w:t>
      </w:r>
    </w:p>
    <w:p w14:paraId="2FA1ACBB" w14:textId="77777777" w:rsidR="004C19CC" w:rsidRPr="004C19CC" w:rsidRDefault="004C19CC" w:rsidP="004C19C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>l)</w:t>
      </w:r>
      <w:r w:rsidRPr="004C19CC">
        <w:rPr>
          <w:rFonts w:ascii="Times New Roman" w:hAnsi="Times New Roman" w:cs="Times New Roman"/>
          <w:lang w:val="hr-HR"/>
        </w:rPr>
        <w:tab/>
      </w:r>
      <w:r w:rsidRPr="00A01E42">
        <w:rPr>
          <w:rFonts w:ascii="Times New Roman" w:hAnsi="Times New Roman" w:cs="Times New Roman"/>
          <w:b/>
          <w:u w:val="single"/>
          <w:lang w:val="hr-HR"/>
        </w:rPr>
        <w:t>Za sufinansiranje:</w:t>
      </w:r>
      <w:r w:rsidRPr="004C19CC">
        <w:rPr>
          <w:rFonts w:ascii="Times New Roman" w:hAnsi="Times New Roman" w:cs="Times New Roman"/>
          <w:lang w:val="hr-HR"/>
        </w:rPr>
        <w:t xml:space="preserve"> </w:t>
      </w:r>
    </w:p>
    <w:p w14:paraId="686C5B79" w14:textId="77777777" w:rsidR="004C19CC" w:rsidRPr="004C19CC" w:rsidRDefault="004C19CC" w:rsidP="004C19CC">
      <w:pPr>
        <w:spacing w:after="0"/>
        <w:ind w:left="705" w:hanging="705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>-</w:t>
      </w:r>
      <w:r w:rsidRPr="004C19CC">
        <w:rPr>
          <w:rFonts w:ascii="Times New Roman" w:hAnsi="Times New Roman" w:cs="Times New Roman"/>
          <w:lang w:val="hr-HR"/>
        </w:rPr>
        <w:tab/>
        <w:t xml:space="preserve">Original ili kopija ponude ili predračuna sa uključenom tehničkom specifikacijom troškova, izdana od odgovarajućeg poslovnog subjekta, za sve namjene utroška sredstava navedene u Prijavnom obrascu. Ponude ili predračuni sa uključenim tehničkim specifikacijama ne mogu biti od dobavljača koji spadaju u kategoriju povezanih lica sa podnosiocima prijava (isti vlasnik i/ili suvlasnik pravnog lica, vlasništvo i/ili suvlasništvo bračnog druga, i/ili srodnika u prvom koljenu, i/ili lica koja žive u istom domaćinstvu ili imaju međusobno </w:t>
      </w:r>
      <w:r w:rsidRPr="004C19CC">
        <w:rPr>
          <w:rFonts w:ascii="Times New Roman" w:hAnsi="Times New Roman" w:cs="Times New Roman"/>
          <w:lang w:val="hr-HR"/>
        </w:rPr>
        <w:lastRenderedPageBreak/>
        <w:t>povezane ili zajedničke investicije). Dostavljena ponuda ili predračun za troškove sufinansiranja ne mogu biti stariji od dana objave Javnog poziva;</w:t>
      </w:r>
    </w:p>
    <w:p w14:paraId="1FFE0D1F" w14:textId="77777777" w:rsidR="004C19CC" w:rsidRPr="004C19CC" w:rsidRDefault="004C19CC" w:rsidP="004C19CC">
      <w:pPr>
        <w:spacing w:after="0"/>
        <w:ind w:left="426" w:hanging="426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>m)</w:t>
      </w:r>
      <w:r w:rsidRPr="004C19CC">
        <w:rPr>
          <w:rFonts w:ascii="Times New Roman" w:hAnsi="Times New Roman" w:cs="Times New Roman"/>
          <w:lang w:val="hr-HR"/>
        </w:rPr>
        <w:tab/>
        <w:t xml:space="preserve"> Izjava podnosioca prijave da nisu korištena poticajna sredstva iz Budžeta Federacije BiH, Kantona, jedinica lokalne samouprave za istu namjenu za koju se podnosi prijava, potpisana i ovjerena pečatom podnosioca prijave (dostupna na web stranici Vlade Kantona) </w:t>
      </w:r>
      <w:r w:rsidRPr="00A01E42">
        <w:rPr>
          <w:rFonts w:ascii="Times New Roman" w:hAnsi="Times New Roman" w:cs="Times New Roman"/>
          <w:b/>
          <w:lang w:val="hr-HR"/>
        </w:rPr>
        <w:t>(Aneks IV – koji je sastavni dio ovog Programa);</w:t>
      </w:r>
      <w:r w:rsidRPr="004C19CC">
        <w:rPr>
          <w:rFonts w:ascii="Times New Roman" w:hAnsi="Times New Roman" w:cs="Times New Roman"/>
          <w:lang w:val="hr-HR"/>
        </w:rPr>
        <w:t xml:space="preserve"> </w:t>
      </w:r>
    </w:p>
    <w:p w14:paraId="704A21C5" w14:textId="2A99BD7E" w:rsidR="004C19CC" w:rsidRPr="004C19CC" w:rsidRDefault="004C19CC" w:rsidP="004C19CC">
      <w:pPr>
        <w:spacing w:after="0"/>
        <w:ind w:left="426" w:hanging="426"/>
        <w:jc w:val="both"/>
        <w:rPr>
          <w:rFonts w:ascii="Times New Roman" w:hAnsi="Times New Roman" w:cs="Times New Roman"/>
          <w:lang w:val="hr-HR"/>
        </w:rPr>
      </w:pPr>
      <w:r w:rsidRPr="004C19CC">
        <w:rPr>
          <w:rFonts w:ascii="Times New Roman" w:hAnsi="Times New Roman" w:cs="Times New Roman"/>
          <w:lang w:val="hr-HR"/>
        </w:rPr>
        <w:t>n)</w:t>
      </w:r>
      <w:r>
        <w:rPr>
          <w:rFonts w:ascii="Times New Roman" w:hAnsi="Times New Roman" w:cs="Times New Roman"/>
          <w:lang w:val="hr-HR"/>
        </w:rPr>
        <w:t xml:space="preserve">     </w:t>
      </w:r>
      <w:r w:rsidRPr="004C19CC">
        <w:rPr>
          <w:rFonts w:ascii="Times New Roman" w:hAnsi="Times New Roman" w:cs="Times New Roman"/>
          <w:lang w:val="hr-HR"/>
        </w:rPr>
        <w:t>Uvjerenje/Rješenje o invalidnosti ukoliko vlasnik ili direktor pripadaju navedenoj kategoriji (original ili ovjerena kopija – ovjera ne starija od tri mjeseca od dana objave Javnog poziva);</w:t>
      </w:r>
    </w:p>
    <w:p w14:paraId="030E97F6" w14:textId="66FE75A7" w:rsidR="00BC2122" w:rsidRPr="00A01E42" w:rsidRDefault="004C19CC" w:rsidP="004C19CC">
      <w:pPr>
        <w:spacing w:after="0"/>
        <w:ind w:left="426" w:hanging="426"/>
        <w:jc w:val="both"/>
        <w:rPr>
          <w:rFonts w:ascii="Times New Roman" w:hAnsi="Times New Roman" w:cs="Times New Roman"/>
          <w:b/>
          <w:lang w:val="hr-HR"/>
        </w:rPr>
      </w:pPr>
      <w:r w:rsidRPr="004C19CC">
        <w:rPr>
          <w:rFonts w:ascii="Times New Roman" w:hAnsi="Times New Roman" w:cs="Times New Roman"/>
          <w:lang w:val="hr-HR"/>
        </w:rPr>
        <w:t>o)</w:t>
      </w:r>
      <w:r w:rsidRPr="004C19CC">
        <w:rPr>
          <w:rFonts w:ascii="Times New Roman" w:hAnsi="Times New Roman" w:cs="Times New Roman"/>
          <w:lang w:val="hr-HR"/>
        </w:rPr>
        <w:tab/>
        <w:t xml:space="preserve">Izjava o primljenim pomoćima male vrijednosti (de minimis pomoć), potpisana i ovjerena pečatom podnosioca prijave (dostupna na web stranici Vlade Kantona) </w:t>
      </w:r>
      <w:r w:rsidRPr="00A01E42">
        <w:rPr>
          <w:rFonts w:ascii="Times New Roman" w:hAnsi="Times New Roman" w:cs="Times New Roman"/>
          <w:b/>
          <w:lang w:val="hr-HR"/>
        </w:rPr>
        <w:t>(Aneks V – koji je sastavni dio ovog Programa).</w:t>
      </w:r>
    </w:p>
    <w:p w14:paraId="63AD86B2" w14:textId="77777777" w:rsidR="004C19CC" w:rsidRDefault="004C19CC" w:rsidP="00BC2122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59074743" w14:textId="2BE4C963" w:rsidR="00BC2122" w:rsidRPr="00BC2122" w:rsidRDefault="00BC2122" w:rsidP="00BC2122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BC2122">
        <w:rPr>
          <w:rFonts w:ascii="Times New Roman" w:hAnsi="Times New Roman" w:cs="Times New Roman"/>
          <w:lang w:val="hr-HR"/>
        </w:rPr>
        <w:t>Prijave će biti odbijene kao nepotpune i neće biti predmet daljeg razmatranja ako ne sadrže kompletnu dokumentaciju koja se traži Javnim pozivom.</w:t>
      </w:r>
      <w:bookmarkEnd w:id="3"/>
    </w:p>
    <w:p w14:paraId="0745CD01" w14:textId="77777777" w:rsidR="00BC2122" w:rsidRPr="00BC2122" w:rsidRDefault="00BC2122" w:rsidP="00BC2122">
      <w:pPr>
        <w:pStyle w:val="ListParagraph"/>
        <w:ind w:left="0"/>
        <w:jc w:val="both"/>
        <w:rPr>
          <w:lang w:val="hr-HR"/>
        </w:rPr>
      </w:pPr>
    </w:p>
    <w:p w14:paraId="744608AF" w14:textId="77777777" w:rsidR="00E13A1D" w:rsidRPr="00BC2122" w:rsidRDefault="00E13A1D" w:rsidP="00E13A1D">
      <w:pPr>
        <w:rPr>
          <w:lang w:val="hr-HR"/>
        </w:rPr>
      </w:pPr>
    </w:p>
    <w:p w14:paraId="3DC8224D" w14:textId="77777777" w:rsidR="00E13A1D" w:rsidRPr="00BC2122" w:rsidRDefault="00E13A1D" w:rsidP="00E13A1D">
      <w:pPr>
        <w:rPr>
          <w:lang w:val="hr-HR"/>
        </w:rPr>
      </w:pPr>
    </w:p>
    <w:p w14:paraId="41D8C036" w14:textId="77777777" w:rsidR="00E13A1D" w:rsidRPr="00BC2122" w:rsidRDefault="00E13A1D" w:rsidP="00E13A1D">
      <w:pPr>
        <w:rPr>
          <w:lang w:val="hr-HR"/>
        </w:rPr>
      </w:pPr>
    </w:p>
    <w:p w14:paraId="28DA33E3" w14:textId="56B4EEC2" w:rsidR="004C19CC" w:rsidRDefault="004C19CC" w:rsidP="009038A4">
      <w:pPr>
        <w:tabs>
          <w:tab w:val="left" w:pos="4479"/>
        </w:tabs>
        <w:rPr>
          <w:lang w:val="hr-HR"/>
        </w:rPr>
      </w:pPr>
    </w:p>
    <w:p w14:paraId="51D1094E" w14:textId="77777777" w:rsidR="004C19CC" w:rsidRPr="004C19CC" w:rsidRDefault="004C19CC" w:rsidP="004C19CC">
      <w:pPr>
        <w:rPr>
          <w:lang w:val="hr-HR"/>
        </w:rPr>
      </w:pPr>
    </w:p>
    <w:p w14:paraId="626F1E4A" w14:textId="77777777" w:rsidR="004C19CC" w:rsidRPr="004C19CC" w:rsidRDefault="004C19CC" w:rsidP="004C19CC">
      <w:pPr>
        <w:rPr>
          <w:lang w:val="hr-HR"/>
        </w:rPr>
      </w:pPr>
      <w:bookmarkStart w:id="4" w:name="_GoBack"/>
      <w:bookmarkEnd w:id="4"/>
    </w:p>
    <w:p w14:paraId="37A26911" w14:textId="77777777" w:rsidR="004C19CC" w:rsidRPr="004C19CC" w:rsidRDefault="004C19CC" w:rsidP="004C19CC">
      <w:pPr>
        <w:rPr>
          <w:lang w:val="hr-HR"/>
        </w:rPr>
      </w:pPr>
    </w:p>
    <w:p w14:paraId="234F0719" w14:textId="77777777" w:rsidR="004C19CC" w:rsidRPr="004C19CC" w:rsidRDefault="004C19CC" w:rsidP="004C19CC">
      <w:pPr>
        <w:rPr>
          <w:lang w:val="hr-HR"/>
        </w:rPr>
      </w:pPr>
    </w:p>
    <w:p w14:paraId="2B8FA500" w14:textId="77777777" w:rsidR="004C19CC" w:rsidRPr="004C19CC" w:rsidRDefault="004C19CC" w:rsidP="004C19CC">
      <w:pPr>
        <w:rPr>
          <w:lang w:val="hr-HR"/>
        </w:rPr>
      </w:pPr>
    </w:p>
    <w:p w14:paraId="328AAD12" w14:textId="77777777" w:rsidR="004C19CC" w:rsidRPr="004C19CC" w:rsidRDefault="004C19CC" w:rsidP="004C19CC">
      <w:pPr>
        <w:rPr>
          <w:lang w:val="hr-HR"/>
        </w:rPr>
      </w:pPr>
    </w:p>
    <w:p w14:paraId="628007C5" w14:textId="77777777" w:rsidR="004C19CC" w:rsidRPr="004C19CC" w:rsidRDefault="004C19CC" w:rsidP="004C19CC">
      <w:pPr>
        <w:rPr>
          <w:lang w:val="hr-HR"/>
        </w:rPr>
      </w:pPr>
    </w:p>
    <w:p w14:paraId="76385E6B" w14:textId="64B6FF89" w:rsidR="004C19CC" w:rsidRDefault="004C19CC" w:rsidP="004C19CC">
      <w:pPr>
        <w:rPr>
          <w:lang w:val="hr-HR"/>
        </w:rPr>
      </w:pPr>
    </w:p>
    <w:p w14:paraId="5B7604FB" w14:textId="59AA05B2" w:rsidR="00E13A1D" w:rsidRPr="004C19CC" w:rsidRDefault="004C19CC" w:rsidP="004C19CC">
      <w:pPr>
        <w:tabs>
          <w:tab w:val="left" w:pos="2421"/>
        </w:tabs>
        <w:rPr>
          <w:lang w:val="hr-HR"/>
        </w:rPr>
      </w:pPr>
      <w:r>
        <w:rPr>
          <w:lang w:val="hr-HR"/>
        </w:rPr>
        <w:tab/>
      </w:r>
    </w:p>
    <w:sectPr w:rsidR="00E13A1D" w:rsidRPr="004C19CC" w:rsidSect="00A91D21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77875" w14:textId="77777777" w:rsidR="002A2EC4" w:rsidRDefault="002A2EC4" w:rsidP="00245C76">
      <w:pPr>
        <w:spacing w:after="0" w:line="240" w:lineRule="auto"/>
      </w:pPr>
      <w:r>
        <w:separator/>
      </w:r>
    </w:p>
  </w:endnote>
  <w:endnote w:type="continuationSeparator" w:id="0">
    <w:p w14:paraId="16AA5D79" w14:textId="77777777" w:rsidR="002A2EC4" w:rsidRDefault="002A2EC4" w:rsidP="0024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86822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E920616" w14:textId="77777777" w:rsidR="00B53D85" w:rsidRPr="00DF35E5" w:rsidRDefault="00B53D85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F35E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F35E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F35E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42B17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DF35E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30037F6" w14:textId="77777777" w:rsidR="00B53D85" w:rsidRDefault="00B53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E94EB" w14:textId="77777777" w:rsidR="002A2EC4" w:rsidRDefault="002A2EC4" w:rsidP="00245C76">
      <w:pPr>
        <w:spacing w:after="0" w:line="240" w:lineRule="auto"/>
      </w:pPr>
      <w:r>
        <w:separator/>
      </w:r>
    </w:p>
  </w:footnote>
  <w:footnote w:type="continuationSeparator" w:id="0">
    <w:p w14:paraId="4A795CE9" w14:textId="77777777" w:rsidR="002A2EC4" w:rsidRDefault="002A2EC4" w:rsidP="0024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5294D" w14:textId="77777777" w:rsidR="00B53D85" w:rsidRDefault="00B53D85" w:rsidP="00925914">
    <w:pPr>
      <w:pStyle w:val="Header"/>
      <w:rPr>
        <w:rFonts w:ascii="Times New Roman" w:hAnsi="Times New Roman" w:cs="Times New Roman"/>
        <w:bCs/>
        <w:sz w:val="24"/>
        <w:szCs w:val="24"/>
        <w:lang w:val="hr-BA"/>
      </w:rPr>
    </w:pPr>
    <w:r w:rsidRPr="00925914">
      <w:rPr>
        <w:rFonts w:ascii="Times New Roman" w:hAnsi="Times New Roman" w:cs="Times New Roman"/>
        <w:b/>
        <w:sz w:val="24"/>
        <w:szCs w:val="24"/>
        <w:lang w:val="hr-BA"/>
      </w:rPr>
      <w:t>ANEKS I</w:t>
    </w:r>
    <w:r w:rsidR="00B42B17" w:rsidRPr="00925914">
      <w:rPr>
        <w:rFonts w:ascii="Times New Roman" w:hAnsi="Times New Roman" w:cs="Times New Roman"/>
        <w:bCs/>
        <w:sz w:val="24"/>
        <w:szCs w:val="24"/>
        <w:lang w:val="hr-BA"/>
      </w:rPr>
      <w:t xml:space="preserve"> – „Podrška novoosnovanim subjektima male privrede“</w:t>
    </w:r>
  </w:p>
  <w:p w14:paraId="79E53C21" w14:textId="6A40A95C" w:rsidR="00925914" w:rsidRPr="00925914" w:rsidRDefault="002A2EC4" w:rsidP="00B42B17">
    <w:pPr>
      <w:pStyle w:val="Header"/>
      <w:jc w:val="center"/>
      <w:rPr>
        <w:rFonts w:ascii="Times New Roman" w:hAnsi="Times New Roman" w:cs="Times New Roman"/>
        <w:bCs/>
        <w:sz w:val="24"/>
        <w:szCs w:val="24"/>
        <w:lang w:val="hr-BA"/>
      </w:rPr>
    </w:pPr>
    <w:r>
      <w:rPr>
        <w:rFonts w:ascii="Times New Roman" w:hAnsi="Times New Roman" w:cs="Times New Roman"/>
        <w:bCs/>
        <w:sz w:val="24"/>
        <w:szCs w:val="24"/>
        <w:lang w:val="hr-BA"/>
      </w:rPr>
      <w:pict w14:anchorId="4DAE1380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3FAB"/>
    <w:multiLevelType w:val="hybridMultilevel"/>
    <w:tmpl w:val="A14A00C0"/>
    <w:lvl w:ilvl="0" w:tplc="3BA0FB5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427F"/>
    <w:multiLevelType w:val="hybridMultilevel"/>
    <w:tmpl w:val="30C8C1F4"/>
    <w:lvl w:ilvl="0" w:tplc="CED415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33708"/>
    <w:multiLevelType w:val="hybridMultilevel"/>
    <w:tmpl w:val="1AE4260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C01C3"/>
    <w:multiLevelType w:val="hybridMultilevel"/>
    <w:tmpl w:val="273C9F7E"/>
    <w:lvl w:ilvl="0" w:tplc="169C9D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00548"/>
    <w:multiLevelType w:val="hybridMultilevel"/>
    <w:tmpl w:val="02C241BC"/>
    <w:lvl w:ilvl="0" w:tplc="18DE7C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53885"/>
    <w:multiLevelType w:val="hybridMultilevel"/>
    <w:tmpl w:val="77D0D60C"/>
    <w:lvl w:ilvl="0" w:tplc="06EE3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3460C"/>
    <w:multiLevelType w:val="hybridMultilevel"/>
    <w:tmpl w:val="DAF0B4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57D7A"/>
    <w:multiLevelType w:val="hybridMultilevel"/>
    <w:tmpl w:val="972298BC"/>
    <w:lvl w:ilvl="0" w:tplc="968E698C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613715B"/>
    <w:multiLevelType w:val="hybridMultilevel"/>
    <w:tmpl w:val="74648A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40ECE"/>
    <w:multiLevelType w:val="hybridMultilevel"/>
    <w:tmpl w:val="74382DCA"/>
    <w:lvl w:ilvl="0" w:tplc="CF6629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A3EBE"/>
    <w:multiLevelType w:val="hybridMultilevel"/>
    <w:tmpl w:val="36581FD8"/>
    <w:lvl w:ilvl="0" w:tplc="27DC80C8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AC7741"/>
    <w:multiLevelType w:val="hybridMultilevel"/>
    <w:tmpl w:val="1D98B588"/>
    <w:lvl w:ilvl="0" w:tplc="586EDD8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E60801"/>
    <w:multiLevelType w:val="hybridMultilevel"/>
    <w:tmpl w:val="38D843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2622A"/>
    <w:multiLevelType w:val="hybridMultilevel"/>
    <w:tmpl w:val="3C18CCAA"/>
    <w:lvl w:ilvl="0" w:tplc="89D676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4608A1"/>
    <w:multiLevelType w:val="hybridMultilevel"/>
    <w:tmpl w:val="528298AE"/>
    <w:lvl w:ilvl="0" w:tplc="3224E51A">
      <w:start w:val="4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D262C"/>
    <w:multiLevelType w:val="hybridMultilevel"/>
    <w:tmpl w:val="7E108870"/>
    <w:lvl w:ilvl="0" w:tplc="A1BC54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24537"/>
    <w:multiLevelType w:val="hybridMultilevel"/>
    <w:tmpl w:val="2652A4BC"/>
    <w:lvl w:ilvl="0" w:tplc="06507FC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6C7603"/>
    <w:multiLevelType w:val="hybridMultilevel"/>
    <w:tmpl w:val="E44E09A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171AF"/>
    <w:multiLevelType w:val="hybridMultilevel"/>
    <w:tmpl w:val="EE28315A"/>
    <w:lvl w:ilvl="0" w:tplc="CD84E482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252C5"/>
    <w:multiLevelType w:val="hybridMultilevel"/>
    <w:tmpl w:val="0E4AAD4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46A51"/>
    <w:multiLevelType w:val="multilevel"/>
    <w:tmpl w:val="E93EA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7B0BA0"/>
    <w:multiLevelType w:val="hybridMultilevel"/>
    <w:tmpl w:val="6F208AAE"/>
    <w:lvl w:ilvl="0" w:tplc="3C9C8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52A04"/>
    <w:multiLevelType w:val="hybridMultilevel"/>
    <w:tmpl w:val="EE28315A"/>
    <w:lvl w:ilvl="0" w:tplc="CD84E482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12522"/>
    <w:multiLevelType w:val="hybridMultilevel"/>
    <w:tmpl w:val="ECA40106"/>
    <w:lvl w:ilvl="0" w:tplc="A752694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22135"/>
    <w:multiLevelType w:val="hybridMultilevel"/>
    <w:tmpl w:val="AB7E9B2C"/>
    <w:lvl w:ilvl="0" w:tplc="3D9043D4">
      <w:start w:val="1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45EB7"/>
    <w:multiLevelType w:val="hybridMultilevel"/>
    <w:tmpl w:val="8CBC9D5E"/>
    <w:lvl w:ilvl="0" w:tplc="C94E3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0"/>
  </w:num>
  <w:num w:numId="4">
    <w:abstractNumId w:val="21"/>
  </w:num>
  <w:num w:numId="5">
    <w:abstractNumId w:val="2"/>
  </w:num>
  <w:num w:numId="6">
    <w:abstractNumId w:val="17"/>
  </w:num>
  <w:num w:numId="7">
    <w:abstractNumId w:val="3"/>
  </w:num>
  <w:num w:numId="8">
    <w:abstractNumId w:val="25"/>
  </w:num>
  <w:num w:numId="9">
    <w:abstractNumId w:val="5"/>
  </w:num>
  <w:num w:numId="10">
    <w:abstractNumId w:val="6"/>
  </w:num>
  <w:num w:numId="11">
    <w:abstractNumId w:val="24"/>
  </w:num>
  <w:num w:numId="12">
    <w:abstractNumId w:val="19"/>
  </w:num>
  <w:num w:numId="13">
    <w:abstractNumId w:val="11"/>
  </w:num>
  <w:num w:numId="14">
    <w:abstractNumId w:val="16"/>
  </w:num>
  <w:num w:numId="15">
    <w:abstractNumId w:val="15"/>
  </w:num>
  <w:num w:numId="16">
    <w:abstractNumId w:val="23"/>
  </w:num>
  <w:num w:numId="17">
    <w:abstractNumId w:val="14"/>
  </w:num>
  <w:num w:numId="18">
    <w:abstractNumId w:val="9"/>
  </w:num>
  <w:num w:numId="19">
    <w:abstractNumId w:val="0"/>
  </w:num>
  <w:num w:numId="20">
    <w:abstractNumId w:val="22"/>
  </w:num>
  <w:num w:numId="21">
    <w:abstractNumId w:val="13"/>
  </w:num>
  <w:num w:numId="22">
    <w:abstractNumId w:val="10"/>
  </w:num>
  <w:num w:numId="23">
    <w:abstractNumId w:val="13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DC9"/>
    <w:rsid w:val="0002780F"/>
    <w:rsid w:val="000549B7"/>
    <w:rsid w:val="00065ED9"/>
    <w:rsid w:val="0008486C"/>
    <w:rsid w:val="000930A8"/>
    <w:rsid w:val="000A33EA"/>
    <w:rsid w:val="000A786C"/>
    <w:rsid w:val="000B3410"/>
    <w:rsid w:val="000C1815"/>
    <w:rsid w:val="000C5650"/>
    <w:rsid w:val="000D5FE9"/>
    <w:rsid w:val="000E451E"/>
    <w:rsid w:val="000E662E"/>
    <w:rsid w:val="00114698"/>
    <w:rsid w:val="0012737A"/>
    <w:rsid w:val="00141243"/>
    <w:rsid w:val="00162937"/>
    <w:rsid w:val="00186897"/>
    <w:rsid w:val="001918AA"/>
    <w:rsid w:val="001A2BBC"/>
    <w:rsid w:val="001B454A"/>
    <w:rsid w:val="001E0BAB"/>
    <w:rsid w:val="002025BA"/>
    <w:rsid w:val="0020432D"/>
    <w:rsid w:val="00214ED7"/>
    <w:rsid w:val="00227B9F"/>
    <w:rsid w:val="00233781"/>
    <w:rsid w:val="00245C76"/>
    <w:rsid w:val="00272D12"/>
    <w:rsid w:val="002A2EC4"/>
    <w:rsid w:val="002B3041"/>
    <w:rsid w:val="002D2B78"/>
    <w:rsid w:val="002E68E6"/>
    <w:rsid w:val="002F08C9"/>
    <w:rsid w:val="002F4140"/>
    <w:rsid w:val="003136A1"/>
    <w:rsid w:val="00341415"/>
    <w:rsid w:val="00357C08"/>
    <w:rsid w:val="0039305D"/>
    <w:rsid w:val="00394071"/>
    <w:rsid w:val="003B4356"/>
    <w:rsid w:val="003F359E"/>
    <w:rsid w:val="004005DA"/>
    <w:rsid w:val="00402A5E"/>
    <w:rsid w:val="0045764F"/>
    <w:rsid w:val="00470A32"/>
    <w:rsid w:val="00470CFE"/>
    <w:rsid w:val="0047184B"/>
    <w:rsid w:val="0049593A"/>
    <w:rsid w:val="004A1A34"/>
    <w:rsid w:val="004C19CC"/>
    <w:rsid w:val="004C268F"/>
    <w:rsid w:val="004C55AD"/>
    <w:rsid w:val="004C6114"/>
    <w:rsid w:val="004D0B7E"/>
    <w:rsid w:val="004D794E"/>
    <w:rsid w:val="004E2657"/>
    <w:rsid w:val="00554515"/>
    <w:rsid w:val="00573080"/>
    <w:rsid w:val="005D30FD"/>
    <w:rsid w:val="005E20CB"/>
    <w:rsid w:val="005E4029"/>
    <w:rsid w:val="005F1B48"/>
    <w:rsid w:val="005F56B2"/>
    <w:rsid w:val="006054AB"/>
    <w:rsid w:val="00616AA0"/>
    <w:rsid w:val="006336D2"/>
    <w:rsid w:val="00633BCC"/>
    <w:rsid w:val="00642EFE"/>
    <w:rsid w:val="00663894"/>
    <w:rsid w:val="0066687A"/>
    <w:rsid w:val="0068784F"/>
    <w:rsid w:val="006E4572"/>
    <w:rsid w:val="006E7B74"/>
    <w:rsid w:val="006F4710"/>
    <w:rsid w:val="006F5DC9"/>
    <w:rsid w:val="00710CC5"/>
    <w:rsid w:val="00715DF7"/>
    <w:rsid w:val="00741B0E"/>
    <w:rsid w:val="00751FF8"/>
    <w:rsid w:val="00762181"/>
    <w:rsid w:val="007708A7"/>
    <w:rsid w:val="00772514"/>
    <w:rsid w:val="00787D01"/>
    <w:rsid w:val="00795D46"/>
    <w:rsid w:val="007A562E"/>
    <w:rsid w:val="007D4F08"/>
    <w:rsid w:val="007E6586"/>
    <w:rsid w:val="00802E91"/>
    <w:rsid w:val="00817441"/>
    <w:rsid w:val="0085400C"/>
    <w:rsid w:val="008766BB"/>
    <w:rsid w:val="00890CFB"/>
    <w:rsid w:val="008B6B09"/>
    <w:rsid w:val="008F00BF"/>
    <w:rsid w:val="009019F7"/>
    <w:rsid w:val="009038A4"/>
    <w:rsid w:val="009073DD"/>
    <w:rsid w:val="00925914"/>
    <w:rsid w:val="00936652"/>
    <w:rsid w:val="00940C12"/>
    <w:rsid w:val="00954E9D"/>
    <w:rsid w:val="009638F2"/>
    <w:rsid w:val="00977534"/>
    <w:rsid w:val="00984043"/>
    <w:rsid w:val="009D1412"/>
    <w:rsid w:val="009F6E23"/>
    <w:rsid w:val="00A01E42"/>
    <w:rsid w:val="00A04DFD"/>
    <w:rsid w:val="00A175A7"/>
    <w:rsid w:val="00A21E94"/>
    <w:rsid w:val="00A26B99"/>
    <w:rsid w:val="00A322E2"/>
    <w:rsid w:val="00A41705"/>
    <w:rsid w:val="00A525A4"/>
    <w:rsid w:val="00A550F9"/>
    <w:rsid w:val="00A8377F"/>
    <w:rsid w:val="00A87D14"/>
    <w:rsid w:val="00A91D21"/>
    <w:rsid w:val="00AF6991"/>
    <w:rsid w:val="00B30939"/>
    <w:rsid w:val="00B40B4B"/>
    <w:rsid w:val="00B42B17"/>
    <w:rsid w:val="00B53D85"/>
    <w:rsid w:val="00B8431A"/>
    <w:rsid w:val="00B85725"/>
    <w:rsid w:val="00BA1472"/>
    <w:rsid w:val="00BB4BBB"/>
    <w:rsid w:val="00BC2122"/>
    <w:rsid w:val="00BC6AF4"/>
    <w:rsid w:val="00BD284D"/>
    <w:rsid w:val="00BD37AE"/>
    <w:rsid w:val="00C3348F"/>
    <w:rsid w:val="00C33C43"/>
    <w:rsid w:val="00C46449"/>
    <w:rsid w:val="00C704E7"/>
    <w:rsid w:val="00C972F7"/>
    <w:rsid w:val="00CD2099"/>
    <w:rsid w:val="00CD4808"/>
    <w:rsid w:val="00CE16D2"/>
    <w:rsid w:val="00CF5818"/>
    <w:rsid w:val="00D24EC7"/>
    <w:rsid w:val="00D30EC7"/>
    <w:rsid w:val="00D5686E"/>
    <w:rsid w:val="00D75D2F"/>
    <w:rsid w:val="00D777F9"/>
    <w:rsid w:val="00DA43E9"/>
    <w:rsid w:val="00DC4630"/>
    <w:rsid w:val="00DD10AC"/>
    <w:rsid w:val="00DF35E5"/>
    <w:rsid w:val="00E021DD"/>
    <w:rsid w:val="00E05C4D"/>
    <w:rsid w:val="00E11DB0"/>
    <w:rsid w:val="00E13A1D"/>
    <w:rsid w:val="00E20E36"/>
    <w:rsid w:val="00E219F9"/>
    <w:rsid w:val="00E269D0"/>
    <w:rsid w:val="00E43810"/>
    <w:rsid w:val="00E53AC0"/>
    <w:rsid w:val="00E90358"/>
    <w:rsid w:val="00E90C36"/>
    <w:rsid w:val="00E96E4A"/>
    <w:rsid w:val="00EB237B"/>
    <w:rsid w:val="00EB2E0A"/>
    <w:rsid w:val="00EB5666"/>
    <w:rsid w:val="00EF333A"/>
    <w:rsid w:val="00EF3D81"/>
    <w:rsid w:val="00EF61A5"/>
    <w:rsid w:val="00F074BA"/>
    <w:rsid w:val="00F27511"/>
    <w:rsid w:val="00F5279B"/>
    <w:rsid w:val="00F66E8D"/>
    <w:rsid w:val="00F91738"/>
    <w:rsid w:val="00F95182"/>
    <w:rsid w:val="00FA5360"/>
    <w:rsid w:val="00FD4D31"/>
    <w:rsid w:val="00FF48EB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A7D54"/>
  <w15:docId w15:val="{FEBB77F8-BE3B-472C-BACC-0648123B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5D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C76"/>
  </w:style>
  <w:style w:type="paragraph" w:styleId="Footer">
    <w:name w:val="footer"/>
    <w:basedOn w:val="Normal"/>
    <w:link w:val="FooterChar"/>
    <w:uiPriority w:val="99"/>
    <w:unhideWhenUsed/>
    <w:rsid w:val="0024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C76"/>
  </w:style>
  <w:style w:type="character" w:styleId="Hyperlink">
    <w:name w:val="Hyperlink"/>
    <w:basedOn w:val="DefaultParagraphFont"/>
    <w:uiPriority w:val="99"/>
    <w:unhideWhenUsed/>
    <w:rsid w:val="00357C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4710"/>
    <w:pPr>
      <w:ind w:left="720"/>
      <w:contextualSpacing/>
    </w:pPr>
  </w:style>
  <w:style w:type="table" w:styleId="TableGrid">
    <w:name w:val="Table Grid"/>
    <w:basedOn w:val="TableNormal"/>
    <w:uiPriority w:val="59"/>
    <w:rsid w:val="00A91D2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B454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4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630"/>
    <w:rPr>
      <w:b/>
      <w:bCs/>
      <w:sz w:val="20"/>
      <w:szCs w:val="20"/>
    </w:rPr>
  </w:style>
  <w:style w:type="paragraph" w:customStyle="1" w:styleId="Default">
    <w:name w:val="Default"/>
    <w:rsid w:val="009038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0A3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mirela.dedic</dc:creator>
  <cp:lastModifiedBy>Jasmira Dervišić</cp:lastModifiedBy>
  <cp:revision>46</cp:revision>
  <cp:lastPrinted>2026-04-30T06:29:00Z</cp:lastPrinted>
  <dcterms:created xsi:type="dcterms:W3CDTF">2024-07-26T08:26:00Z</dcterms:created>
  <dcterms:modified xsi:type="dcterms:W3CDTF">2026-05-04T06:48:00Z</dcterms:modified>
</cp:coreProperties>
</file>