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45DB" w14:textId="75135665" w:rsidR="0051598B" w:rsidRPr="0080091E" w:rsidRDefault="0051598B" w:rsidP="004E36FB">
      <w:pPr>
        <w:pStyle w:val="NormalWeb"/>
        <w:spacing w:before="0" w:beforeAutospacing="0" w:after="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80091E" w:rsidRPr="0080091E" w14:paraId="444B5B71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2CDCEDD5" w14:textId="7CBE9C3E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KORISNIK SREDSTAVA:</w:t>
            </w:r>
          </w:p>
        </w:tc>
        <w:tc>
          <w:tcPr>
            <w:tcW w:w="2977" w:type="dxa"/>
            <w:vAlign w:val="center"/>
          </w:tcPr>
          <w:p w14:paraId="329CCC03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6821D3C0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19FFDB6A" w14:textId="25F488D9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Adresa:</w:t>
            </w:r>
          </w:p>
        </w:tc>
        <w:tc>
          <w:tcPr>
            <w:tcW w:w="2977" w:type="dxa"/>
            <w:vAlign w:val="center"/>
          </w:tcPr>
          <w:p w14:paraId="0791316D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3D808BD6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74C54C95" w14:textId="281F368B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Grad/Općina:</w:t>
            </w:r>
          </w:p>
        </w:tc>
        <w:tc>
          <w:tcPr>
            <w:tcW w:w="2977" w:type="dxa"/>
            <w:vAlign w:val="center"/>
          </w:tcPr>
          <w:p w14:paraId="5017D62E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5004BBB8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07816484" w14:textId="1DC680BB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 w:rsidRPr="0080091E">
              <w:rPr>
                <w:b/>
                <w:sz w:val="22"/>
                <w:szCs w:val="22"/>
              </w:rPr>
              <w:t>Kontakt telefon:</w:t>
            </w:r>
          </w:p>
        </w:tc>
        <w:tc>
          <w:tcPr>
            <w:tcW w:w="2977" w:type="dxa"/>
            <w:vAlign w:val="center"/>
          </w:tcPr>
          <w:p w14:paraId="09F9D248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</w:tbl>
    <w:p w14:paraId="2A88319E" w14:textId="40E5C43A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9A5CDAC" w14:textId="77777777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81EF4E6" w14:textId="1F7D71EC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MINISTARSTVO PRIVREDE </w:t>
      </w:r>
    </w:p>
    <w:p w14:paraId="1D14C567" w14:textId="78455D16" w:rsidR="00DB3F9C" w:rsidRPr="0080091E" w:rsidRDefault="0003418B" w:rsidP="00DB3F9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UNSKO-</w:t>
      </w:r>
      <w:r w:rsidR="004E36FB"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SANSKOG KANTONA</w:t>
      </w:r>
    </w:p>
    <w:p w14:paraId="06488670" w14:textId="7506B32D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Alije Đerzeleza 2  </w:t>
      </w:r>
    </w:p>
    <w:p w14:paraId="275A309C" w14:textId="77777777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Bihać</w:t>
      </w:r>
    </w:p>
    <w:p w14:paraId="68D1E6FD" w14:textId="11893B85" w:rsidR="0051598B" w:rsidRPr="0080091E" w:rsidRDefault="0051598B" w:rsidP="004E36FB">
      <w:pPr>
        <w:pStyle w:val="NormalWeb"/>
        <w:spacing w:before="0" w:beforeAutospacing="0" w:after="0"/>
        <w:rPr>
          <w:b/>
        </w:rPr>
      </w:pPr>
    </w:p>
    <w:p w14:paraId="57976D2C" w14:textId="77777777" w:rsidR="00A852CD" w:rsidRPr="0080091E" w:rsidRDefault="00A852CD" w:rsidP="00A852CD">
      <w:pPr>
        <w:pStyle w:val="NormalWeb"/>
        <w:spacing w:before="0" w:beforeAutospacing="0" w:after="0"/>
        <w:rPr>
          <w:b/>
        </w:rPr>
      </w:pPr>
    </w:p>
    <w:p w14:paraId="39E9E09B" w14:textId="4349838F" w:rsidR="002748E6" w:rsidRPr="00AA652D" w:rsidRDefault="0051598B" w:rsidP="00AA652D">
      <w:pPr>
        <w:pStyle w:val="NormalWeb"/>
        <w:spacing w:before="0" w:beforeAutospacing="0" w:after="0"/>
        <w:jc w:val="center"/>
        <w:rPr>
          <w:b/>
          <w:sz w:val="28"/>
          <w:szCs w:val="28"/>
        </w:rPr>
      </w:pPr>
      <w:r w:rsidRPr="0080091E">
        <w:rPr>
          <w:b/>
          <w:sz w:val="28"/>
          <w:szCs w:val="28"/>
        </w:rPr>
        <w:t>IZVJEŠTAJ O UTROŠKU FINANSIJSKIH SREDSTAVA</w:t>
      </w:r>
    </w:p>
    <w:p w14:paraId="5C5A7E90" w14:textId="3FE226CB" w:rsidR="0051598B" w:rsidRPr="0080091E" w:rsidRDefault="00A21515" w:rsidP="0051598B">
      <w:pPr>
        <w:pStyle w:val="NormalWeb"/>
        <w:spacing w:before="0" w:beforeAutospacing="0" w:after="0"/>
        <w:jc w:val="center"/>
        <w:rPr>
          <w:b/>
        </w:rPr>
      </w:pPr>
      <w:r w:rsidRPr="00A21515">
        <w:rPr>
          <w:b/>
          <w:bCs/>
          <w:lang w:val="hr-BA"/>
        </w:rPr>
        <w:t>„Podrška novoosnovanim subjektima male privrede“</w:t>
      </w:r>
    </w:p>
    <w:p w14:paraId="58E03563" w14:textId="77777777" w:rsidR="00DB3F9C" w:rsidRPr="0080091E" w:rsidRDefault="00DB3F9C" w:rsidP="0051598B">
      <w:pPr>
        <w:pStyle w:val="NormalWeb"/>
        <w:spacing w:before="0" w:beforeAutospacing="0" w:after="0"/>
        <w:jc w:val="center"/>
        <w:rPr>
          <w:b/>
        </w:rPr>
      </w:pPr>
    </w:p>
    <w:p w14:paraId="16B63581" w14:textId="77777777" w:rsidR="0051598B" w:rsidRPr="0080091E" w:rsidRDefault="0051598B" w:rsidP="0051598B">
      <w:pPr>
        <w:pStyle w:val="NormalWeb"/>
        <w:spacing w:before="0" w:beforeAutospacing="0" w:after="0"/>
        <w:jc w:val="center"/>
        <w:rPr>
          <w:b/>
        </w:rPr>
      </w:pPr>
    </w:p>
    <w:p w14:paraId="672F4B83" w14:textId="0C3FC7DD" w:rsidR="0051598B" w:rsidRPr="0080091E" w:rsidRDefault="00467088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Ugovor broj: _____________ od ________202</w:t>
      </w:r>
      <w:r w:rsidR="00B43772">
        <w:rPr>
          <w:rFonts w:ascii="Times New Roman" w:hAnsi="Times New Roman" w:cs="Times New Roman"/>
          <w:b/>
          <w:sz w:val="24"/>
          <w:szCs w:val="24"/>
        </w:rPr>
        <w:t>6</w:t>
      </w:r>
      <w:r w:rsidRPr="0080091E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186AC19" w14:textId="07B31E77" w:rsidR="004E36FB" w:rsidRPr="0080091E" w:rsidRDefault="00467088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6F67F9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 xml:space="preserve">jeljena finansijska sredstva od </w:t>
      </w:r>
      <w:r w:rsidR="004E36FB" w:rsidRPr="0080091E">
        <w:rPr>
          <w:rFonts w:ascii="Times New Roman" w:hAnsi="Times New Roman" w:cs="Times New Roman"/>
          <w:sz w:val="24"/>
          <w:szCs w:val="24"/>
        </w:rPr>
        <w:t>Ministarstva privrede u iznosu: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4E36FB" w:rsidRPr="0080091E">
        <w:rPr>
          <w:rFonts w:ascii="Times New Roman" w:hAnsi="Times New Roman" w:cs="Times New Roman"/>
          <w:sz w:val="24"/>
          <w:szCs w:val="24"/>
        </w:rPr>
        <w:t>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__ </w:t>
      </w:r>
      <w:r w:rsidRPr="0080091E">
        <w:rPr>
          <w:rFonts w:ascii="Times New Roman" w:hAnsi="Times New Roman" w:cs="Times New Roman"/>
          <w:sz w:val="24"/>
          <w:szCs w:val="24"/>
        </w:rPr>
        <w:t>KM</w:t>
      </w:r>
    </w:p>
    <w:p w14:paraId="7C49DF61" w14:textId="324C8521" w:rsidR="004E36FB" w:rsidRPr="0080091E" w:rsidRDefault="00467088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Iznos vlastitih finansijskih sredstava za realizaciju projekta je: 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  </w:t>
      </w:r>
      <w:r w:rsidRPr="0080091E">
        <w:rPr>
          <w:rFonts w:ascii="Times New Roman" w:hAnsi="Times New Roman" w:cs="Times New Roman"/>
          <w:sz w:val="24"/>
          <w:szCs w:val="24"/>
        </w:rPr>
        <w:t>_______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</w:t>
      </w:r>
      <w:r w:rsidRPr="0080091E">
        <w:rPr>
          <w:rFonts w:ascii="Times New Roman" w:hAnsi="Times New Roman" w:cs="Times New Roman"/>
          <w:sz w:val="24"/>
          <w:szCs w:val="24"/>
        </w:rPr>
        <w:t>_______ KM</w:t>
      </w:r>
    </w:p>
    <w:p w14:paraId="462C285F" w14:textId="2C8E5084" w:rsidR="004911FB" w:rsidRPr="0080091E" w:rsidRDefault="00467088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2E4860" w:rsidRPr="0080091E">
        <w:rPr>
          <w:rFonts w:ascii="Times New Roman" w:hAnsi="Times New Roman" w:cs="Times New Roman"/>
          <w:b/>
          <w:sz w:val="24"/>
          <w:szCs w:val="24"/>
        </w:rPr>
        <w:t xml:space="preserve">utrošenih </w:t>
      </w:r>
      <w:r w:rsidRPr="0080091E">
        <w:rPr>
          <w:rFonts w:ascii="Times New Roman" w:hAnsi="Times New Roman" w:cs="Times New Roman"/>
          <w:sz w:val="24"/>
          <w:szCs w:val="24"/>
        </w:rPr>
        <w:t>finansijskih sr</w:t>
      </w:r>
      <w:r w:rsidR="006F67F9" w:rsidRPr="0080091E">
        <w:rPr>
          <w:rFonts w:ascii="Times New Roman" w:hAnsi="Times New Roman" w:cs="Times New Roman"/>
          <w:sz w:val="24"/>
          <w:szCs w:val="24"/>
        </w:rPr>
        <w:t>edstava za realizaciju projekta:</w:t>
      </w:r>
      <w:r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__________</w:t>
      </w:r>
      <w:r w:rsidRPr="0080091E">
        <w:rPr>
          <w:rFonts w:ascii="Times New Roman" w:hAnsi="Times New Roman" w:cs="Times New Roman"/>
          <w:sz w:val="24"/>
          <w:szCs w:val="24"/>
        </w:rPr>
        <w:t>___ K</w:t>
      </w:r>
      <w:r w:rsidR="004911FB" w:rsidRPr="0080091E">
        <w:rPr>
          <w:rFonts w:ascii="Times New Roman" w:hAnsi="Times New Roman" w:cs="Times New Roman"/>
          <w:sz w:val="24"/>
          <w:szCs w:val="24"/>
        </w:rPr>
        <w:t>M</w:t>
      </w:r>
    </w:p>
    <w:p w14:paraId="1BBD2A05" w14:textId="6EE6F6E7" w:rsidR="004E36FB" w:rsidRPr="0080091E" w:rsidRDefault="00467088" w:rsidP="00AA652D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 xml:space="preserve">ukupan iznos sredstava sastoji se od 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sredstva Ministarstva privrede 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vlastit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ih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sredstva)</w:t>
      </w:r>
    </w:p>
    <w:p w14:paraId="26D39E1B" w14:textId="7437FD7E" w:rsidR="004E36FB" w:rsidRPr="0080091E" w:rsidRDefault="00332376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2C299B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>jeljena sredstva Ministarstva p</w:t>
      </w:r>
      <w:r w:rsidR="002C299B" w:rsidRPr="0080091E">
        <w:rPr>
          <w:rFonts w:ascii="Times New Roman" w:hAnsi="Times New Roman" w:cs="Times New Roman"/>
          <w:sz w:val="24"/>
          <w:szCs w:val="24"/>
        </w:rPr>
        <w:t>rivrede doznačena su dana: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2C299B" w:rsidRPr="0080091E">
        <w:rPr>
          <w:rFonts w:ascii="Times New Roman" w:hAnsi="Times New Roman" w:cs="Times New Roman"/>
          <w:sz w:val="24"/>
          <w:szCs w:val="24"/>
        </w:rPr>
        <w:t>__</w:t>
      </w:r>
      <w:r w:rsidR="004911FB" w:rsidRPr="0080091E">
        <w:rPr>
          <w:rFonts w:ascii="Times New Roman" w:hAnsi="Times New Roman" w:cs="Times New Roman"/>
          <w:sz w:val="24"/>
          <w:szCs w:val="24"/>
        </w:rPr>
        <w:t>__</w:t>
      </w:r>
      <w:r w:rsidR="006F67F9" w:rsidRPr="0080091E">
        <w:rPr>
          <w:rFonts w:ascii="Times New Roman" w:hAnsi="Times New Roman" w:cs="Times New Roman"/>
          <w:sz w:val="24"/>
          <w:szCs w:val="24"/>
        </w:rPr>
        <w:t>_</w:t>
      </w:r>
      <w:r w:rsidR="002C299B" w:rsidRPr="0080091E">
        <w:rPr>
          <w:rFonts w:ascii="Times New Roman" w:hAnsi="Times New Roman" w:cs="Times New Roman"/>
          <w:sz w:val="24"/>
          <w:szCs w:val="24"/>
        </w:rPr>
        <w:t>___</w:t>
      </w:r>
      <w:r w:rsidRPr="0080091E">
        <w:rPr>
          <w:rFonts w:ascii="Times New Roman" w:hAnsi="Times New Roman" w:cs="Times New Roman"/>
          <w:sz w:val="24"/>
          <w:szCs w:val="24"/>
        </w:rPr>
        <w:t>___ 202</w:t>
      </w:r>
      <w:r w:rsidR="00B43772">
        <w:rPr>
          <w:rFonts w:ascii="Times New Roman" w:hAnsi="Times New Roman" w:cs="Times New Roman"/>
          <w:sz w:val="24"/>
          <w:szCs w:val="24"/>
        </w:rPr>
        <w:t>6</w:t>
      </w:r>
      <w:r w:rsidR="004E36FB" w:rsidRPr="0080091E">
        <w:rPr>
          <w:rFonts w:ascii="Times New Roman" w:hAnsi="Times New Roman" w:cs="Times New Roman"/>
          <w:sz w:val="24"/>
          <w:szCs w:val="24"/>
        </w:rPr>
        <w:t>. godine</w:t>
      </w:r>
      <w:r w:rsidR="004911FB" w:rsidRPr="0080091E">
        <w:rPr>
          <w:rFonts w:ascii="Times New Roman" w:hAnsi="Times New Roman" w:cs="Times New Roman"/>
          <w:sz w:val="24"/>
          <w:szCs w:val="24"/>
        </w:rPr>
        <w:t>.</w:t>
      </w:r>
    </w:p>
    <w:p w14:paraId="739A8B5A" w14:textId="77777777" w:rsidR="004911FB" w:rsidRPr="0080091E" w:rsidRDefault="00332376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Period utroška i pravdanja ukupnih sredstava za realizaci</w:t>
      </w:r>
      <w:r w:rsidR="004E36FB" w:rsidRPr="0080091E">
        <w:rPr>
          <w:rFonts w:ascii="Times New Roman" w:hAnsi="Times New Roman" w:cs="Times New Roman"/>
          <w:sz w:val="24"/>
          <w:szCs w:val="24"/>
        </w:rPr>
        <w:t>ju projekta je 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__   mjeseci</w:t>
      </w:r>
    </w:p>
    <w:p w14:paraId="3AA3F5F2" w14:textId="5D219709" w:rsidR="00332376" w:rsidRPr="0080091E" w:rsidRDefault="00332376" w:rsidP="00AA652D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7D5AF9" w:rsidRPr="0080091E">
        <w:rPr>
          <w:rFonts w:ascii="Times New Roman" w:hAnsi="Times New Roman" w:cs="Times New Roman"/>
          <w:i/>
          <w:sz w:val="24"/>
          <w:szCs w:val="24"/>
        </w:rPr>
        <w:t xml:space="preserve">rok za implementaciju </w:t>
      </w:r>
      <w:r w:rsidR="00494A7C">
        <w:rPr>
          <w:rFonts w:ascii="Times New Roman" w:hAnsi="Times New Roman" w:cs="Times New Roman"/>
          <w:i/>
          <w:sz w:val="24"/>
          <w:szCs w:val="24"/>
        </w:rPr>
        <w:t>je najduže do 31.12.2026. godine</w:t>
      </w:r>
      <w:bookmarkStart w:id="0" w:name="_GoBack"/>
      <w:bookmarkEnd w:id="0"/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od dana potpisivanja Ugovora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>, ukoliko je projekat realiziran prije isteka roka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,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 xml:space="preserve"> upisati period koji je bio potreban za realizaciju od dana potpisivanja Ugovora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.</w:t>
      </w:r>
    </w:p>
    <w:p w14:paraId="38A81967" w14:textId="77777777" w:rsidR="004911FB" w:rsidRPr="0080091E" w:rsidRDefault="004911FB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9DD6A2" w14:textId="1C2FB66B" w:rsidR="0080091E" w:rsidRDefault="004E36FB" w:rsidP="004911FB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N</w:t>
      </w:r>
      <w:r w:rsidR="0080091E">
        <w:rPr>
          <w:rFonts w:ascii="Times New Roman" w:hAnsi="Times New Roman" w:cs="Times New Roman"/>
          <w:b/>
          <w:sz w:val="24"/>
          <w:szCs w:val="24"/>
        </w:rPr>
        <w:t xml:space="preserve">amjena/ulaganje:  </w:t>
      </w:r>
    </w:p>
    <w:p w14:paraId="22FD9093" w14:textId="3AF46508" w:rsidR="00E012F4" w:rsidRDefault="004E36FB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(Isključivo po projektnom prijedlogu navedenom u Prijavnom obrascu)</w:t>
      </w:r>
      <w:r w:rsidR="0080091E" w:rsidRPr="00800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CD4AC5D" w14:textId="14FE3A90" w:rsidR="00A21515" w:rsidRDefault="00A21515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784A63" w14:textId="012C604D" w:rsidR="003166E7" w:rsidRPr="003166E7" w:rsidRDefault="00A21515" w:rsidP="003166E7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REFUNDIRANJE – dokumentacija dostavljena pri prijavi na Javni poziv</w:t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562"/>
        <w:gridCol w:w="6663"/>
        <w:gridCol w:w="2126"/>
      </w:tblGrid>
      <w:tr w:rsidR="003166E7" w:rsidRPr="003166E7" w14:paraId="50AD37D1" w14:textId="77777777" w:rsidTr="003166E7">
        <w:tc>
          <w:tcPr>
            <w:tcW w:w="562" w:type="dxa"/>
            <w:vAlign w:val="bottom"/>
          </w:tcPr>
          <w:p w14:paraId="7BC83727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RB</w:t>
            </w:r>
          </w:p>
        </w:tc>
        <w:tc>
          <w:tcPr>
            <w:tcW w:w="6663" w:type="dxa"/>
            <w:vAlign w:val="bottom"/>
          </w:tcPr>
          <w:p w14:paraId="4AF8D5B1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Namjena sredstava</w:t>
            </w:r>
          </w:p>
        </w:tc>
        <w:tc>
          <w:tcPr>
            <w:tcW w:w="2126" w:type="dxa"/>
            <w:vAlign w:val="bottom"/>
          </w:tcPr>
          <w:p w14:paraId="472AD153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Ukupno sredstava (KM)</w:t>
            </w:r>
          </w:p>
        </w:tc>
      </w:tr>
      <w:tr w:rsidR="003166E7" w:rsidRPr="003166E7" w14:paraId="2687A720" w14:textId="77777777" w:rsidTr="003166E7">
        <w:trPr>
          <w:trHeight w:hRule="exact" w:val="510"/>
        </w:trPr>
        <w:tc>
          <w:tcPr>
            <w:tcW w:w="562" w:type="dxa"/>
            <w:vAlign w:val="center"/>
          </w:tcPr>
          <w:p w14:paraId="20431E86" w14:textId="77777777" w:rsidR="003166E7" w:rsidRPr="003166E7" w:rsidRDefault="003166E7" w:rsidP="00B318EC">
            <w:pPr>
              <w:spacing w:line="276" w:lineRule="auto"/>
              <w:jc w:val="right"/>
              <w:rPr>
                <w:rFonts w:ascii="Times New Roman" w:hAnsi="Times New Roman" w:cs="Times New Roman"/>
                <w:lang w:val="hr-HR"/>
              </w:rPr>
            </w:pPr>
            <w:r w:rsidRPr="003166E7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6663" w:type="dxa"/>
            <w:vAlign w:val="center"/>
          </w:tcPr>
          <w:p w14:paraId="49F6CD1A" w14:textId="23D48DF5" w:rsidR="003166E7" w:rsidRPr="003166E7" w:rsidRDefault="003166E7" w:rsidP="003166E7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REFUNDIRANJE TROŠKOVA REGISTRACIJE</w:t>
            </w:r>
            <w:r w:rsidRPr="003166E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2126" w:type="dxa"/>
          </w:tcPr>
          <w:p w14:paraId="1C2730CB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166E7" w:rsidRPr="003166E7" w14:paraId="3DAC89F1" w14:textId="77777777" w:rsidTr="003166E7">
        <w:trPr>
          <w:trHeight w:hRule="exact" w:val="510"/>
        </w:trPr>
        <w:tc>
          <w:tcPr>
            <w:tcW w:w="562" w:type="dxa"/>
            <w:vAlign w:val="center"/>
          </w:tcPr>
          <w:p w14:paraId="3D234620" w14:textId="77777777" w:rsidR="003166E7" w:rsidRPr="003166E7" w:rsidRDefault="003166E7" w:rsidP="00B318EC">
            <w:pPr>
              <w:spacing w:line="276" w:lineRule="auto"/>
              <w:jc w:val="right"/>
              <w:rPr>
                <w:rFonts w:ascii="Times New Roman" w:hAnsi="Times New Roman" w:cs="Times New Roman"/>
                <w:lang w:val="hr-HR"/>
              </w:rPr>
            </w:pPr>
            <w:r w:rsidRPr="003166E7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6663" w:type="dxa"/>
            <w:vAlign w:val="center"/>
          </w:tcPr>
          <w:p w14:paraId="0D4608C1" w14:textId="2C56B0BE" w:rsidR="003166E7" w:rsidRPr="003166E7" w:rsidRDefault="003166E7" w:rsidP="003166E7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REFUNDIRANJE PRIHVATLJIVIH TROŠKOVA</w:t>
            </w:r>
          </w:p>
        </w:tc>
        <w:tc>
          <w:tcPr>
            <w:tcW w:w="2126" w:type="dxa"/>
          </w:tcPr>
          <w:p w14:paraId="52CA8065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166E7" w:rsidRPr="003166E7" w14:paraId="1E49FE8E" w14:textId="77777777" w:rsidTr="003166E7">
        <w:trPr>
          <w:trHeight w:hRule="exact" w:val="510"/>
        </w:trPr>
        <w:tc>
          <w:tcPr>
            <w:tcW w:w="7225" w:type="dxa"/>
            <w:gridSpan w:val="2"/>
            <w:vAlign w:val="center"/>
          </w:tcPr>
          <w:p w14:paraId="1F34C7EE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U K U P N O ZA REFUNDACIJU (1+2)</w:t>
            </w:r>
          </w:p>
        </w:tc>
        <w:tc>
          <w:tcPr>
            <w:tcW w:w="2126" w:type="dxa"/>
            <w:vAlign w:val="bottom"/>
          </w:tcPr>
          <w:p w14:paraId="46E6C615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5702AC20" w14:textId="1C9225AA" w:rsidR="003166E7" w:rsidRDefault="003166E7" w:rsidP="003166E7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984BB" w14:textId="4B07FBAD" w:rsidR="004911FB" w:rsidRDefault="003166E7" w:rsidP="00491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3166E7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>SUFINANSIRANJE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6663"/>
        <w:gridCol w:w="2126"/>
      </w:tblGrid>
      <w:tr w:rsidR="003166E7" w:rsidRPr="003166E7" w14:paraId="578979CF" w14:textId="77777777" w:rsidTr="003166E7">
        <w:tc>
          <w:tcPr>
            <w:tcW w:w="562" w:type="dxa"/>
            <w:vAlign w:val="bottom"/>
          </w:tcPr>
          <w:p w14:paraId="72289C88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RB</w:t>
            </w:r>
          </w:p>
        </w:tc>
        <w:tc>
          <w:tcPr>
            <w:tcW w:w="6663" w:type="dxa"/>
            <w:vAlign w:val="bottom"/>
          </w:tcPr>
          <w:p w14:paraId="1B0A0DFC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Namjena sredstava</w:t>
            </w:r>
          </w:p>
        </w:tc>
        <w:tc>
          <w:tcPr>
            <w:tcW w:w="2126" w:type="dxa"/>
            <w:vAlign w:val="bottom"/>
          </w:tcPr>
          <w:p w14:paraId="6BC74AB2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Ukupno sredstava (KM)</w:t>
            </w:r>
          </w:p>
        </w:tc>
      </w:tr>
      <w:tr w:rsidR="003166E7" w:rsidRPr="003166E7" w14:paraId="4AE97DA9" w14:textId="77777777" w:rsidTr="003166E7">
        <w:trPr>
          <w:trHeight w:val="755"/>
        </w:trPr>
        <w:tc>
          <w:tcPr>
            <w:tcW w:w="562" w:type="dxa"/>
            <w:vAlign w:val="bottom"/>
          </w:tcPr>
          <w:p w14:paraId="5012F0CF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1.</w:t>
            </w:r>
          </w:p>
        </w:tc>
        <w:tc>
          <w:tcPr>
            <w:tcW w:w="6663" w:type="dxa"/>
            <w:vAlign w:val="bottom"/>
          </w:tcPr>
          <w:p w14:paraId="01AD23A6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Nabavka mašina, proizvodnih linija, uređaja, opreme (uključujući zavisne troškove: transportni troškovi, troškovi špedicije, carinjenja, montaže, itd.), nabavka ili izrada digitalnih rješenja u cilju automatizacije poslovnih procesa (softver i hardver), a sve u funkciji osnovne djelatnosti</w:t>
            </w:r>
          </w:p>
        </w:tc>
        <w:tc>
          <w:tcPr>
            <w:tcW w:w="2126" w:type="dxa"/>
          </w:tcPr>
          <w:p w14:paraId="6A3D40BD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</w:p>
        </w:tc>
      </w:tr>
      <w:tr w:rsidR="003166E7" w:rsidRPr="003166E7" w14:paraId="65F518D1" w14:textId="77777777" w:rsidTr="003166E7">
        <w:trPr>
          <w:trHeight w:val="510"/>
        </w:trPr>
        <w:tc>
          <w:tcPr>
            <w:tcW w:w="562" w:type="dxa"/>
            <w:vAlign w:val="bottom"/>
          </w:tcPr>
          <w:p w14:paraId="7A86958E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2.</w:t>
            </w:r>
          </w:p>
        </w:tc>
        <w:tc>
          <w:tcPr>
            <w:tcW w:w="6663" w:type="dxa"/>
            <w:vAlign w:val="bottom"/>
          </w:tcPr>
          <w:p w14:paraId="18246EA3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Tehničko usklađivanje kroz uvođenje modernizacije i inovacije poslovnih procesa – uvođenja sistema međunarodnih standarda kvalitete kroz odgovarajuće konsultantske usluge i edukacije za certificiranje sistema i certificiranje proizvoda  (CE znaka) i stjecanje prava ili obnavljanja upotrebe: ISO, HACCP, HALAL i drugih međunarodnih standarda</w:t>
            </w:r>
          </w:p>
        </w:tc>
        <w:tc>
          <w:tcPr>
            <w:tcW w:w="2126" w:type="dxa"/>
          </w:tcPr>
          <w:p w14:paraId="48B5150B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</w:p>
        </w:tc>
      </w:tr>
      <w:tr w:rsidR="003166E7" w:rsidRPr="003166E7" w14:paraId="4E303300" w14:textId="77777777" w:rsidTr="003166E7">
        <w:tc>
          <w:tcPr>
            <w:tcW w:w="562" w:type="dxa"/>
            <w:vAlign w:val="bottom"/>
          </w:tcPr>
          <w:p w14:paraId="06C5F141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3.</w:t>
            </w:r>
          </w:p>
        </w:tc>
        <w:tc>
          <w:tcPr>
            <w:tcW w:w="6663" w:type="dxa"/>
            <w:vAlign w:val="bottom"/>
          </w:tcPr>
          <w:p w14:paraId="72C51098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hAnsi="Times New Roman" w:cs="Times New Roman"/>
                <w:lang w:val="hr-HR"/>
              </w:rPr>
              <w:t>Učešće na domaćim i međunarodnim sajmovima kao izlagači (troškovi zakupa sajamskog prostora, najam, uređenje i vođenje štanda, te troškovi izrade i  štampanja promotivnih materijala)</w:t>
            </w:r>
          </w:p>
        </w:tc>
        <w:tc>
          <w:tcPr>
            <w:tcW w:w="2126" w:type="dxa"/>
          </w:tcPr>
          <w:p w14:paraId="0D1A8A16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</w:p>
        </w:tc>
      </w:tr>
      <w:tr w:rsidR="003166E7" w:rsidRPr="003166E7" w14:paraId="30ECF264" w14:textId="77777777" w:rsidTr="003166E7">
        <w:trPr>
          <w:trHeight w:hRule="exact" w:val="567"/>
        </w:trPr>
        <w:tc>
          <w:tcPr>
            <w:tcW w:w="7225" w:type="dxa"/>
            <w:gridSpan w:val="2"/>
            <w:vAlign w:val="center"/>
          </w:tcPr>
          <w:p w14:paraId="2A216C01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U K U P N O ZA SUFINANSIRANJE (1-3)</w:t>
            </w:r>
          </w:p>
        </w:tc>
        <w:tc>
          <w:tcPr>
            <w:tcW w:w="2126" w:type="dxa"/>
            <w:vAlign w:val="bottom"/>
          </w:tcPr>
          <w:p w14:paraId="5F393682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</w:p>
        </w:tc>
      </w:tr>
    </w:tbl>
    <w:p w14:paraId="4FB96612" w14:textId="168D9CC7" w:rsidR="003166E7" w:rsidRDefault="003166E7" w:rsidP="004911FB">
      <w:pPr>
        <w:spacing w:after="0"/>
        <w:jc w:val="both"/>
        <w:rPr>
          <w:rFonts w:ascii="Times New Roman" w:hAnsi="Times New Roman" w:cs="Times New Roman"/>
          <w:b/>
          <w:lang w:val="hr-BA"/>
        </w:rPr>
      </w:pPr>
    </w:p>
    <w:p w14:paraId="6EF7BAD4" w14:textId="77777777" w:rsidR="003166E7" w:rsidRPr="003166E7" w:rsidRDefault="003166E7" w:rsidP="003166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166E7">
        <w:rPr>
          <w:rFonts w:ascii="Times New Roman" w:hAnsi="Times New Roman" w:cs="Times New Roman"/>
          <w:b/>
          <w:sz w:val="24"/>
          <w:szCs w:val="24"/>
          <w:lang w:val="hr-HR"/>
        </w:rPr>
        <w:t>UKUPAN IZNOS FINANSIJSKIH SREDSTAVA POTREBNIH ZA REALIZACIJU PROJEKTA</w:t>
      </w:r>
    </w:p>
    <w:p w14:paraId="30C74310" w14:textId="77777777" w:rsidR="003166E7" w:rsidRPr="00925914" w:rsidRDefault="003166E7" w:rsidP="003166E7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53"/>
        <w:gridCol w:w="6672"/>
        <w:gridCol w:w="2268"/>
      </w:tblGrid>
      <w:tr w:rsidR="003166E7" w:rsidRPr="003166E7" w14:paraId="79C05D8F" w14:textId="77777777" w:rsidTr="003166E7">
        <w:trPr>
          <w:trHeight w:hRule="exact" w:val="567"/>
        </w:trPr>
        <w:tc>
          <w:tcPr>
            <w:tcW w:w="553" w:type="dxa"/>
            <w:vAlign w:val="bottom"/>
          </w:tcPr>
          <w:p w14:paraId="676493F4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RB</w:t>
            </w:r>
          </w:p>
        </w:tc>
        <w:tc>
          <w:tcPr>
            <w:tcW w:w="6672" w:type="dxa"/>
            <w:vAlign w:val="bottom"/>
          </w:tcPr>
          <w:p w14:paraId="188CDB00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Namjena sredstava</w:t>
            </w:r>
          </w:p>
        </w:tc>
        <w:tc>
          <w:tcPr>
            <w:tcW w:w="2268" w:type="dxa"/>
            <w:vAlign w:val="bottom"/>
          </w:tcPr>
          <w:p w14:paraId="6EBA3CEE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Ukupno sredstava (KM)</w:t>
            </w:r>
          </w:p>
        </w:tc>
      </w:tr>
      <w:tr w:rsidR="003166E7" w:rsidRPr="003166E7" w14:paraId="52402AC3" w14:textId="77777777" w:rsidTr="003166E7">
        <w:trPr>
          <w:trHeight w:hRule="exact" w:val="567"/>
        </w:trPr>
        <w:tc>
          <w:tcPr>
            <w:tcW w:w="553" w:type="dxa"/>
            <w:vAlign w:val="center"/>
          </w:tcPr>
          <w:p w14:paraId="63D234C1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1.</w:t>
            </w:r>
          </w:p>
        </w:tc>
        <w:tc>
          <w:tcPr>
            <w:tcW w:w="6672" w:type="dxa"/>
            <w:vAlign w:val="center"/>
          </w:tcPr>
          <w:p w14:paraId="123EA90E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REFUNDIRANJE</w:t>
            </w:r>
          </w:p>
        </w:tc>
        <w:tc>
          <w:tcPr>
            <w:tcW w:w="2268" w:type="dxa"/>
            <w:vAlign w:val="center"/>
          </w:tcPr>
          <w:p w14:paraId="08E848DE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3166E7" w:rsidRPr="003166E7" w14:paraId="54D2F636" w14:textId="77777777" w:rsidTr="003166E7">
        <w:trPr>
          <w:trHeight w:hRule="exact" w:val="567"/>
        </w:trPr>
        <w:tc>
          <w:tcPr>
            <w:tcW w:w="553" w:type="dxa"/>
            <w:vAlign w:val="center"/>
          </w:tcPr>
          <w:p w14:paraId="02B56AF0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2.</w:t>
            </w:r>
          </w:p>
        </w:tc>
        <w:tc>
          <w:tcPr>
            <w:tcW w:w="6672" w:type="dxa"/>
            <w:vAlign w:val="center"/>
          </w:tcPr>
          <w:p w14:paraId="04D4227A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SUFINANSIRANJE</w:t>
            </w:r>
          </w:p>
        </w:tc>
        <w:tc>
          <w:tcPr>
            <w:tcW w:w="2268" w:type="dxa"/>
            <w:vAlign w:val="center"/>
          </w:tcPr>
          <w:p w14:paraId="593B5905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3166E7" w:rsidRPr="003166E7" w14:paraId="308ED7A1" w14:textId="77777777" w:rsidTr="003166E7">
        <w:trPr>
          <w:trHeight w:hRule="exact" w:val="567"/>
        </w:trPr>
        <w:tc>
          <w:tcPr>
            <w:tcW w:w="7225" w:type="dxa"/>
            <w:gridSpan w:val="2"/>
            <w:vAlign w:val="center"/>
          </w:tcPr>
          <w:p w14:paraId="3C3C6BA1" w14:textId="77777777" w:rsidR="003166E7" w:rsidRPr="003166E7" w:rsidRDefault="003166E7" w:rsidP="00B318E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 xml:space="preserve">UKUPAN iznos sredstava za finansiranje projekta (1 + 2) </w:t>
            </w:r>
          </w:p>
        </w:tc>
        <w:tc>
          <w:tcPr>
            <w:tcW w:w="2268" w:type="dxa"/>
            <w:vAlign w:val="center"/>
          </w:tcPr>
          <w:p w14:paraId="74F9DC8C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7A15DFC2" w14:textId="462036F3" w:rsidR="004911FB" w:rsidRPr="0080091E" w:rsidRDefault="004911FB" w:rsidP="004911F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227A9AB" w14:textId="0F3D1761" w:rsidR="00E012F4" w:rsidRPr="0080091E" w:rsidRDefault="00AE24B0" w:rsidP="00AE24B0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Popis dokumentacije za pravdanje finansijskih sredstava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85F67" w14:textId="4257604C" w:rsidR="00AE24B0" w:rsidRPr="0080091E" w:rsidRDefault="0080091E" w:rsidP="0080091E">
      <w:pPr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(obavezno upisati tražene podatke)</w:t>
      </w:r>
    </w:p>
    <w:p w14:paraId="21E0B7CE" w14:textId="77777777" w:rsidR="00AE24B0" w:rsidRPr="0080091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2563"/>
        <w:gridCol w:w="1831"/>
        <w:gridCol w:w="1417"/>
        <w:gridCol w:w="1295"/>
        <w:gridCol w:w="1966"/>
      </w:tblGrid>
      <w:tr w:rsidR="0080091E" w:rsidRPr="0080091E" w14:paraId="2AFE4C05" w14:textId="77777777" w:rsidTr="00003AF6">
        <w:tc>
          <w:tcPr>
            <w:tcW w:w="568" w:type="dxa"/>
            <w:vAlign w:val="bottom"/>
          </w:tcPr>
          <w:p w14:paraId="44F814F4" w14:textId="06039C42" w:rsidR="00AE24B0" w:rsidRPr="0080091E" w:rsidRDefault="002C299B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2563" w:type="dxa"/>
            <w:vAlign w:val="bottom"/>
          </w:tcPr>
          <w:p w14:paraId="7C48BA8A" w14:textId="1A1D0FE8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dobavljača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broj i datum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osnovu kojeg se vrši plaćanje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vAlign w:val="bottom"/>
          </w:tcPr>
          <w:p w14:paraId="0D29418A" w14:textId="522403D4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(KM)</w:t>
            </w:r>
          </w:p>
        </w:tc>
        <w:tc>
          <w:tcPr>
            <w:tcW w:w="1417" w:type="dxa"/>
            <w:vAlign w:val="bottom"/>
          </w:tcPr>
          <w:p w14:paraId="02C3F2EC" w14:textId="77777777" w:rsidR="00AE24B0" w:rsidRPr="0080091E" w:rsidRDefault="00DB3CB1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Datum plaćanja</w:t>
            </w:r>
          </w:p>
        </w:tc>
        <w:tc>
          <w:tcPr>
            <w:tcW w:w="1295" w:type="dxa"/>
            <w:vAlign w:val="bottom"/>
          </w:tcPr>
          <w:p w14:paraId="324B0C85" w14:textId="000C257E" w:rsidR="00AE24B0" w:rsidRPr="0080091E" w:rsidRDefault="00C63A7F" w:rsidP="00CC465F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i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zvod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banke o izvršenom plaćanju</w:t>
            </w:r>
          </w:p>
        </w:tc>
        <w:tc>
          <w:tcPr>
            <w:tcW w:w="1966" w:type="dxa"/>
            <w:vAlign w:val="bottom"/>
          </w:tcPr>
          <w:p w14:paraId="042C1A6C" w14:textId="23CEAB40" w:rsidR="00AE24B0" w:rsidRPr="0080091E" w:rsidRDefault="00003AF6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c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arinska deklaracija (ukoliko se radi o uvozu opreme)</w:t>
            </w:r>
          </w:p>
        </w:tc>
      </w:tr>
      <w:tr w:rsidR="0080091E" w:rsidRPr="0080091E" w14:paraId="4B0BBD3E" w14:textId="77777777" w:rsidTr="00003AF6">
        <w:tc>
          <w:tcPr>
            <w:tcW w:w="568" w:type="dxa"/>
            <w:vAlign w:val="bottom"/>
          </w:tcPr>
          <w:p w14:paraId="78B72ACA" w14:textId="27E86B21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5F17275" w14:textId="23B27421" w:rsidR="00D77C2F" w:rsidRPr="0080091E" w:rsidRDefault="00D77C2F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3AC0BBB6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EEDFA5B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5AAA223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4BF06C4E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7C69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651A9B80" w14:textId="77777777" w:rsidTr="00003AF6">
        <w:tc>
          <w:tcPr>
            <w:tcW w:w="568" w:type="dxa"/>
            <w:vAlign w:val="bottom"/>
          </w:tcPr>
          <w:p w14:paraId="1C67DA8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573823B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1FBE40A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0C30A1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35677391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5CC95FA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C18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EF2B79D" w14:textId="77777777" w:rsidTr="00003AF6">
        <w:tc>
          <w:tcPr>
            <w:tcW w:w="568" w:type="dxa"/>
            <w:vAlign w:val="bottom"/>
          </w:tcPr>
          <w:p w14:paraId="48CC6055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639866C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68AAFE0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2E180A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2010920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36BE115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694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AC5B8AD" w14:textId="77777777" w:rsidTr="00003AF6">
        <w:tc>
          <w:tcPr>
            <w:tcW w:w="568" w:type="dxa"/>
            <w:vAlign w:val="bottom"/>
          </w:tcPr>
          <w:p w14:paraId="6C0592F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CE3FEF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41B87570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C7E164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6C28FA9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7B22E63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F15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31A84A10" w14:textId="77777777" w:rsidTr="00003AF6">
        <w:tc>
          <w:tcPr>
            <w:tcW w:w="9640" w:type="dxa"/>
            <w:gridSpan w:val="6"/>
          </w:tcPr>
          <w:p w14:paraId="05478B8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0DD63" w14:textId="77777777" w:rsidR="00AE24B0" w:rsidRPr="0080091E" w:rsidRDefault="003067BE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UKU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PNO: ____________________ KM</w:t>
            </w:r>
          </w:p>
          <w:p w14:paraId="15F9F7E8" w14:textId="77777777" w:rsidR="005A16B0" w:rsidRPr="0080091E" w:rsidRDefault="005A16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A64531" w14:textId="77777777" w:rsidR="00295322" w:rsidRPr="0080091E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Napomena: </w:t>
      </w:r>
    </w:p>
    <w:p w14:paraId="0603116E" w14:textId="5D635C00" w:rsidR="00003AF6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Ukoliko je plaćanje izvršeno po više računa potrebno je upisati svaki račun posebno.</w:t>
      </w:r>
    </w:p>
    <w:p w14:paraId="1F9B093C" w14:textId="77777777" w:rsidR="00CC465F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</w:t>
      </w:r>
      <w:r w:rsidR="00B6449C" w:rsidRPr="0080091E">
        <w:rPr>
          <w:rFonts w:ascii="Times New Roman" w:hAnsi="Times New Roman" w:cs="Times New Roman"/>
          <w:sz w:val="24"/>
          <w:szCs w:val="24"/>
        </w:rPr>
        <w:t>okumentaciju navedenu u tabeli potrebno je priložiti upisanim redoslijedom</w:t>
      </w:r>
    </w:p>
    <w:p w14:paraId="5538BE87" w14:textId="696F6799" w:rsidR="00CC465F" w:rsidRPr="0080091E" w:rsidRDefault="00CC465F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I</w:t>
      </w:r>
      <w:r w:rsidR="00B6449C" w:rsidRPr="0080091E">
        <w:rPr>
          <w:rFonts w:ascii="Times New Roman" w:hAnsi="Times New Roman" w:cs="Times New Roman"/>
          <w:sz w:val="24"/>
          <w:szCs w:val="24"/>
        </w:rPr>
        <w:t>znos sredstava koji nisu u KM pretvoriti u KM prema važećem tečaju i upisati u tabelu</w:t>
      </w:r>
    </w:p>
    <w:p w14:paraId="27A116E5" w14:textId="3398D850" w:rsidR="00CC465F" w:rsidRPr="0080091E" w:rsidRDefault="00CC465F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</w:t>
      </w:r>
      <w:r w:rsidR="00B6449C" w:rsidRPr="0080091E">
        <w:rPr>
          <w:rFonts w:ascii="Times New Roman" w:hAnsi="Times New Roman" w:cs="Times New Roman"/>
          <w:sz w:val="24"/>
          <w:szCs w:val="24"/>
        </w:rPr>
        <w:t>o potrebi tabelu iskopirati ili proširiti sa dodatnim redovima</w:t>
      </w:r>
    </w:p>
    <w:p w14:paraId="6DCCC649" w14:textId="77777777" w:rsidR="00CC465F" w:rsidRPr="0080091E" w:rsidRDefault="00CC465F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14867" w14:textId="04DAD908" w:rsidR="00295322" w:rsidRPr="0080091E" w:rsidRDefault="00295322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Kratak opis realizacije projekta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F38B8E" w14:textId="7C022F28" w:rsidR="00295322" w:rsidRDefault="00295322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(provedene aktivnosti, postignuti rezultati, poteškoće u implementaciji projekta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, ukoliko je bilo promjene dobavljača obavezno navesti i dostaviti novi predračun, koji ne mora biti ovjeren, ali mora biti za istu namjenu finansiranja 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kao i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predračunu koji je dostavljen uz Prijav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ni obrazac prilikom prijave na J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>avni poziv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</w:p>
    <w:p w14:paraId="7AD80DFC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264AB17B" w14:textId="77777777" w:rsidTr="00CC465F">
        <w:tc>
          <w:tcPr>
            <w:tcW w:w="9352" w:type="dxa"/>
          </w:tcPr>
          <w:p w14:paraId="4D3DB568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5230F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ECCD7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53E80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BB201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8B3CC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64E03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6B85B4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5489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DDE6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92B2B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FB18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2A5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09541" w14:textId="77777777" w:rsidR="00B6449C" w:rsidRPr="0080091E" w:rsidRDefault="00B6449C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A8CEB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CF6F4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24DCB2" w14:textId="77777777" w:rsidR="00AE496D" w:rsidRPr="0080091E" w:rsidRDefault="00AE496D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77010" w14:textId="21F8222F" w:rsidR="00DB3CB1" w:rsidRPr="0080091E" w:rsidRDefault="00DB3CB1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Naredni plan:</w:t>
      </w:r>
    </w:p>
    <w:p w14:paraId="1D7EBBD2" w14:textId="4D9D7182" w:rsidR="00CC465F" w:rsidRDefault="00CC465F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(opisati planirane aktivnosti u nastavku poslovanja)</w:t>
      </w:r>
    </w:p>
    <w:p w14:paraId="2C1876E6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0110897B" w14:textId="77777777" w:rsidTr="00CC465F">
        <w:tc>
          <w:tcPr>
            <w:tcW w:w="9352" w:type="dxa"/>
          </w:tcPr>
          <w:p w14:paraId="58E2C803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0FC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31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A69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1CD7" w14:textId="77777777" w:rsidR="009350E8" w:rsidRPr="0080091E" w:rsidRDefault="009350E8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3519" w14:textId="77777777" w:rsidR="009350E8" w:rsidRPr="0080091E" w:rsidRDefault="009350E8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0DD8" w14:textId="77777777" w:rsidR="00B6449C" w:rsidRPr="0080091E" w:rsidRDefault="00B6449C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0AC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6D998" w14:textId="419613E5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A6B8D" w14:textId="15045498" w:rsidR="0080091E" w:rsidRPr="0080091E" w:rsidRDefault="0080091E" w:rsidP="00AA652D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kontakt telefon i e – mail osobe/knjigovodstvenog biroa koji je sastavio Izvještaj: </w:t>
      </w:r>
      <w:r w:rsidRPr="008009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______________________________________________________________. </w:t>
      </w:r>
    </w:p>
    <w:p w14:paraId="16AB9EA8" w14:textId="622DFD32" w:rsidR="00A75CB4" w:rsidRDefault="00A75CB4" w:rsidP="00AA652D">
      <w:pPr>
        <w:tabs>
          <w:tab w:val="left" w:pos="4080"/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E0ABEB" w14:textId="3C51A473" w:rsidR="003166E7" w:rsidRPr="0080091E" w:rsidRDefault="003166E7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10FCF" w14:textId="77777777" w:rsidR="006B5AF0" w:rsidRDefault="006B5AF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48D2C" w14:textId="77777777" w:rsidR="006B5AF0" w:rsidRDefault="006B5AF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A5573" w14:textId="77777777" w:rsidR="006B5AF0" w:rsidRDefault="006B5AF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FD07D" w14:textId="77777777" w:rsidR="006B5AF0" w:rsidRDefault="006B5AF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75352" w14:textId="116CC64A" w:rsidR="00A75CB4" w:rsidRPr="0080091E" w:rsidRDefault="0063219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lastRenderedPageBreak/>
        <w:t xml:space="preserve">VAŽNO: </w:t>
      </w:r>
      <w:r w:rsidR="00A75CB4" w:rsidRPr="0080091E">
        <w:rPr>
          <w:rFonts w:ascii="Times New Roman" w:hAnsi="Times New Roman" w:cs="Times New Roman"/>
          <w:sz w:val="24"/>
          <w:szCs w:val="24"/>
        </w:rPr>
        <w:t>Uz ovaj popu</w:t>
      </w:r>
      <w:r w:rsidR="002D0F1C" w:rsidRPr="0080091E">
        <w:rPr>
          <w:rFonts w:ascii="Times New Roman" w:hAnsi="Times New Roman" w:cs="Times New Roman"/>
          <w:sz w:val="24"/>
          <w:szCs w:val="24"/>
        </w:rPr>
        <w:t>njeni Izvještaj o utrošku finans</w:t>
      </w:r>
      <w:r w:rsidR="00A75CB4" w:rsidRPr="0080091E">
        <w:rPr>
          <w:rFonts w:ascii="Times New Roman" w:hAnsi="Times New Roman" w:cs="Times New Roman"/>
          <w:sz w:val="24"/>
          <w:szCs w:val="24"/>
        </w:rPr>
        <w:t>ijskih sredstava obavezno dostaviti:</w:t>
      </w:r>
    </w:p>
    <w:p w14:paraId="3744757D" w14:textId="77777777" w:rsidR="00A75CB4" w:rsidRPr="0080091E" w:rsidRDefault="00A75CB4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0C16C" w14:textId="3B679413" w:rsidR="006F67F9" w:rsidRPr="003904E8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Izvještaj o utrošku finansijskih sredstava – popunjen, potpisan i ovjeren od strane Korisnika sredstava </w:t>
      </w:r>
      <w:r w:rsidR="004911FB"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(propisan i dostupan na web stranici Vlade Kantona) </w:t>
      </w:r>
      <w:r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="00FB3510"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ANEKS VI</w:t>
      </w:r>
      <w:r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– </w:t>
      </w:r>
      <w:r w:rsidR="002372E0"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„</w:t>
      </w:r>
      <w:r w:rsidR="003166E7"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Podrška novoosnovanim subjektima male privrede</w:t>
      </w:r>
      <w:r w:rsidR="002372E0"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“</w:t>
      </w:r>
      <w:r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)</w:t>
      </w:r>
      <w:r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>;</w:t>
      </w:r>
    </w:p>
    <w:p w14:paraId="29C91AB0" w14:textId="5E472760" w:rsidR="006F67F9" w:rsidRPr="003904E8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Izjavu o namjenskom utrošku sredstava ovjerenu kod nadležnog gradskog/općinskog organa ili notara (propisana i dostupna na web stranici Vlade Kantona) </w:t>
      </w:r>
      <w:r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="00FB3510"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ANEKS VII</w:t>
      </w:r>
      <w:r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– </w:t>
      </w:r>
      <w:r w:rsidR="003166E7"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„Podrška novoosnovanim subjektima male privrede“</w:t>
      </w:r>
      <w:r w:rsidRPr="003904E8">
        <w:rPr>
          <w:rFonts w:ascii="Times New Roman" w:eastAsia="Calibri" w:hAnsi="Times New Roman" w:cs="Times New Roman"/>
          <w:b/>
          <w:sz w:val="24"/>
          <w:szCs w:val="24"/>
          <w:lang w:val="hr-HR"/>
        </w:rPr>
        <w:t>)</w:t>
      </w:r>
      <w:r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>;</w:t>
      </w:r>
    </w:p>
    <w:p w14:paraId="23118C3C" w14:textId="7217A087" w:rsidR="006F67F9" w:rsidRPr="003904E8" w:rsidRDefault="006F67F9" w:rsidP="004911F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Računi uz obavezan fiskalni račun (ukoliko postoji zakonska obaveza za izdavanje fiskalnog računa) – original ili ovjerena kopije kod nadležnog gradskog/općinskog organa, koji su u skladu sa predračunima/ponudama dostavljenim uz prijavu na Javni poziv uključujući i zavisne troškove. </w:t>
      </w:r>
      <w:r w:rsidRPr="003904E8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Napomena:</w:t>
      </w:r>
      <w:r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Račun na kojem nije jasno vidljiva svaka specificirana stavka ili je isti prilikom sačinjavanja fotokopije prekriven fiskalnim računom neće biti priznat kao dokaz prihvatljivog troška. </w:t>
      </w:r>
      <w:r w:rsidRPr="003904E8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Račun ne može biti stariji od dana potpisivanja Ugovora</w:t>
      </w:r>
      <w:r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3166E7"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</w:t>
      </w:r>
      <w:r w:rsidR="003166E7" w:rsidRPr="003904E8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Odnosi se na troškove koji se sufinansiraju. Dokumentacija u vezi s refundacijom </w:t>
      </w:r>
      <w:r w:rsidR="00D0593F" w:rsidRPr="003904E8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dostavljena pri prijavi na Javni poziv.</w:t>
      </w:r>
      <w:r w:rsidR="00D0593F" w:rsidRPr="003904E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</w:p>
    <w:p w14:paraId="733D9968" w14:textId="6E4299AB" w:rsidR="006F67F9" w:rsidRPr="0080091E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>Izvod iz banke o realiziranom nalogu za plaćanje iz kojeg je vidljivo da je plaćanje prihvatljivih troškova izvršeno na osnovu predračuna dostavljenog pri prijavi na Javni poziv, odnosno računa dostavljenog pri pravdanju dodijeljenih sredstava</w:t>
      </w:r>
      <w:r w:rsidR="00E316D1" w:rsidRPr="00ED7B03">
        <w:rPr>
          <w:rFonts w:ascii="Times New Roman" w:eastAsia="Calibri" w:hAnsi="Times New Roman" w:cs="Times New Roman"/>
          <w:sz w:val="24"/>
          <w:szCs w:val="24"/>
          <w:lang w:val="hr-HR"/>
        </w:rPr>
        <w:t>;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</w:p>
    <w:p w14:paraId="1D333327" w14:textId="74CBB719" w:rsidR="006F67F9" w:rsidRPr="0080091E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Fotodokumentacija – podrazumijeva uslikati svaku nabavljenu stavku po dostavljenim računima – </w:t>
      </w:r>
      <w:r w:rsidRPr="0080091E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printana u boji na A4 papir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ovjerena na poleđini sa pečatom </w:t>
      </w:r>
      <w:r w:rsidR="007F0C1D">
        <w:rPr>
          <w:rFonts w:ascii="Times New Roman" w:eastAsia="Calibri" w:hAnsi="Times New Roman" w:cs="Times New Roman"/>
          <w:sz w:val="24"/>
          <w:szCs w:val="24"/>
          <w:lang w:val="hr-HR"/>
        </w:rPr>
        <w:t>podnosioca Izvještaja</w:t>
      </w: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>);</w:t>
      </w:r>
    </w:p>
    <w:p w14:paraId="7BAB65EF" w14:textId="5916BB4B" w:rsidR="00B3766B" w:rsidRPr="00D0593F" w:rsidRDefault="006F67F9" w:rsidP="00D0593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0091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Carinska deklaracija – ovjerena kopija kod nadležnog gradskog/općinskog organa (ukoliko se radi o uvozu opreme). </w:t>
      </w:r>
    </w:p>
    <w:p w14:paraId="79726A0C" w14:textId="77777777" w:rsidR="00DF67E4" w:rsidRPr="0080091E" w:rsidRDefault="00DF67E4" w:rsidP="00CC4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B41AD" w14:textId="77777777" w:rsidR="00F251F3" w:rsidRPr="0080091E" w:rsidRDefault="00B6449C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Svaki drugi način pravdanja sredstava </w:t>
      </w: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neće</w:t>
      </w:r>
      <w:r w:rsidRPr="0080091E">
        <w:rPr>
          <w:rFonts w:ascii="Times New Roman" w:hAnsi="Times New Roman" w:cs="Times New Roman"/>
          <w:sz w:val="24"/>
          <w:szCs w:val="24"/>
        </w:rPr>
        <w:t xml:space="preserve"> biti prihvaćen od strane Ministarstva.</w:t>
      </w:r>
    </w:p>
    <w:p w14:paraId="08F3524F" w14:textId="77777777" w:rsidR="00B6449C" w:rsidRPr="0080091E" w:rsidRDefault="00B6449C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088C4" w14:textId="4B350A3B" w:rsidR="00D37217" w:rsidRPr="0080091E" w:rsidRDefault="00A75CB4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Ministarstvo zadržava pravo traženja i dodatne dokumentacije i pojašnjenja kod provje</w:t>
      </w:r>
      <w:r w:rsidR="006F67F9" w:rsidRPr="0080091E">
        <w:rPr>
          <w:rFonts w:ascii="Times New Roman" w:hAnsi="Times New Roman" w:cs="Times New Roman"/>
          <w:sz w:val="24"/>
          <w:szCs w:val="24"/>
        </w:rPr>
        <w:t>re namjenskog utroška sredstava</w:t>
      </w:r>
    </w:p>
    <w:p w14:paraId="4CD6651B" w14:textId="77777777" w:rsidR="006F67F9" w:rsidRPr="0080091E" w:rsidRDefault="006F67F9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9469C" w14:textId="3CB8DFB7" w:rsidR="00A75CB4" w:rsidRPr="0080091E" w:rsidRDefault="00D37217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 slučaju nejasnoća, prije popunjavanja i dostavljanja ovog Izvještaja, kontaktirati Ministarstvo radi dodatnih pojašnjenja.</w:t>
      </w:r>
      <w:r w:rsidR="00A75CB4" w:rsidRPr="00800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6FF13" w14:textId="581C0D0D" w:rsidR="00A75CB4" w:rsidRPr="0080091E" w:rsidRDefault="00A75CB4" w:rsidP="004911FB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</w:tblGrid>
      <w:tr w:rsidR="00ED7B03" w:rsidRPr="0080091E" w14:paraId="70B2C202" w14:textId="77777777" w:rsidTr="00ED7B03">
        <w:trPr>
          <w:trHeight w:val="1028"/>
        </w:trPr>
        <w:tc>
          <w:tcPr>
            <w:tcW w:w="3431" w:type="dxa"/>
            <w:tcBorders>
              <w:bottom w:val="single" w:sz="4" w:space="0" w:color="auto"/>
            </w:tcBorders>
          </w:tcPr>
          <w:p w14:paraId="29AC8D1E" w14:textId="77777777" w:rsidR="00ED7B03" w:rsidRDefault="00ED7B03" w:rsidP="00ED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0B53" w14:textId="77777777" w:rsidR="00ED7B03" w:rsidRDefault="00ED7B03" w:rsidP="00ED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sz w:val="24"/>
                <w:szCs w:val="24"/>
              </w:rPr>
              <w:t>KORISNIK SREDSTAVA (ODGOVORNO LICE)</w:t>
            </w:r>
          </w:p>
          <w:p w14:paraId="2A1E8A77" w14:textId="0B375F40" w:rsidR="00ED7B03" w:rsidRPr="0080091E" w:rsidRDefault="00ED7B03" w:rsidP="00ED7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03" w:rsidRPr="0080091E" w14:paraId="17B9DA10" w14:textId="77777777" w:rsidTr="00ED7B03">
        <w:trPr>
          <w:trHeight w:val="1028"/>
        </w:trPr>
        <w:tc>
          <w:tcPr>
            <w:tcW w:w="3431" w:type="dxa"/>
            <w:tcBorders>
              <w:top w:val="single" w:sz="4" w:space="0" w:color="auto"/>
            </w:tcBorders>
          </w:tcPr>
          <w:p w14:paraId="14C9AB35" w14:textId="77777777" w:rsidR="00ED7B03" w:rsidRPr="0080091E" w:rsidRDefault="00ED7B03" w:rsidP="00ED7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>(potpis i pečat)</w:t>
            </w:r>
          </w:p>
        </w:tc>
      </w:tr>
    </w:tbl>
    <w:p w14:paraId="1EFCEB8D" w14:textId="3C5209FB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Datum: ____________. godine</w:t>
      </w:r>
    </w:p>
    <w:p w14:paraId="4BF78D16" w14:textId="77777777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</w:p>
    <w:sectPr w:rsidR="004911FB" w:rsidRPr="0080091E" w:rsidSect="00AE2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E511D" w14:textId="77777777" w:rsidR="00F46788" w:rsidRDefault="00F46788" w:rsidP="00E20FC8">
      <w:pPr>
        <w:spacing w:after="0" w:line="240" w:lineRule="auto"/>
      </w:pPr>
      <w:r>
        <w:separator/>
      </w:r>
    </w:p>
  </w:endnote>
  <w:endnote w:type="continuationSeparator" w:id="0">
    <w:p w14:paraId="68F82646" w14:textId="77777777" w:rsidR="00F46788" w:rsidRDefault="00F46788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D07A9" w14:textId="77777777" w:rsidR="00806A02" w:rsidRDefault="00806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91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96921" w14:textId="354697F6" w:rsidR="00806A02" w:rsidRDefault="0080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84934" w14:textId="77777777" w:rsidR="00806A02" w:rsidRDefault="00806A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C066C" w14:textId="77777777" w:rsidR="00806A02" w:rsidRDefault="0080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AAB0C" w14:textId="77777777" w:rsidR="00F46788" w:rsidRDefault="00F46788" w:rsidP="00E20FC8">
      <w:pPr>
        <w:spacing w:after="0" w:line="240" w:lineRule="auto"/>
      </w:pPr>
      <w:r>
        <w:separator/>
      </w:r>
    </w:p>
  </w:footnote>
  <w:footnote w:type="continuationSeparator" w:id="0">
    <w:p w14:paraId="64B82C63" w14:textId="77777777" w:rsidR="00F46788" w:rsidRDefault="00F46788" w:rsidP="00E2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49AB" w14:textId="77777777" w:rsidR="00806A02" w:rsidRDefault="00806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61BF" w14:textId="13E10526" w:rsidR="00F73B31" w:rsidRDefault="00F73B31">
    <w:pPr>
      <w:pStyle w:val="Header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ANEKS </w:t>
    </w:r>
    <w:r w:rsidR="00A92A45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VI</w:t>
    </w: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 – 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A21515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Podrška novoosnovanim subjektima male privrede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4C05FBD9" w14:textId="7C718DE9" w:rsidR="00F73B31" w:rsidRDefault="00F46788">
    <w:pPr>
      <w:pStyle w:val="Header"/>
    </w:pPr>
    <w:r>
      <w:pict w14:anchorId="2B5E2652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C044C" w14:textId="77777777" w:rsidR="00806A02" w:rsidRDefault="00806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2E3A"/>
    <w:multiLevelType w:val="hybridMultilevel"/>
    <w:tmpl w:val="30AC7EB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4826"/>
    <w:multiLevelType w:val="hybridMultilevel"/>
    <w:tmpl w:val="A798006C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56D89"/>
    <w:multiLevelType w:val="hybridMultilevel"/>
    <w:tmpl w:val="E0E2BC84"/>
    <w:lvl w:ilvl="0" w:tplc="990AA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03AF6"/>
    <w:rsid w:val="00014192"/>
    <w:rsid w:val="0003418B"/>
    <w:rsid w:val="00046B23"/>
    <w:rsid w:val="000C6582"/>
    <w:rsid w:val="001069A3"/>
    <w:rsid w:val="001A384B"/>
    <w:rsid w:val="001D2A4A"/>
    <w:rsid w:val="001E668A"/>
    <w:rsid w:val="00234FFE"/>
    <w:rsid w:val="002372E0"/>
    <w:rsid w:val="00250BAD"/>
    <w:rsid w:val="002748E6"/>
    <w:rsid w:val="00295322"/>
    <w:rsid w:val="002C299B"/>
    <w:rsid w:val="002D0F1C"/>
    <w:rsid w:val="002E4860"/>
    <w:rsid w:val="003067BE"/>
    <w:rsid w:val="003166E7"/>
    <w:rsid w:val="00332376"/>
    <w:rsid w:val="003366FD"/>
    <w:rsid w:val="003904E8"/>
    <w:rsid w:val="003B2CBE"/>
    <w:rsid w:val="003D122E"/>
    <w:rsid w:val="003D167A"/>
    <w:rsid w:val="00424309"/>
    <w:rsid w:val="00467088"/>
    <w:rsid w:val="004911FB"/>
    <w:rsid w:val="00494A7C"/>
    <w:rsid w:val="004B393D"/>
    <w:rsid w:val="004E36FB"/>
    <w:rsid w:val="0051598B"/>
    <w:rsid w:val="0053070D"/>
    <w:rsid w:val="00556CEE"/>
    <w:rsid w:val="005801A7"/>
    <w:rsid w:val="005A16B0"/>
    <w:rsid w:val="00621B59"/>
    <w:rsid w:val="0062358C"/>
    <w:rsid w:val="00632190"/>
    <w:rsid w:val="00662EE4"/>
    <w:rsid w:val="006B5AF0"/>
    <w:rsid w:val="006F67F9"/>
    <w:rsid w:val="00705F6E"/>
    <w:rsid w:val="00760FD0"/>
    <w:rsid w:val="007808AC"/>
    <w:rsid w:val="007B3420"/>
    <w:rsid w:val="007D5AF9"/>
    <w:rsid w:val="007F0C1D"/>
    <w:rsid w:val="0080091E"/>
    <w:rsid w:val="00806A02"/>
    <w:rsid w:val="0081068E"/>
    <w:rsid w:val="00812189"/>
    <w:rsid w:val="00834807"/>
    <w:rsid w:val="00864122"/>
    <w:rsid w:val="00873CAD"/>
    <w:rsid w:val="008F172E"/>
    <w:rsid w:val="008F4798"/>
    <w:rsid w:val="009056B1"/>
    <w:rsid w:val="0091711F"/>
    <w:rsid w:val="009350E8"/>
    <w:rsid w:val="00993943"/>
    <w:rsid w:val="009965AC"/>
    <w:rsid w:val="009A05F2"/>
    <w:rsid w:val="009A0E35"/>
    <w:rsid w:val="009B0940"/>
    <w:rsid w:val="00A06967"/>
    <w:rsid w:val="00A2046F"/>
    <w:rsid w:val="00A21515"/>
    <w:rsid w:val="00A75CB4"/>
    <w:rsid w:val="00A852CD"/>
    <w:rsid w:val="00A853B6"/>
    <w:rsid w:val="00A92A45"/>
    <w:rsid w:val="00A970C5"/>
    <w:rsid w:val="00AA652D"/>
    <w:rsid w:val="00AA6DA5"/>
    <w:rsid w:val="00AE24B0"/>
    <w:rsid w:val="00AE4283"/>
    <w:rsid w:val="00AE496D"/>
    <w:rsid w:val="00B1641C"/>
    <w:rsid w:val="00B16E98"/>
    <w:rsid w:val="00B21654"/>
    <w:rsid w:val="00B3766B"/>
    <w:rsid w:val="00B43772"/>
    <w:rsid w:val="00B6449C"/>
    <w:rsid w:val="00B648B8"/>
    <w:rsid w:val="00B766D0"/>
    <w:rsid w:val="00BC309D"/>
    <w:rsid w:val="00BE5C46"/>
    <w:rsid w:val="00C26763"/>
    <w:rsid w:val="00C56B31"/>
    <w:rsid w:val="00C63A7F"/>
    <w:rsid w:val="00CA32B2"/>
    <w:rsid w:val="00CA3AE8"/>
    <w:rsid w:val="00CC465F"/>
    <w:rsid w:val="00CC4A8C"/>
    <w:rsid w:val="00D0593F"/>
    <w:rsid w:val="00D305B6"/>
    <w:rsid w:val="00D37217"/>
    <w:rsid w:val="00D46605"/>
    <w:rsid w:val="00D6174F"/>
    <w:rsid w:val="00D77C2F"/>
    <w:rsid w:val="00D81D0F"/>
    <w:rsid w:val="00D85EB4"/>
    <w:rsid w:val="00DB3CB1"/>
    <w:rsid w:val="00DB3F9C"/>
    <w:rsid w:val="00DD7D0E"/>
    <w:rsid w:val="00DF67E4"/>
    <w:rsid w:val="00E012F4"/>
    <w:rsid w:val="00E02377"/>
    <w:rsid w:val="00E20FC8"/>
    <w:rsid w:val="00E316D1"/>
    <w:rsid w:val="00E345FA"/>
    <w:rsid w:val="00E5633E"/>
    <w:rsid w:val="00E8514D"/>
    <w:rsid w:val="00EA4553"/>
    <w:rsid w:val="00EB1F26"/>
    <w:rsid w:val="00ED3E04"/>
    <w:rsid w:val="00ED7B03"/>
    <w:rsid w:val="00EE5B19"/>
    <w:rsid w:val="00F251F3"/>
    <w:rsid w:val="00F3788F"/>
    <w:rsid w:val="00F46100"/>
    <w:rsid w:val="00F46788"/>
    <w:rsid w:val="00F67837"/>
    <w:rsid w:val="00F72B5A"/>
    <w:rsid w:val="00F73B31"/>
    <w:rsid w:val="00F943BE"/>
    <w:rsid w:val="00FB351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E39B"/>
  <w15:docId w15:val="{3CE8A80D-69E9-430C-A125-7229EF9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1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66E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27</cp:revision>
  <cp:lastPrinted>2025-12-05T06:11:00Z</cp:lastPrinted>
  <dcterms:created xsi:type="dcterms:W3CDTF">2024-07-31T11:55:00Z</dcterms:created>
  <dcterms:modified xsi:type="dcterms:W3CDTF">2026-04-10T09:14:00Z</dcterms:modified>
</cp:coreProperties>
</file>