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B7" w:rsidRPr="002343B7" w:rsidRDefault="00D14FE3" w:rsidP="002343B7">
      <w:pPr>
        <w:pStyle w:val="NoSpacing"/>
      </w:pPr>
      <w:r w:rsidRPr="002343B7">
        <w:rPr>
          <w:lang w:val="bs-Latn-BA"/>
        </w:rPr>
        <w:t xml:space="preserve">  </w:t>
      </w:r>
      <w:r w:rsidR="009863CA" w:rsidRPr="002343B7">
        <w:t xml:space="preserve"> </w:t>
      </w:r>
      <w:r w:rsidR="002343B7">
        <w:t xml:space="preserve">    </w:t>
      </w:r>
      <w:r w:rsidR="009863CA" w:rsidRPr="002343B7">
        <w:t xml:space="preserve">Na </w:t>
      </w:r>
      <w:proofErr w:type="spellStart"/>
      <w:r w:rsidR="009863CA" w:rsidRPr="002343B7">
        <w:t>osnovu</w:t>
      </w:r>
      <w:proofErr w:type="spellEnd"/>
      <w:r w:rsidR="00556DAF" w:rsidRPr="002343B7">
        <w:t xml:space="preserve">   </w:t>
      </w:r>
      <w:proofErr w:type="spellStart"/>
      <w:r w:rsidR="002343B7" w:rsidRPr="002343B7">
        <w:t>Odluke</w:t>
      </w:r>
      <w:proofErr w:type="spellEnd"/>
      <w:r w:rsidR="002343B7" w:rsidRPr="002343B7">
        <w:t xml:space="preserve"> o </w:t>
      </w:r>
      <w:proofErr w:type="spellStart"/>
      <w:r w:rsidR="002343B7" w:rsidRPr="002343B7">
        <w:t>kriterijima</w:t>
      </w:r>
      <w:proofErr w:type="spellEnd"/>
      <w:r w:rsidR="002343B7" w:rsidRPr="002343B7">
        <w:t xml:space="preserve"> </w:t>
      </w:r>
      <w:proofErr w:type="spellStart"/>
      <w:r w:rsidR="002343B7" w:rsidRPr="002343B7">
        <w:t>i</w:t>
      </w:r>
      <w:proofErr w:type="spellEnd"/>
      <w:r w:rsidR="002343B7" w:rsidRPr="002343B7">
        <w:t xml:space="preserve"> </w:t>
      </w:r>
      <w:proofErr w:type="spellStart"/>
      <w:r w:rsidR="002343B7" w:rsidRPr="002343B7">
        <w:t>postupku</w:t>
      </w:r>
      <w:proofErr w:type="spellEnd"/>
      <w:r w:rsidR="002343B7" w:rsidRPr="002343B7">
        <w:t xml:space="preserve"> </w:t>
      </w:r>
      <w:proofErr w:type="spellStart"/>
      <w:r w:rsidR="002343B7" w:rsidRPr="002343B7">
        <w:t>raspodjele</w:t>
      </w:r>
      <w:proofErr w:type="spellEnd"/>
      <w:r w:rsidR="002343B7" w:rsidRPr="002343B7">
        <w:t xml:space="preserve"> </w:t>
      </w:r>
      <w:proofErr w:type="spellStart"/>
      <w:r w:rsidR="002343B7" w:rsidRPr="002343B7">
        <w:t>sredstava</w:t>
      </w:r>
      <w:proofErr w:type="spellEnd"/>
      <w:r w:rsidR="002343B7" w:rsidRPr="002343B7">
        <w:t xml:space="preserve"> </w:t>
      </w:r>
      <w:proofErr w:type="spellStart"/>
      <w:r w:rsidR="002343B7" w:rsidRPr="002343B7">
        <w:t>utvrđenih</w:t>
      </w:r>
      <w:proofErr w:type="spellEnd"/>
      <w:r w:rsidR="002343B7" w:rsidRPr="002343B7">
        <w:t xml:space="preserve"> u </w:t>
      </w:r>
      <w:proofErr w:type="spellStart"/>
      <w:r w:rsidR="002343B7" w:rsidRPr="002343B7">
        <w:t>razdjelu</w:t>
      </w:r>
      <w:proofErr w:type="spellEnd"/>
      <w:r w:rsidR="002343B7" w:rsidRPr="002343B7">
        <w:t xml:space="preserve"> 20</w:t>
      </w:r>
    </w:p>
    <w:p w:rsidR="009863CA" w:rsidRPr="002343B7" w:rsidRDefault="002343B7" w:rsidP="002343B7">
      <w:pPr>
        <w:pStyle w:val="NoSpacing"/>
      </w:pPr>
      <w:proofErr w:type="spellStart"/>
      <w:r w:rsidRPr="002343B7">
        <w:t>odobrenih</w:t>
      </w:r>
      <w:proofErr w:type="spellEnd"/>
      <w:r w:rsidRPr="002343B7">
        <w:t xml:space="preserve"> </w:t>
      </w:r>
      <w:r w:rsidR="00F27608">
        <w:t xml:space="preserve"> </w:t>
      </w:r>
      <w:r w:rsidRPr="002343B7">
        <w:t xml:space="preserve">u </w:t>
      </w:r>
      <w:r w:rsidR="00F27608">
        <w:t xml:space="preserve"> </w:t>
      </w:r>
      <w:proofErr w:type="spellStart"/>
      <w:r w:rsidRPr="002343B7">
        <w:t>Budžetu</w:t>
      </w:r>
      <w:proofErr w:type="spellEnd"/>
      <w:r w:rsidRPr="002343B7">
        <w:t xml:space="preserve"> </w:t>
      </w:r>
      <w:r w:rsidR="00F27608">
        <w:t xml:space="preserve"> </w:t>
      </w:r>
      <w:proofErr w:type="spellStart"/>
      <w:r w:rsidRPr="002343B7">
        <w:t>Unsko-sanskog</w:t>
      </w:r>
      <w:proofErr w:type="spellEnd"/>
      <w:r w:rsidRPr="002343B7">
        <w:t xml:space="preserve"> </w:t>
      </w:r>
      <w:proofErr w:type="spellStart"/>
      <w:r w:rsidRPr="002343B7">
        <w:t>kantona</w:t>
      </w:r>
      <w:proofErr w:type="spellEnd"/>
      <w:r w:rsidRPr="002343B7">
        <w:t xml:space="preserve"> </w:t>
      </w:r>
      <w:proofErr w:type="spellStart"/>
      <w:r w:rsidRPr="002343B7">
        <w:t>za</w:t>
      </w:r>
      <w:proofErr w:type="spellEnd"/>
      <w:r w:rsidRPr="002343B7">
        <w:t xml:space="preserve"> 202</w:t>
      </w:r>
      <w:r w:rsidR="0075351A">
        <w:t>6</w:t>
      </w:r>
      <w:r w:rsidRPr="002343B7">
        <w:t xml:space="preserve">. </w:t>
      </w:r>
      <w:proofErr w:type="spellStart"/>
      <w:r w:rsidRPr="002343B7">
        <w:t>godine</w:t>
      </w:r>
      <w:proofErr w:type="spellEnd"/>
      <w:r w:rsidRPr="002343B7">
        <w:t xml:space="preserve"> </w:t>
      </w:r>
      <w:r w:rsidR="00F27608">
        <w:t xml:space="preserve">   </w:t>
      </w:r>
      <w:r w:rsidRPr="002343B7">
        <w:t>broj</w:t>
      </w:r>
      <w:r>
        <w:t>:</w:t>
      </w:r>
      <w:r w:rsidRPr="002343B7">
        <w:t>03-0</w:t>
      </w:r>
      <w:r w:rsidR="0075351A">
        <w:t>2</w:t>
      </w:r>
      <w:r w:rsidRPr="002343B7">
        <w:t>-</w:t>
      </w:r>
      <w:r w:rsidR="0075351A">
        <w:t>44</w:t>
      </w:r>
      <w:r w:rsidRPr="002343B7">
        <w:t>-</w:t>
      </w:r>
      <w:r w:rsidR="0075351A">
        <w:t>502</w:t>
      </w:r>
      <w:r w:rsidRPr="002343B7">
        <w:t>/2</w:t>
      </w:r>
      <w:r w:rsidR="0075351A">
        <w:t>6</w:t>
      </w:r>
      <w:r w:rsidR="00F27608">
        <w:t xml:space="preserve">   </w:t>
      </w:r>
      <w:r w:rsidRPr="002343B7">
        <w:t xml:space="preserve"> </w:t>
      </w:r>
      <w:proofErr w:type="spellStart"/>
      <w:r w:rsidRPr="002343B7">
        <w:t>od</w:t>
      </w:r>
      <w:proofErr w:type="spellEnd"/>
      <w:r w:rsidRPr="002343B7">
        <w:t xml:space="preserve"> </w:t>
      </w:r>
      <w:r w:rsidR="0075351A">
        <w:t>16</w:t>
      </w:r>
      <w:r w:rsidRPr="002343B7">
        <w:t>.04.202</w:t>
      </w:r>
      <w:r w:rsidR="0075351A">
        <w:t>6</w:t>
      </w:r>
      <w:r w:rsidRPr="002343B7">
        <w:t xml:space="preserve">.godine </w:t>
      </w:r>
      <w:proofErr w:type="spellStart"/>
      <w:r w:rsidRPr="002343B7">
        <w:t>ministar</w:t>
      </w:r>
      <w:proofErr w:type="spellEnd"/>
      <w:r w:rsidRPr="002343B7">
        <w:t xml:space="preserve"> </w:t>
      </w:r>
      <w:proofErr w:type="spellStart"/>
      <w:r w:rsidRPr="002343B7">
        <w:t>Ministarstva</w:t>
      </w:r>
      <w:proofErr w:type="spellEnd"/>
      <w:r w:rsidRPr="002343B7">
        <w:t xml:space="preserve"> </w:t>
      </w:r>
      <w:proofErr w:type="spellStart"/>
      <w:r w:rsidRPr="002343B7">
        <w:t>poljoprivrede</w:t>
      </w:r>
      <w:proofErr w:type="spellEnd"/>
      <w:r w:rsidRPr="002343B7">
        <w:t xml:space="preserve">, </w:t>
      </w:r>
      <w:proofErr w:type="spellStart"/>
      <w:r w:rsidRPr="002343B7">
        <w:t>vodoprivrede</w:t>
      </w:r>
      <w:proofErr w:type="spellEnd"/>
      <w:r w:rsidRPr="002343B7">
        <w:t xml:space="preserve"> </w:t>
      </w:r>
      <w:proofErr w:type="spellStart"/>
      <w:r w:rsidRPr="002343B7">
        <w:t>i</w:t>
      </w:r>
      <w:proofErr w:type="spellEnd"/>
      <w:r w:rsidRPr="002343B7">
        <w:t xml:space="preserve"> </w:t>
      </w:r>
      <w:proofErr w:type="spellStart"/>
      <w:r w:rsidRPr="002343B7">
        <w:t>šumarstva</w:t>
      </w:r>
      <w:proofErr w:type="spellEnd"/>
      <w:r w:rsidR="009863CA" w:rsidRPr="002343B7">
        <w:t xml:space="preserve">, </w:t>
      </w:r>
      <w:proofErr w:type="spellStart"/>
      <w:r w:rsidRPr="002343B7">
        <w:t>o</w:t>
      </w:r>
      <w:r w:rsidR="00180182" w:rsidRPr="002343B7">
        <w:t>bjavljuje</w:t>
      </w:r>
      <w:proofErr w:type="spellEnd"/>
      <w:r w:rsidR="009863CA" w:rsidRPr="002343B7">
        <w:t xml:space="preserve">: </w:t>
      </w:r>
    </w:p>
    <w:p w:rsidR="00731C77" w:rsidRPr="00311085" w:rsidRDefault="00731C77" w:rsidP="009863CA">
      <w:pPr>
        <w:pStyle w:val="Default"/>
        <w:rPr>
          <w:b/>
          <w:bCs/>
        </w:rPr>
      </w:pPr>
    </w:p>
    <w:p w:rsidR="009863CA" w:rsidRPr="002B0257" w:rsidRDefault="00731C77" w:rsidP="00FC3CA0">
      <w:pPr>
        <w:pStyle w:val="Default"/>
        <w:tabs>
          <w:tab w:val="left" w:pos="284"/>
        </w:tabs>
        <w:ind w:left="426" w:right="367"/>
        <w:rPr>
          <w:color w:val="auto"/>
        </w:rPr>
      </w:pPr>
      <w:r w:rsidRPr="00311085">
        <w:rPr>
          <w:b/>
          <w:bCs/>
        </w:rPr>
        <w:t xml:space="preserve"> </w:t>
      </w:r>
      <w:r w:rsidR="00684864">
        <w:rPr>
          <w:b/>
          <w:bCs/>
        </w:rPr>
        <w:t xml:space="preserve">                                                </w:t>
      </w:r>
      <w:r w:rsidR="009F2A9F">
        <w:rPr>
          <w:b/>
          <w:bCs/>
        </w:rPr>
        <w:t xml:space="preserve">     </w:t>
      </w:r>
      <w:r w:rsidR="00FC3CA0">
        <w:rPr>
          <w:b/>
          <w:bCs/>
        </w:rPr>
        <w:t xml:space="preserve">    </w:t>
      </w:r>
      <w:r w:rsidR="009863CA" w:rsidRPr="00311085">
        <w:rPr>
          <w:b/>
          <w:bCs/>
        </w:rPr>
        <w:t>JAVNI POZIV</w:t>
      </w:r>
      <w:r w:rsidR="00684864">
        <w:rPr>
          <w:b/>
          <w:bCs/>
        </w:rPr>
        <w:t xml:space="preserve">                                                                           </w:t>
      </w:r>
      <w:r w:rsidR="009863CA" w:rsidRPr="00311085">
        <w:rPr>
          <w:b/>
          <w:bCs/>
        </w:rPr>
        <w:t xml:space="preserve"> </w:t>
      </w:r>
      <w:r w:rsidR="00FC3CA0">
        <w:rPr>
          <w:b/>
          <w:bCs/>
        </w:rPr>
        <w:t xml:space="preserve"> </w:t>
      </w:r>
      <w:proofErr w:type="spellStart"/>
      <w:r w:rsidR="009863CA" w:rsidRPr="002B0257">
        <w:rPr>
          <w:bCs/>
          <w:color w:val="auto"/>
        </w:rPr>
        <w:t>za</w:t>
      </w:r>
      <w:proofErr w:type="spellEnd"/>
      <w:r w:rsidR="009863CA" w:rsidRPr="002B0257">
        <w:rPr>
          <w:bCs/>
          <w:color w:val="auto"/>
        </w:rPr>
        <w:t xml:space="preserve"> </w:t>
      </w:r>
      <w:proofErr w:type="spellStart"/>
      <w:r w:rsidR="009863CA" w:rsidRPr="002B0257">
        <w:rPr>
          <w:bCs/>
          <w:color w:val="auto"/>
        </w:rPr>
        <w:t>kandidovanje</w:t>
      </w:r>
      <w:proofErr w:type="spellEnd"/>
      <w:r w:rsidR="009863CA" w:rsidRPr="002B0257">
        <w:rPr>
          <w:bCs/>
          <w:color w:val="auto"/>
        </w:rPr>
        <w:t xml:space="preserve"> </w:t>
      </w:r>
      <w:proofErr w:type="spellStart"/>
      <w:r w:rsidR="009863CA" w:rsidRPr="002B0257">
        <w:rPr>
          <w:bCs/>
          <w:color w:val="auto"/>
        </w:rPr>
        <w:t>projekata</w:t>
      </w:r>
      <w:proofErr w:type="spellEnd"/>
      <w:r w:rsidR="009863CA" w:rsidRPr="002B0257">
        <w:rPr>
          <w:bCs/>
          <w:color w:val="auto"/>
        </w:rPr>
        <w:t xml:space="preserve"> </w:t>
      </w:r>
      <w:proofErr w:type="spellStart"/>
      <w:r w:rsidR="009863CA" w:rsidRPr="002B0257">
        <w:rPr>
          <w:bCs/>
          <w:color w:val="auto"/>
        </w:rPr>
        <w:t>za</w:t>
      </w:r>
      <w:proofErr w:type="spellEnd"/>
      <w:r w:rsidR="009863CA" w:rsidRPr="002B0257">
        <w:rPr>
          <w:bCs/>
          <w:color w:val="auto"/>
        </w:rPr>
        <w:t xml:space="preserve"> </w:t>
      </w:r>
      <w:proofErr w:type="spellStart"/>
      <w:r w:rsidR="009863CA" w:rsidRPr="002B0257">
        <w:rPr>
          <w:bCs/>
          <w:color w:val="auto"/>
        </w:rPr>
        <w:t>dodjelu</w:t>
      </w:r>
      <w:proofErr w:type="spellEnd"/>
      <w:r w:rsidR="009863CA" w:rsidRPr="002B0257">
        <w:rPr>
          <w:bCs/>
          <w:color w:val="auto"/>
        </w:rPr>
        <w:t xml:space="preserve"> </w:t>
      </w:r>
      <w:proofErr w:type="spellStart"/>
      <w:r w:rsidR="009863CA" w:rsidRPr="002B0257">
        <w:rPr>
          <w:bCs/>
          <w:color w:val="auto"/>
        </w:rPr>
        <w:t>sredstava</w:t>
      </w:r>
      <w:proofErr w:type="spellEnd"/>
      <w:r w:rsidR="009863CA" w:rsidRPr="002B0257">
        <w:rPr>
          <w:bCs/>
          <w:color w:val="auto"/>
        </w:rPr>
        <w:t xml:space="preserve"> </w:t>
      </w:r>
      <w:r w:rsidR="002343B7">
        <w:rPr>
          <w:bCs/>
          <w:color w:val="auto"/>
        </w:rPr>
        <w:t xml:space="preserve">– </w:t>
      </w:r>
      <w:proofErr w:type="spellStart"/>
      <w:r w:rsidR="002343B7">
        <w:rPr>
          <w:bCs/>
          <w:color w:val="auto"/>
        </w:rPr>
        <w:t>koncesije</w:t>
      </w:r>
      <w:proofErr w:type="spellEnd"/>
      <w:r w:rsidR="002343B7">
        <w:rPr>
          <w:bCs/>
          <w:color w:val="auto"/>
        </w:rPr>
        <w:t xml:space="preserve"> </w:t>
      </w:r>
      <w:proofErr w:type="spellStart"/>
      <w:r w:rsidR="002343B7">
        <w:rPr>
          <w:bCs/>
          <w:color w:val="auto"/>
        </w:rPr>
        <w:t>vode</w:t>
      </w:r>
      <w:proofErr w:type="spellEnd"/>
      <w:r w:rsidR="009863CA" w:rsidRPr="002B0257">
        <w:rPr>
          <w:bCs/>
          <w:color w:val="auto"/>
        </w:rPr>
        <w:t xml:space="preserve"> </w:t>
      </w:r>
      <w:proofErr w:type="spellStart"/>
      <w:r w:rsidR="009863CA" w:rsidRPr="002B0257">
        <w:rPr>
          <w:bCs/>
          <w:color w:val="auto"/>
        </w:rPr>
        <w:t>Ministarstva</w:t>
      </w:r>
      <w:proofErr w:type="spellEnd"/>
      <w:r w:rsidR="009863CA" w:rsidRPr="002B0257">
        <w:rPr>
          <w:bCs/>
          <w:color w:val="auto"/>
        </w:rPr>
        <w:t xml:space="preserve">  </w:t>
      </w:r>
      <w:proofErr w:type="spellStart"/>
      <w:r w:rsidR="009863CA" w:rsidRPr="002B0257">
        <w:rPr>
          <w:bCs/>
          <w:color w:val="auto"/>
        </w:rPr>
        <w:t>poljoprivred</w:t>
      </w:r>
      <w:r w:rsidR="00180182">
        <w:rPr>
          <w:bCs/>
          <w:color w:val="auto"/>
        </w:rPr>
        <w:t>e</w:t>
      </w:r>
      <w:proofErr w:type="spellEnd"/>
      <w:r w:rsidR="009863CA" w:rsidRPr="002B0257">
        <w:rPr>
          <w:bCs/>
          <w:color w:val="auto"/>
        </w:rPr>
        <w:t xml:space="preserve">, </w:t>
      </w:r>
      <w:proofErr w:type="spellStart"/>
      <w:r w:rsidR="009863CA" w:rsidRPr="002B0257">
        <w:rPr>
          <w:bCs/>
          <w:color w:val="auto"/>
        </w:rPr>
        <w:t>vodoprivred</w:t>
      </w:r>
      <w:r w:rsidR="00180182">
        <w:rPr>
          <w:bCs/>
          <w:color w:val="auto"/>
        </w:rPr>
        <w:t>e</w:t>
      </w:r>
      <w:proofErr w:type="spellEnd"/>
      <w:r w:rsidR="00180182">
        <w:rPr>
          <w:bCs/>
          <w:color w:val="auto"/>
        </w:rPr>
        <w:t xml:space="preserve"> </w:t>
      </w:r>
      <w:proofErr w:type="spellStart"/>
      <w:r w:rsidR="00180182">
        <w:rPr>
          <w:bCs/>
          <w:color w:val="auto"/>
        </w:rPr>
        <w:t>i</w:t>
      </w:r>
      <w:proofErr w:type="spellEnd"/>
      <w:r w:rsidR="00180182">
        <w:rPr>
          <w:bCs/>
          <w:color w:val="auto"/>
        </w:rPr>
        <w:t xml:space="preserve"> </w:t>
      </w:r>
      <w:proofErr w:type="spellStart"/>
      <w:r w:rsidR="00180182">
        <w:rPr>
          <w:bCs/>
          <w:color w:val="auto"/>
        </w:rPr>
        <w:t>šumarstva</w:t>
      </w:r>
      <w:proofErr w:type="spellEnd"/>
      <w:r w:rsidR="009863CA" w:rsidRPr="002B0257">
        <w:rPr>
          <w:bCs/>
          <w:color w:val="auto"/>
        </w:rPr>
        <w:t xml:space="preserve"> </w:t>
      </w:r>
      <w:proofErr w:type="spellStart"/>
      <w:r w:rsidR="009863CA" w:rsidRPr="002B0257">
        <w:rPr>
          <w:bCs/>
          <w:color w:val="auto"/>
        </w:rPr>
        <w:t>za</w:t>
      </w:r>
      <w:proofErr w:type="spellEnd"/>
      <w:r w:rsidR="009863CA" w:rsidRPr="002B0257">
        <w:rPr>
          <w:bCs/>
          <w:color w:val="auto"/>
        </w:rPr>
        <w:t xml:space="preserve"> 202</w:t>
      </w:r>
      <w:r w:rsidR="0075351A">
        <w:rPr>
          <w:bCs/>
          <w:color w:val="auto"/>
        </w:rPr>
        <w:t>6</w:t>
      </w:r>
      <w:r w:rsidR="009863CA" w:rsidRPr="002B0257">
        <w:rPr>
          <w:bCs/>
          <w:color w:val="auto"/>
        </w:rPr>
        <w:t xml:space="preserve">. </w:t>
      </w:r>
      <w:proofErr w:type="spellStart"/>
      <w:r w:rsidR="009863CA" w:rsidRPr="002B0257">
        <w:rPr>
          <w:bCs/>
          <w:color w:val="auto"/>
        </w:rPr>
        <w:t>godinu</w:t>
      </w:r>
      <w:proofErr w:type="spellEnd"/>
      <w:r w:rsidR="009863CA" w:rsidRPr="002B0257">
        <w:rPr>
          <w:bCs/>
          <w:color w:val="auto"/>
        </w:rPr>
        <w:t xml:space="preserve"> </w:t>
      </w:r>
    </w:p>
    <w:p w:rsidR="004D72E1" w:rsidRDefault="009863CA" w:rsidP="009863CA">
      <w:pPr>
        <w:pStyle w:val="Default"/>
        <w:rPr>
          <w:b/>
          <w:bCs/>
          <w:color w:val="auto"/>
        </w:rPr>
      </w:pPr>
      <w:r w:rsidRPr="002B0257">
        <w:rPr>
          <w:b/>
          <w:bCs/>
          <w:color w:val="auto"/>
        </w:rPr>
        <w:t xml:space="preserve"> </w:t>
      </w:r>
    </w:p>
    <w:p w:rsidR="009863CA" w:rsidRPr="002B0257" w:rsidRDefault="00180182" w:rsidP="009863CA">
      <w:pPr>
        <w:pStyle w:val="Default"/>
        <w:rPr>
          <w:color w:val="auto"/>
        </w:rPr>
      </w:pPr>
      <w:r>
        <w:rPr>
          <w:b/>
          <w:bCs/>
          <w:color w:val="auto"/>
        </w:rPr>
        <w:t xml:space="preserve">I  </w:t>
      </w:r>
      <w:r w:rsidR="009863CA" w:rsidRPr="002B0257">
        <w:rPr>
          <w:b/>
          <w:bCs/>
          <w:color w:val="auto"/>
        </w:rPr>
        <w:t xml:space="preserve">PREDMET JAVNOG POZIVA </w:t>
      </w:r>
    </w:p>
    <w:p w:rsidR="002343B7" w:rsidRPr="00CB4DBF" w:rsidRDefault="009863CA" w:rsidP="002343B7">
      <w:pPr>
        <w:jc w:val="both"/>
        <w:rPr>
          <w:lang w:val="hr-HR"/>
        </w:rPr>
      </w:pPr>
      <w:proofErr w:type="spellStart"/>
      <w:r w:rsidRPr="002B0257">
        <w:t>Predmet</w:t>
      </w:r>
      <w:proofErr w:type="spellEnd"/>
      <w:r w:rsidRPr="002B0257">
        <w:t xml:space="preserve"> </w:t>
      </w:r>
      <w:proofErr w:type="spellStart"/>
      <w:r w:rsidRPr="002B0257">
        <w:t>javnog</w:t>
      </w:r>
      <w:proofErr w:type="spellEnd"/>
      <w:r w:rsidRPr="002B0257">
        <w:t xml:space="preserve"> </w:t>
      </w:r>
      <w:proofErr w:type="spellStart"/>
      <w:r w:rsidRPr="002B0257">
        <w:t>poziva</w:t>
      </w:r>
      <w:proofErr w:type="spellEnd"/>
      <w:r w:rsidRPr="002B0257">
        <w:t xml:space="preserve"> je </w:t>
      </w:r>
      <w:proofErr w:type="spellStart"/>
      <w:r w:rsidRPr="002B0257">
        <w:t>javno</w:t>
      </w:r>
      <w:proofErr w:type="spellEnd"/>
      <w:r w:rsidRPr="002B0257">
        <w:t xml:space="preserve"> </w:t>
      </w:r>
      <w:proofErr w:type="spellStart"/>
      <w:r w:rsidRPr="002B0257">
        <w:t>prikupljanje</w:t>
      </w:r>
      <w:proofErr w:type="spellEnd"/>
      <w:r w:rsidRPr="002B0257">
        <w:t xml:space="preserve"> </w:t>
      </w:r>
      <w:proofErr w:type="spellStart"/>
      <w:r w:rsidRPr="002B0257">
        <w:t>prijava</w:t>
      </w:r>
      <w:proofErr w:type="spellEnd"/>
      <w:r w:rsidRPr="002B0257">
        <w:t xml:space="preserve"> </w:t>
      </w:r>
      <w:proofErr w:type="spellStart"/>
      <w:r w:rsidRPr="002B0257">
        <w:t>gradova</w:t>
      </w:r>
      <w:proofErr w:type="spellEnd"/>
      <w:r w:rsidRPr="002B0257">
        <w:t>/</w:t>
      </w:r>
      <w:proofErr w:type="spellStart"/>
      <w:r w:rsidRPr="002B0257">
        <w:t>općina</w:t>
      </w:r>
      <w:proofErr w:type="spellEnd"/>
      <w:r w:rsidRPr="002B0257">
        <w:t xml:space="preserve">  </w:t>
      </w:r>
      <w:proofErr w:type="spellStart"/>
      <w:r w:rsidRPr="002B0257">
        <w:t>za</w:t>
      </w:r>
      <w:proofErr w:type="spellEnd"/>
      <w:r w:rsidRPr="002B0257">
        <w:t xml:space="preserve"> </w:t>
      </w:r>
      <w:proofErr w:type="spellStart"/>
      <w:r w:rsidRPr="002B0257">
        <w:t>dodjelu</w:t>
      </w:r>
      <w:proofErr w:type="spellEnd"/>
      <w:r w:rsidRPr="002B0257">
        <w:t xml:space="preserve"> </w:t>
      </w:r>
      <w:proofErr w:type="spellStart"/>
      <w:r w:rsidRPr="002B0257">
        <w:t>sredstava</w:t>
      </w:r>
      <w:proofErr w:type="spellEnd"/>
      <w:r w:rsidR="00EE07FA" w:rsidRPr="002B0257">
        <w:t xml:space="preserve"> </w:t>
      </w:r>
      <w:r w:rsidR="002343B7" w:rsidRPr="00E52A8C">
        <w:rPr>
          <w:lang w:val="hr-HR"/>
        </w:rPr>
        <w:t xml:space="preserve"> od prihoda prikupljenih na osnovu zakupa javnog vodnog dobra</w:t>
      </w:r>
      <w:r w:rsidR="00CC37D8">
        <w:rPr>
          <w:lang w:val="hr-HR"/>
        </w:rPr>
        <w:t>-koncesije vode</w:t>
      </w:r>
      <w:r w:rsidR="002343B7" w:rsidRPr="00E52A8C">
        <w:rPr>
          <w:lang w:val="hr-HR"/>
        </w:rPr>
        <w:t>,</w:t>
      </w:r>
      <w:r w:rsidR="002343B7" w:rsidRPr="00E52A8C">
        <w:t xml:space="preserve"> </w:t>
      </w:r>
      <w:proofErr w:type="spellStart"/>
      <w:r w:rsidR="002343B7" w:rsidRPr="00E52A8C">
        <w:t>utvrđena</w:t>
      </w:r>
      <w:proofErr w:type="spellEnd"/>
      <w:r w:rsidR="002343B7" w:rsidRPr="00E52A8C">
        <w:t xml:space="preserve"> u </w:t>
      </w:r>
      <w:proofErr w:type="spellStart"/>
      <w:r w:rsidR="002343B7" w:rsidRPr="00E52A8C">
        <w:t>Budžetu</w:t>
      </w:r>
      <w:proofErr w:type="spellEnd"/>
      <w:r w:rsidR="002343B7" w:rsidRPr="00E52A8C">
        <w:t xml:space="preserve"> </w:t>
      </w:r>
      <w:proofErr w:type="spellStart"/>
      <w:r w:rsidR="002343B7" w:rsidRPr="00E52A8C">
        <w:t>Unsko-sanskog</w:t>
      </w:r>
      <w:proofErr w:type="spellEnd"/>
      <w:r w:rsidR="002343B7" w:rsidRPr="00E52A8C">
        <w:t xml:space="preserve"> </w:t>
      </w:r>
      <w:proofErr w:type="spellStart"/>
      <w:r w:rsidR="002343B7" w:rsidRPr="00E52A8C">
        <w:t>kantona</w:t>
      </w:r>
      <w:proofErr w:type="spellEnd"/>
      <w:r w:rsidR="002343B7" w:rsidRPr="00E52A8C">
        <w:t xml:space="preserve"> </w:t>
      </w:r>
      <w:proofErr w:type="spellStart"/>
      <w:r w:rsidR="002343B7" w:rsidRPr="00E52A8C">
        <w:t>za</w:t>
      </w:r>
      <w:proofErr w:type="spellEnd"/>
      <w:r w:rsidR="002343B7" w:rsidRPr="00E52A8C">
        <w:t xml:space="preserve"> 202</w:t>
      </w:r>
      <w:r w:rsidR="0075351A">
        <w:t>6</w:t>
      </w:r>
      <w:r w:rsidR="002343B7" w:rsidRPr="00E52A8C">
        <w:t xml:space="preserve">. </w:t>
      </w:r>
      <w:proofErr w:type="spellStart"/>
      <w:r w:rsidR="002343B7" w:rsidRPr="00E52A8C">
        <w:t>godinu</w:t>
      </w:r>
      <w:proofErr w:type="spellEnd"/>
      <w:r w:rsidR="002343B7" w:rsidRPr="00E52A8C">
        <w:t xml:space="preserve"> u </w:t>
      </w:r>
      <w:proofErr w:type="spellStart"/>
      <w:r w:rsidR="002343B7" w:rsidRPr="00E52A8C">
        <w:t>razdjelu</w:t>
      </w:r>
      <w:proofErr w:type="spellEnd"/>
      <w:r w:rsidR="002343B7" w:rsidRPr="00E52A8C">
        <w:t xml:space="preserve"> 20, </w:t>
      </w:r>
      <w:proofErr w:type="spellStart"/>
      <w:r w:rsidR="002343B7">
        <w:t>ekonomski</w:t>
      </w:r>
      <w:proofErr w:type="spellEnd"/>
      <w:r w:rsidR="002343B7">
        <w:t xml:space="preserve"> </w:t>
      </w:r>
      <w:proofErr w:type="spellStart"/>
      <w:r w:rsidR="002343B7">
        <w:t>kod</w:t>
      </w:r>
      <w:proofErr w:type="spellEnd"/>
      <w:r w:rsidR="002343B7">
        <w:t xml:space="preserve"> 615 100 KAU022 </w:t>
      </w:r>
      <w:proofErr w:type="spellStart"/>
      <w:r w:rsidR="002343B7" w:rsidRPr="00E52A8C">
        <w:t>na</w:t>
      </w:r>
      <w:proofErr w:type="spellEnd"/>
      <w:r w:rsidR="002343B7" w:rsidRPr="00E52A8C">
        <w:t xml:space="preserve"> </w:t>
      </w:r>
      <w:proofErr w:type="spellStart"/>
      <w:r w:rsidR="002343B7" w:rsidRPr="00E52A8C">
        <w:t>poziciji</w:t>
      </w:r>
      <w:proofErr w:type="spellEnd"/>
      <w:r w:rsidR="002343B7" w:rsidRPr="00E52A8C">
        <w:t xml:space="preserve"> </w:t>
      </w:r>
      <w:proofErr w:type="spellStart"/>
      <w:r w:rsidR="002343B7" w:rsidRPr="00E52A8C">
        <w:t>Kapitalni</w:t>
      </w:r>
      <w:proofErr w:type="spellEnd"/>
      <w:r w:rsidR="002343B7" w:rsidRPr="00E52A8C">
        <w:t xml:space="preserve"> </w:t>
      </w:r>
      <w:proofErr w:type="spellStart"/>
      <w:r w:rsidR="002343B7" w:rsidRPr="00E52A8C">
        <w:t>grantovi</w:t>
      </w:r>
      <w:proofErr w:type="spellEnd"/>
      <w:r w:rsidR="002343B7" w:rsidRPr="00E52A8C">
        <w:t xml:space="preserve"> </w:t>
      </w:r>
      <w:proofErr w:type="spellStart"/>
      <w:r w:rsidR="002343B7" w:rsidRPr="00E52A8C">
        <w:t>drugim</w:t>
      </w:r>
      <w:proofErr w:type="spellEnd"/>
      <w:r w:rsidR="002343B7" w:rsidRPr="00E52A8C">
        <w:t xml:space="preserve"> </w:t>
      </w:r>
      <w:proofErr w:type="spellStart"/>
      <w:r w:rsidR="002343B7" w:rsidRPr="00E52A8C">
        <w:t>nivoima</w:t>
      </w:r>
      <w:proofErr w:type="spellEnd"/>
      <w:r w:rsidR="002343B7" w:rsidRPr="00E52A8C">
        <w:t xml:space="preserve"> –</w:t>
      </w:r>
      <w:r w:rsidR="002343B7">
        <w:t xml:space="preserve"> </w:t>
      </w:r>
      <w:proofErr w:type="spellStart"/>
      <w:r w:rsidR="002343B7">
        <w:t>Koncesije</w:t>
      </w:r>
      <w:proofErr w:type="spellEnd"/>
      <w:r w:rsidR="002343B7">
        <w:t xml:space="preserve"> </w:t>
      </w:r>
      <w:proofErr w:type="spellStart"/>
      <w:r w:rsidR="002343B7">
        <w:t>za</w:t>
      </w:r>
      <w:proofErr w:type="spellEnd"/>
      <w:r w:rsidR="002343B7">
        <w:t xml:space="preserve"> </w:t>
      </w:r>
      <w:proofErr w:type="spellStart"/>
      <w:r w:rsidR="002343B7">
        <w:t>vode</w:t>
      </w:r>
      <w:proofErr w:type="spellEnd"/>
      <w:r w:rsidR="002343B7">
        <w:t xml:space="preserve">, </w:t>
      </w:r>
      <w:proofErr w:type="spellStart"/>
      <w:r w:rsidR="00460F0B">
        <w:t>za</w:t>
      </w:r>
      <w:proofErr w:type="spellEnd"/>
      <w:r w:rsidR="00460F0B">
        <w:t xml:space="preserve"> </w:t>
      </w:r>
      <w:proofErr w:type="spellStart"/>
      <w:r w:rsidR="00460F0B">
        <w:t>preostali</w:t>
      </w:r>
      <w:proofErr w:type="spellEnd"/>
      <w:r w:rsidR="00460F0B">
        <w:t xml:space="preserve"> </w:t>
      </w:r>
      <w:r w:rsidR="002343B7">
        <w:t xml:space="preserve"> </w:t>
      </w:r>
      <w:proofErr w:type="spellStart"/>
      <w:r w:rsidR="002343B7">
        <w:t>iznos</w:t>
      </w:r>
      <w:proofErr w:type="spellEnd"/>
      <w:r w:rsidR="002343B7">
        <w:t xml:space="preserve"> od </w:t>
      </w:r>
      <w:r w:rsidR="0075351A">
        <w:t>59.614,69</w:t>
      </w:r>
      <w:r w:rsidR="002343B7">
        <w:t xml:space="preserve"> KM (</w:t>
      </w:r>
      <w:proofErr w:type="spellStart"/>
      <w:r w:rsidR="0075351A">
        <w:t>pedestdevet</w:t>
      </w:r>
      <w:r w:rsidR="002343B7">
        <w:t>hiljada</w:t>
      </w:r>
      <w:r w:rsidR="0075351A">
        <w:t>šestočetrnest</w:t>
      </w:r>
      <w:proofErr w:type="spellEnd"/>
      <w:r w:rsidR="0075351A">
        <w:t xml:space="preserve"> 69/100</w:t>
      </w:r>
      <w:r w:rsidR="002343B7">
        <w:t xml:space="preserve"> KM</w:t>
      </w:r>
      <w:r w:rsidR="002343B7" w:rsidRPr="00CB4DBF">
        <w:t>)</w:t>
      </w:r>
      <w:r w:rsidR="002343B7" w:rsidRPr="00CB4DBF">
        <w:rPr>
          <w:lang w:val="hr-HR"/>
        </w:rPr>
        <w:t xml:space="preserve">, raspoređuju se za projekte s ciljem omogućavanja ostvarivanja prava  na eksploataciju prirodnih resursa – voda,   revitalizacije izvorišta i toka voda koja su dati ili se mogu dati na koncesiju, izgradnje/sanacije vodnih objekata u funkciji korištenja predmeta koncesije i ekološke zaštite flore i faune na i u predmetima koncesije u cilju ublažavanja negativnih posljedica nad predmetom koncesije. </w:t>
      </w:r>
    </w:p>
    <w:p w:rsidR="009863CA" w:rsidRPr="00CB4DBF" w:rsidRDefault="002343B7" w:rsidP="00CB4DBF">
      <w:pPr>
        <w:jc w:val="both"/>
      </w:pPr>
      <w:r w:rsidRPr="00CB4DBF">
        <w:t xml:space="preserve"> </w:t>
      </w:r>
    </w:p>
    <w:p w:rsidR="009863CA" w:rsidRPr="002B0257" w:rsidRDefault="009863CA" w:rsidP="009863CA">
      <w:pPr>
        <w:pStyle w:val="Default"/>
        <w:rPr>
          <w:color w:val="auto"/>
        </w:rPr>
      </w:pPr>
      <w:r w:rsidRPr="002B0257">
        <w:rPr>
          <w:color w:val="auto"/>
        </w:rPr>
        <w:t xml:space="preserve"> </w:t>
      </w:r>
      <w:r w:rsidRPr="002B0257">
        <w:rPr>
          <w:b/>
          <w:bCs/>
          <w:color w:val="auto"/>
        </w:rPr>
        <w:t xml:space="preserve">II PRAVO UČEŠĆA </w:t>
      </w:r>
    </w:p>
    <w:p w:rsidR="009863CA" w:rsidRPr="002B0257" w:rsidRDefault="009863CA" w:rsidP="009863CA">
      <w:pPr>
        <w:pStyle w:val="Default"/>
        <w:rPr>
          <w:color w:val="auto"/>
        </w:rPr>
      </w:pPr>
      <w:proofErr w:type="spellStart"/>
      <w:r w:rsidRPr="002B0257">
        <w:rPr>
          <w:color w:val="auto"/>
        </w:rPr>
        <w:t>Pravo</w:t>
      </w:r>
      <w:proofErr w:type="spellEnd"/>
      <w:r w:rsidRPr="002B0257">
        <w:rPr>
          <w:color w:val="auto"/>
        </w:rPr>
        <w:t xml:space="preserve"> </w:t>
      </w:r>
      <w:proofErr w:type="spellStart"/>
      <w:r w:rsidRPr="002B0257">
        <w:rPr>
          <w:color w:val="auto"/>
        </w:rPr>
        <w:t>na</w:t>
      </w:r>
      <w:proofErr w:type="spellEnd"/>
      <w:r w:rsidRPr="002B0257">
        <w:rPr>
          <w:color w:val="auto"/>
        </w:rPr>
        <w:t xml:space="preserve"> </w:t>
      </w:r>
      <w:proofErr w:type="spellStart"/>
      <w:r w:rsidRPr="002B0257">
        <w:rPr>
          <w:color w:val="auto"/>
        </w:rPr>
        <w:t>podnošenje</w:t>
      </w:r>
      <w:proofErr w:type="spellEnd"/>
      <w:r w:rsidRPr="002B0257">
        <w:rPr>
          <w:color w:val="auto"/>
        </w:rPr>
        <w:t xml:space="preserve"> </w:t>
      </w:r>
      <w:proofErr w:type="spellStart"/>
      <w:r w:rsidRPr="002B0257">
        <w:rPr>
          <w:color w:val="auto"/>
        </w:rPr>
        <w:t>prijava</w:t>
      </w:r>
      <w:proofErr w:type="spellEnd"/>
      <w:r w:rsidRPr="002B0257">
        <w:rPr>
          <w:color w:val="auto"/>
        </w:rPr>
        <w:t xml:space="preserve"> </w:t>
      </w:r>
      <w:proofErr w:type="spellStart"/>
      <w:r w:rsidRPr="002B0257">
        <w:rPr>
          <w:color w:val="auto"/>
        </w:rPr>
        <w:t>imaju</w:t>
      </w:r>
      <w:proofErr w:type="spellEnd"/>
      <w:r w:rsidR="009F381E" w:rsidRPr="002B0257">
        <w:rPr>
          <w:color w:val="auto"/>
        </w:rPr>
        <w:t xml:space="preserve">  </w:t>
      </w:r>
      <w:proofErr w:type="spellStart"/>
      <w:r w:rsidR="009F381E" w:rsidRPr="002B0257">
        <w:rPr>
          <w:color w:val="auto"/>
        </w:rPr>
        <w:t>grad</w:t>
      </w:r>
      <w:r w:rsidR="00CC51C4">
        <w:rPr>
          <w:color w:val="auto"/>
        </w:rPr>
        <w:t>ovi</w:t>
      </w:r>
      <w:proofErr w:type="spellEnd"/>
      <w:r w:rsidR="009F381E" w:rsidRPr="002B0257">
        <w:rPr>
          <w:color w:val="auto"/>
        </w:rPr>
        <w:t>/</w:t>
      </w:r>
      <w:proofErr w:type="spellStart"/>
      <w:r w:rsidR="009F381E" w:rsidRPr="002B0257">
        <w:rPr>
          <w:color w:val="auto"/>
        </w:rPr>
        <w:t>općin</w:t>
      </w:r>
      <w:r w:rsidR="00CC51C4">
        <w:rPr>
          <w:color w:val="auto"/>
        </w:rPr>
        <w:t>e</w:t>
      </w:r>
      <w:proofErr w:type="spellEnd"/>
      <w:r w:rsidR="009F381E" w:rsidRPr="002B0257">
        <w:rPr>
          <w:color w:val="auto"/>
        </w:rPr>
        <w:t xml:space="preserve"> </w:t>
      </w:r>
      <w:r w:rsidRPr="002B0257">
        <w:rPr>
          <w:color w:val="auto"/>
        </w:rPr>
        <w:t xml:space="preserve"> </w:t>
      </w:r>
      <w:proofErr w:type="spellStart"/>
      <w:r w:rsidRPr="002B0257">
        <w:rPr>
          <w:color w:val="auto"/>
        </w:rPr>
        <w:t>sa</w:t>
      </w:r>
      <w:proofErr w:type="spellEnd"/>
      <w:r w:rsidRPr="002B0257">
        <w:rPr>
          <w:color w:val="auto"/>
        </w:rPr>
        <w:t xml:space="preserve"> </w:t>
      </w:r>
      <w:proofErr w:type="spellStart"/>
      <w:r w:rsidRPr="002B0257">
        <w:rPr>
          <w:color w:val="auto"/>
        </w:rPr>
        <w:t>područja</w:t>
      </w:r>
      <w:proofErr w:type="spellEnd"/>
      <w:r w:rsidRPr="002B0257">
        <w:rPr>
          <w:color w:val="auto"/>
        </w:rPr>
        <w:t xml:space="preserve"> </w:t>
      </w:r>
      <w:proofErr w:type="spellStart"/>
      <w:r w:rsidR="00731C77" w:rsidRPr="002B0257">
        <w:rPr>
          <w:color w:val="auto"/>
        </w:rPr>
        <w:t>Unsko</w:t>
      </w:r>
      <w:proofErr w:type="spellEnd"/>
      <w:r w:rsidR="00731C77" w:rsidRPr="002B0257">
        <w:rPr>
          <w:color w:val="auto"/>
        </w:rPr>
        <w:t xml:space="preserve"> </w:t>
      </w:r>
      <w:proofErr w:type="spellStart"/>
      <w:r w:rsidR="00731C77" w:rsidRPr="002B0257">
        <w:rPr>
          <w:color w:val="auto"/>
        </w:rPr>
        <w:t>sanskog</w:t>
      </w:r>
      <w:proofErr w:type="spellEnd"/>
      <w:r w:rsidRPr="002B0257">
        <w:rPr>
          <w:color w:val="auto"/>
        </w:rPr>
        <w:t xml:space="preserve"> </w:t>
      </w:r>
      <w:proofErr w:type="spellStart"/>
      <w:r w:rsidRPr="002B0257">
        <w:rPr>
          <w:color w:val="auto"/>
        </w:rPr>
        <w:t>kantona</w:t>
      </w:r>
      <w:proofErr w:type="spellEnd"/>
      <w:r w:rsidR="00CB4DBF">
        <w:rPr>
          <w:color w:val="auto"/>
        </w:rPr>
        <w:t xml:space="preserve"> </w:t>
      </w:r>
      <w:proofErr w:type="spellStart"/>
      <w:r w:rsidR="00CB4DBF">
        <w:rPr>
          <w:color w:val="auto"/>
        </w:rPr>
        <w:t>sa</w:t>
      </w:r>
      <w:proofErr w:type="spellEnd"/>
      <w:r w:rsidR="00CB4DBF">
        <w:rPr>
          <w:color w:val="auto"/>
        </w:rPr>
        <w:t xml:space="preserve"> </w:t>
      </w:r>
      <w:proofErr w:type="spellStart"/>
      <w:r w:rsidR="00CB4DBF">
        <w:rPr>
          <w:color w:val="auto"/>
        </w:rPr>
        <w:t>jednim</w:t>
      </w:r>
      <w:proofErr w:type="spellEnd"/>
      <w:r w:rsidR="00CB4DBF">
        <w:rPr>
          <w:color w:val="auto"/>
        </w:rPr>
        <w:t xml:space="preserve"> </w:t>
      </w:r>
      <w:proofErr w:type="spellStart"/>
      <w:r w:rsidR="00CB4DBF">
        <w:rPr>
          <w:color w:val="auto"/>
        </w:rPr>
        <w:t>projektom</w:t>
      </w:r>
      <w:r w:rsidRPr="002B0257">
        <w:rPr>
          <w:color w:val="auto"/>
        </w:rPr>
        <w:t>.</w:t>
      </w:r>
      <w:r w:rsidR="00FC3CA0">
        <w:rPr>
          <w:color w:val="auto"/>
        </w:rPr>
        <w:t>Kako</w:t>
      </w:r>
      <w:proofErr w:type="spellEnd"/>
      <w:r w:rsidR="00FC3CA0">
        <w:rPr>
          <w:color w:val="auto"/>
        </w:rPr>
        <w:t xml:space="preserve"> se </w:t>
      </w:r>
      <w:proofErr w:type="spellStart"/>
      <w:r w:rsidR="00FC3CA0">
        <w:rPr>
          <w:color w:val="auto"/>
        </w:rPr>
        <w:t>radi</w:t>
      </w:r>
      <w:proofErr w:type="spellEnd"/>
      <w:r w:rsidR="00FC3CA0">
        <w:rPr>
          <w:color w:val="auto"/>
        </w:rPr>
        <w:t xml:space="preserve"> o </w:t>
      </w:r>
      <w:proofErr w:type="spellStart"/>
      <w:r w:rsidR="00FC3CA0">
        <w:rPr>
          <w:color w:val="auto"/>
        </w:rPr>
        <w:t>realizaciji</w:t>
      </w:r>
      <w:proofErr w:type="spellEnd"/>
      <w:r w:rsidR="00FC3CA0">
        <w:rPr>
          <w:color w:val="auto"/>
        </w:rPr>
        <w:t xml:space="preserve"> </w:t>
      </w:r>
      <w:proofErr w:type="spellStart"/>
      <w:r w:rsidR="00FC3CA0">
        <w:rPr>
          <w:color w:val="auto"/>
        </w:rPr>
        <w:t>preostalog</w:t>
      </w:r>
      <w:proofErr w:type="spellEnd"/>
      <w:r w:rsidR="00FC3CA0">
        <w:rPr>
          <w:color w:val="auto"/>
        </w:rPr>
        <w:t xml:space="preserve"> </w:t>
      </w:r>
      <w:proofErr w:type="spellStart"/>
      <w:r w:rsidR="00FC3CA0">
        <w:rPr>
          <w:color w:val="auto"/>
        </w:rPr>
        <w:t>iznosa</w:t>
      </w:r>
      <w:proofErr w:type="spellEnd"/>
      <w:r w:rsidR="00FC3CA0">
        <w:rPr>
          <w:color w:val="auto"/>
        </w:rPr>
        <w:t xml:space="preserve"> </w:t>
      </w:r>
      <w:proofErr w:type="spellStart"/>
      <w:r w:rsidR="00FC3CA0">
        <w:rPr>
          <w:color w:val="auto"/>
        </w:rPr>
        <w:t>sredstava</w:t>
      </w:r>
      <w:proofErr w:type="spellEnd"/>
      <w:r w:rsidR="00FC3CA0">
        <w:rPr>
          <w:color w:val="auto"/>
        </w:rPr>
        <w:t xml:space="preserve"> </w:t>
      </w:r>
      <w:r w:rsidRPr="002B0257">
        <w:rPr>
          <w:color w:val="auto"/>
        </w:rPr>
        <w:t xml:space="preserve"> </w:t>
      </w:r>
      <w:r w:rsidR="00FC3CA0" w:rsidRPr="00E52A8C">
        <w:t xml:space="preserve"> </w:t>
      </w:r>
      <w:proofErr w:type="spellStart"/>
      <w:r w:rsidR="00FC3CA0" w:rsidRPr="00E52A8C">
        <w:t>utvrđen</w:t>
      </w:r>
      <w:r w:rsidR="00FC3CA0">
        <w:t>ih</w:t>
      </w:r>
      <w:proofErr w:type="spellEnd"/>
      <w:r w:rsidR="00FC3CA0">
        <w:t xml:space="preserve"> </w:t>
      </w:r>
      <w:r w:rsidR="00FC3CA0" w:rsidRPr="00E52A8C">
        <w:t xml:space="preserve"> u </w:t>
      </w:r>
      <w:proofErr w:type="spellStart"/>
      <w:r w:rsidR="00FC3CA0" w:rsidRPr="00E52A8C">
        <w:t>Budžetu</w:t>
      </w:r>
      <w:proofErr w:type="spellEnd"/>
      <w:r w:rsidR="00FC3CA0" w:rsidRPr="00E52A8C">
        <w:t xml:space="preserve"> </w:t>
      </w:r>
      <w:proofErr w:type="spellStart"/>
      <w:r w:rsidR="00FC3CA0" w:rsidRPr="00E52A8C">
        <w:t>Unsko-sanskog</w:t>
      </w:r>
      <w:proofErr w:type="spellEnd"/>
      <w:r w:rsidR="00FC3CA0" w:rsidRPr="00E52A8C">
        <w:t xml:space="preserve"> </w:t>
      </w:r>
      <w:proofErr w:type="spellStart"/>
      <w:r w:rsidR="00FC3CA0" w:rsidRPr="00E52A8C">
        <w:t>kantona</w:t>
      </w:r>
      <w:proofErr w:type="spellEnd"/>
      <w:r w:rsidR="00FC3CA0" w:rsidRPr="00E52A8C">
        <w:t xml:space="preserve"> </w:t>
      </w:r>
      <w:proofErr w:type="spellStart"/>
      <w:r w:rsidR="00FC3CA0" w:rsidRPr="00E52A8C">
        <w:t>za</w:t>
      </w:r>
      <w:proofErr w:type="spellEnd"/>
      <w:r w:rsidR="00FC3CA0" w:rsidRPr="00E52A8C">
        <w:t xml:space="preserve"> 202</w:t>
      </w:r>
      <w:r w:rsidR="00FC3CA0">
        <w:t>6</w:t>
      </w:r>
      <w:r w:rsidR="00FC3CA0" w:rsidRPr="00E52A8C">
        <w:t xml:space="preserve">. </w:t>
      </w:r>
      <w:proofErr w:type="spellStart"/>
      <w:r w:rsidR="00FC3CA0" w:rsidRPr="00E52A8C">
        <w:t>godinu</w:t>
      </w:r>
      <w:proofErr w:type="spellEnd"/>
      <w:r w:rsidR="00FC3CA0" w:rsidRPr="00E52A8C">
        <w:t xml:space="preserve"> u </w:t>
      </w:r>
      <w:proofErr w:type="spellStart"/>
      <w:r w:rsidR="00FC3CA0" w:rsidRPr="00E52A8C">
        <w:t>razdjelu</w:t>
      </w:r>
      <w:proofErr w:type="spellEnd"/>
      <w:r w:rsidR="00FC3CA0" w:rsidRPr="00E52A8C">
        <w:t xml:space="preserve"> 20, </w:t>
      </w:r>
      <w:proofErr w:type="spellStart"/>
      <w:r w:rsidR="00FC3CA0">
        <w:t>ekonomski</w:t>
      </w:r>
      <w:proofErr w:type="spellEnd"/>
      <w:r w:rsidR="00FC3CA0">
        <w:t xml:space="preserve"> </w:t>
      </w:r>
      <w:proofErr w:type="spellStart"/>
      <w:r w:rsidR="00FC3CA0">
        <w:t>kod</w:t>
      </w:r>
      <w:proofErr w:type="spellEnd"/>
      <w:r w:rsidR="00FC3CA0">
        <w:t xml:space="preserve"> 615 100 KAU022 </w:t>
      </w:r>
      <w:proofErr w:type="spellStart"/>
      <w:r w:rsidR="00FC3CA0" w:rsidRPr="00E52A8C">
        <w:t>na</w:t>
      </w:r>
      <w:proofErr w:type="spellEnd"/>
      <w:r w:rsidR="00FC3CA0" w:rsidRPr="00E52A8C">
        <w:t xml:space="preserve"> </w:t>
      </w:r>
      <w:proofErr w:type="spellStart"/>
      <w:r w:rsidR="00FC3CA0" w:rsidRPr="00E52A8C">
        <w:t>poziciji</w:t>
      </w:r>
      <w:proofErr w:type="spellEnd"/>
      <w:r w:rsidR="00FC3CA0" w:rsidRPr="00E52A8C">
        <w:t xml:space="preserve"> </w:t>
      </w:r>
      <w:proofErr w:type="spellStart"/>
      <w:r w:rsidR="00FC3CA0" w:rsidRPr="00E52A8C">
        <w:t>Kapitalni</w:t>
      </w:r>
      <w:proofErr w:type="spellEnd"/>
      <w:r w:rsidR="00FC3CA0" w:rsidRPr="00E52A8C">
        <w:t xml:space="preserve"> </w:t>
      </w:r>
      <w:proofErr w:type="spellStart"/>
      <w:r w:rsidR="00FC3CA0" w:rsidRPr="00E52A8C">
        <w:t>grantovi</w:t>
      </w:r>
      <w:proofErr w:type="spellEnd"/>
      <w:r w:rsidR="00FC3CA0" w:rsidRPr="00E52A8C">
        <w:t xml:space="preserve"> </w:t>
      </w:r>
      <w:proofErr w:type="spellStart"/>
      <w:r w:rsidR="00FC3CA0" w:rsidRPr="00E52A8C">
        <w:t>drugim</w:t>
      </w:r>
      <w:proofErr w:type="spellEnd"/>
      <w:r w:rsidR="00FC3CA0" w:rsidRPr="00E52A8C">
        <w:t xml:space="preserve"> </w:t>
      </w:r>
      <w:proofErr w:type="spellStart"/>
      <w:r w:rsidR="00FC3CA0" w:rsidRPr="00E52A8C">
        <w:t>nivoima</w:t>
      </w:r>
      <w:proofErr w:type="spellEnd"/>
      <w:r w:rsidR="00FC3CA0" w:rsidRPr="00E52A8C">
        <w:t xml:space="preserve"> –</w:t>
      </w:r>
      <w:r w:rsidR="00FC3CA0">
        <w:t xml:space="preserve"> </w:t>
      </w:r>
      <w:proofErr w:type="spellStart"/>
      <w:r w:rsidR="00FC3CA0">
        <w:t>Koncesije</w:t>
      </w:r>
      <w:proofErr w:type="spellEnd"/>
      <w:r w:rsidR="00FC3CA0">
        <w:t xml:space="preserve"> </w:t>
      </w:r>
      <w:proofErr w:type="spellStart"/>
      <w:r w:rsidR="00FC3CA0">
        <w:t>za</w:t>
      </w:r>
      <w:proofErr w:type="spellEnd"/>
      <w:r w:rsidR="00FC3CA0">
        <w:t xml:space="preserve"> </w:t>
      </w:r>
      <w:proofErr w:type="spellStart"/>
      <w:r w:rsidR="00FC3CA0">
        <w:t>vode</w:t>
      </w:r>
      <w:proofErr w:type="spellEnd"/>
      <w:r w:rsidR="006F325E">
        <w:t>,</w:t>
      </w:r>
      <w:r w:rsidR="00FC3CA0">
        <w:t xml:space="preserve"> </w:t>
      </w:r>
      <w:proofErr w:type="spellStart"/>
      <w:r w:rsidR="00FC3CA0">
        <w:t>gradovi</w:t>
      </w:r>
      <w:proofErr w:type="spellEnd"/>
      <w:r w:rsidR="00FC3CA0">
        <w:t>/</w:t>
      </w:r>
      <w:proofErr w:type="spellStart"/>
      <w:r w:rsidR="00FC3CA0">
        <w:t>općine</w:t>
      </w:r>
      <w:proofErr w:type="spellEnd"/>
      <w:r w:rsidR="00FC3CA0">
        <w:t xml:space="preserve"> </w:t>
      </w:r>
      <w:proofErr w:type="spellStart"/>
      <w:r w:rsidR="00FC3CA0">
        <w:t>kojima</w:t>
      </w:r>
      <w:proofErr w:type="spellEnd"/>
      <w:r w:rsidR="00FC3CA0">
        <w:t xml:space="preserve"> je </w:t>
      </w:r>
      <w:proofErr w:type="spellStart"/>
      <w:r w:rsidR="00FC3CA0">
        <w:t>odobren</w:t>
      </w:r>
      <w:proofErr w:type="spellEnd"/>
      <w:r w:rsidR="00FC3CA0">
        <w:t xml:space="preserve"> </w:t>
      </w:r>
      <w:proofErr w:type="spellStart"/>
      <w:r w:rsidR="00FC3CA0">
        <w:t>projekat</w:t>
      </w:r>
      <w:proofErr w:type="spellEnd"/>
      <w:r w:rsidR="00FC3CA0">
        <w:t xml:space="preserve"> </w:t>
      </w:r>
      <w:proofErr w:type="spellStart"/>
      <w:r w:rsidR="00FC3CA0">
        <w:t>po</w:t>
      </w:r>
      <w:proofErr w:type="spellEnd"/>
      <w:r w:rsidR="00FC3CA0">
        <w:t xml:space="preserve"> </w:t>
      </w:r>
      <w:proofErr w:type="spellStart"/>
      <w:r w:rsidR="00FC3CA0">
        <w:t>Javnom</w:t>
      </w:r>
      <w:proofErr w:type="spellEnd"/>
      <w:r w:rsidR="00FC3CA0">
        <w:t xml:space="preserve"> </w:t>
      </w:r>
      <w:proofErr w:type="spellStart"/>
      <w:r w:rsidR="00FC3CA0">
        <w:t>pozivu</w:t>
      </w:r>
      <w:proofErr w:type="spellEnd"/>
      <w:r w:rsidR="00FC3CA0">
        <w:t xml:space="preserve"> broj:08/04-21-11870-13/25 </w:t>
      </w:r>
      <w:proofErr w:type="spellStart"/>
      <w:r w:rsidR="00FC3CA0">
        <w:t>od</w:t>
      </w:r>
      <w:proofErr w:type="spellEnd"/>
      <w:r w:rsidR="00FC3CA0">
        <w:t xml:space="preserve"> 13.12.2025.godine </w:t>
      </w:r>
      <w:proofErr w:type="spellStart"/>
      <w:r w:rsidR="00FC3CA0">
        <w:t>nemogu</w:t>
      </w:r>
      <w:proofErr w:type="spellEnd"/>
      <w:r w:rsidR="00FC3CA0">
        <w:t xml:space="preserve"> </w:t>
      </w:r>
      <w:proofErr w:type="spellStart"/>
      <w:r w:rsidR="00FC3CA0">
        <w:t>učestvovati</w:t>
      </w:r>
      <w:proofErr w:type="spellEnd"/>
      <w:r w:rsidR="00FC3CA0">
        <w:t xml:space="preserve"> u ovom </w:t>
      </w:r>
      <w:proofErr w:type="spellStart"/>
      <w:r w:rsidR="00FC3CA0">
        <w:t>Javnom</w:t>
      </w:r>
      <w:proofErr w:type="spellEnd"/>
      <w:r w:rsidR="00FC3CA0">
        <w:t xml:space="preserve"> </w:t>
      </w:r>
      <w:proofErr w:type="spellStart"/>
      <w:r w:rsidR="00FC3CA0">
        <w:t>pozivu</w:t>
      </w:r>
      <w:proofErr w:type="spellEnd"/>
      <w:r w:rsidR="00FC3CA0">
        <w:t>.</w:t>
      </w:r>
    </w:p>
    <w:p w:rsidR="009863CA" w:rsidRPr="002B0257" w:rsidRDefault="009863CA" w:rsidP="009863C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B0257">
        <w:rPr>
          <w:rFonts w:eastAsiaTheme="minorHAnsi"/>
          <w:lang w:eastAsia="en-US"/>
        </w:rPr>
        <w:t xml:space="preserve"> </w:t>
      </w:r>
    </w:p>
    <w:p w:rsidR="009863CA" w:rsidRPr="00311085" w:rsidRDefault="009863CA" w:rsidP="009863C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8E615E">
        <w:rPr>
          <w:rFonts w:eastAsiaTheme="minorHAnsi"/>
          <w:b/>
          <w:color w:val="000000"/>
          <w:lang w:eastAsia="en-US"/>
        </w:rPr>
        <w:t xml:space="preserve"> </w:t>
      </w:r>
      <w:r w:rsidR="001F6F20" w:rsidRPr="008E615E">
        <w:rPr>
          <w:rFonts w:eastAsiaTheme="minorHAnsi"/>
          <w:b/>
          <w:color w:val="000000"/>
          <w:lang w:eastAsia="en-US"/>
        </w:rPr>
        <w:t>III</w:t>
      </w:r>
      <w:r w:rsidRPr="00311085">
        <w:rPr>
          <w:rFonts w:eastAsiaTheme="minorHAnsi"/>
          <w:b/>
          <w:bCs/>
          <w:color w:val="000000"/>
          <w:lang w:eastAsia="en-US"/>
        </w:rPr>
        <w:t xml:space="preserve"> POTREBNA DOKUMENTACIJA ZA KANDIDOVANJE PROJEKATA </w:t>
      </w:r>
    </w:p>
    <w:p w:rsidR="001F6F20" w:rsidRPr="00311085" w:rsidRDefault="001F6F20" w:rsidP="009863C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C621C" w:rsidRDefault="00AC621C" w:rsidP="00AC621C">
      <w:pPr>
        <w:jc w:val="both"/>
        <w:rPr>
          <w:lang w:val="hr-HR"/>
        </w:rPr>
      </w:pPr>
      <w:r>
        <w:rPr>
          <w:lang w:val="hr-HR"/>
        </w:rPr>
        <w:t xml:space="preserve">(1) Uz </w:t>
      </w:r>
      <w:r w:rsidR="00ED232C">
        <w:rPr>
          <w:lang w:val="hr-HR"/>
        </w:rPr>
        <w:t>prijavu</w:t>
      </w:r>
      <w:r>
        <w:rPr>
          <w:lang w:val="hr-HR"/>
        </w:rPr>
        <w:t xml:space="preserve"> za učešće u Javnom pozivu i projekat </w:t>
      </w:r>
      <w:proofErr w:type="spellStart"/>
      <w:r w:rsidRPr="00F43643">
        <w:t>za</w:t>
      </w:r>
      <w:proofErr w:type="spellEnd"/>
      <w:r w:rsidRPr="00F43643">
        <w:t xml:space="preserve"> </w:t>
      </w:r>
      <w:proofErr w:type="spellStart"/>
      <w:r w:rsidRPr="00F43643">
        <w:t>koji</w:t>
      </w:r>
      <w:proofErr w:type="spellEnd"/>
      <w:r>
        <w:t xml:space="preserve"> se</w:t>
      </w:r>
      <w:r w:rsidRPr="00F43643">
        <w:t xml:space="preserve"> </w:t>
      </w:r>
      <w:proofErr w:type="spellStart"/>
      <w:r w:rsidRPr="00F43643">
        <w:t>traž</w:t>
      </w:r>
      <w:r>
        <w:t>i</w:t>
      </w:r>
      <w:proofErr w:type="spellEnd"/>
      <w:r w:rsidRPr="00F43643">
        <w:t xml:space="preserve"> </w:t>
      </w:r>
      <w:proofErr w:type="spellStart"/>
      <w:r w:rsidRPr="00F43643">
        <w:t>dodjel</w:t>
      </w:r>
      <w:r>
        <w:t>a</w:t>
      </w:r>
      <w:proofErr w:type="spellEnd"/>
      <w:r w:rsidRPr="00F43643">
        <w:t xml:space="preserve"> </w:t>
      </w:r>
      <w:proofErr w:type="spellStart"/>
      <w:r w:rsidRPr="00F43643">
        <w:t>sredstava</w:t>
      </w:r>
      <w:proofErr w:type="spellEnd"/>
      <w:r>
        <w:rPr>
          <w:lang w:val="hr-HR"/>
        </w:rPr>
        <w:t xml:space="preserve">, podnosilac obavezno dostavlja sljedeću dokumentaciju isključivo u </w:t>
      </w:r>
      <w:r w:rsidRPr="00ED232C">
        <w:rPr>
          <w:b/>
          <w:lang w:val="hr-HR"/>
        </w:rPr>
        <w:t>originalu ili ovjerenoj fotokopiji</w:t>
      </w:r>
      <w:r w:rsidRPr="00F36ABA">
        <w:rPr>
          <w:lang w:val="hr-HR"/>
        </w:rPr>
        <w:t xml:space="preserve">: </w:t>
      </w:r>
    </w:p>
    <w:p w:rsidR="00AC621C" w:rsidRDefault="00AC621C" w:rsidP="00AC621C">
      <w:pPr>
        <w:jc w:val="both"/>
        <w:rPr>
          <w:lang w:val="hr-HR"/>
        </w:rPr>
      </w:pPr>
      <w:r>
        <w:rPr>
          <w:lang w:val="hr-HR"/>
        </w:rPr>
        <w:t>a) Popunjen, potpisan i ovjeren prijavni Obrazac OPK (Aneks I</w:t>
      </w:r>
      <w:r w:rsidR="0075351A">
        <w:rPr>
          <w:lang w:val="hr-HR"/>
        </w:rPr>
        <w:t>II</w:t>
      </w:r>
      <w:r>
        <w:rPr>
          <w:lang w:val="hr-HR"/>
        </w:rPr>
        <w:t xml:space="preserve">)  koji se preuzima na web stranici Vlade Unsko-sanskog kantona </w:t>
      </w:r>
      <w:r>
        <w:fldChar w:fldCharType="begin"/>
      </w:r>
      <w:r>
        <w:instrText xml:space="preserve"> HYPERLINK "http://www.vladausk.ba" </w:instrText>
      </w:r>
      <w:r>
        <w:fldChar w:fldCharType="separate"/>
      </w:r>
      <w:r w:rsidRPr="00A216FE">
        <w:rPr>
          <w:rStyle w:val="Hyperlink"/>
          <w:lang w:val="hr-HR"/>
        </w:rPr>
        <w:t>www.vladausk.ba</w:t>
      </w:r>
      <w:r>
        <w:rPr>
          <w:rStyle w:val="Hyperlink"/>
          <w:lang w:val="hr-HR"/>
        </w:rPr>
        <w:fldChar w:fldCharType="end"/>
      </w:r>
      <w:r>
        <w:rPr>
          <w:lang w:val="hr-HR"/>
        </w:rPr>
        <w:t xml:space="preserve"> (u dijelu Javni pozivi);</w:t>
      </w:r>
    </w:p>
    <w:p w:rsidR="00AC621C" w:rsidRDefault="00AC621C" w:rsidP="00AC621C">
      <w:pPr>
        <w:jc w:val="both"/>
        <w:rPr>
          <w:lang w:val="hr-HR"/>
        </w:rPr>
      </w:pPr>
      <w:r>
        <w:rPr>
          <w:lang w:val="hr-HR"/>
        </w:rPr>
        <w:t>b)</w:t>
      </w:r>
      <w:r w:rsidRPr="00F36ABA">
        <w:rPr>
          <w:lang w:val="hr-HR"/>
        </w:rPr>
        <w:t xml:space="preserve"> </w:t>
      </w:r>
      <w:r>
        <w:rPr>
          <w:lang w:val="hr-HR"/>
        </w:rPr>
        <w:t>Izjava o visini vlastitog učešća u implementaciji kandidovanog projekta koja je potpisana i ovjerena od odgovorne osobe sa naznačenim iznosom vlastitog učešća, zajedno sa izvodom iz Budžeta jedinice lokalne samouprave</w:t>
      </w:r>
      <w:r w:rsidRPr="00F36ABA">
        <w:rPr>
          <w:lang w:val="hr-HR"/>
        </w:rPr>
        <w:t xml:space="preserve">; </w:t>
      </w:r>
    </w:p>
    <w:p w:rsidR="00AC621C" w:rsidRPr="007F3812" w:rsidRDefault="00AC621C" w:rsidP="00AC621C">
      <w:pPr>
        <w:jc w:val="both"/>
        <w:rPr>
          <w:lang w:val="hr-HR"/>
        </w:rPr>
      </w:pPr>
      <w:r>
        <w:rPr>
          <w:lang w:val="hr-HR"/>
        </w:rPr>
        <w:t xml:space="preserve">c) Ako </w:t>
      </w:r>
      <w:r w:rsidRPr="007F3812">
        <w:rPr>
          <w:lang w:val="hr-HR"/>
        </w:rPr>
        <w:t xml:space="preserve">postoji drugi investitor </w:t>
      </w:r>
      <w:r>
        <w:rPr>
          <w:lang w:val="hr-HR"/>
        </w:rPr>
        <w:t xml:space="preserve">( koncesionar ili drugi partneri u projektu) </w:t>
      </w:r>
      <w:r w:rsidRPr="007F3812">
        <w:rPr>
          <w:lang w:val="hr-HR"/>
        </w:rPr>
        <w:t>dostavlja se dokaz o visini sredstava kojima će isti sufinansirati projekat (sporazum o saradnji ili ugovor ili drugi dokument kojim se dokazuje da su sredstva obezbjeđena za kandidovani projekat),</w:t>
      </w:r>
    </w:p>
    <w:p w:rsidR="00AC621C" w:rsidRDefault="00AC621C" w:rsidP="00AC621C">
      <w:pPr>
        <w:jc w:val="both"/>
        <w:rPr>
          <w:lang w:val="hr-HR"/>
        </w:rPr>
      </w:pPr>
      <w:r>
        <w:rPr>
          <w:lang w:val="hr-HR"/>
        </w:rPr>
        <w:t>d)</w:t>
      </w:r>
      <w:r w:rsidRPr="00F36ABA">
        <w:rPr>
          <w:lang w:val="hr-HR"/>
        </w:rPr>
        <w:t xml:space="preserve"> </w:t>
      </w:r>
      <w:r>
        <w:rPr>
          <w:lang w:val="hr-HR"/>
        </w:rPr>
        <w:t xml:space="preserve"> U</w:t>
      </w:r>
      <w:r w:rsidRPr="00F36ABA">
        <w:rPr>
          <w:lang w:val="hr-HR"/>
        </w:rPr>
        <w:t>koliko se kandidira izrada projekta, dostav</w:t>
      </w:r>
      <w:r>
        <w:rPr>
          <w:lang w:val="hr-HR"/>
        </w:rPr>
        <w:t>lja se</w:t>
      </w:r>
      <w:r w:rsidRPr="00F36ABA">
        <w:rPr>
          <w:lang w:val="hr-HR"/>
        </w:rPr>
        <w:t xml:space="preserve"> ovjeren projektni zadatak;</w:t>
      </w:r>
    </w:p>
    <w:p w:rsidR="00AC621C" w:rsidRPr="00650707" w:rsidRDefault="00AC621C" w:rsidP="00AC621C">
      <w:pPr>
        <w:jc w:val="both"/>
        <w:rPr>
          <w:lang w:val="hr-HR"/>
        </w:rPr>
      </w:pPr>
      <w:r>
        <w:rPr>
          <w:lang w:val="hr-HR"/>
        </w:rPr>
        <w:t xml:space="preserve">e)  Odobrenje za građenje za projekte revitalizacije izvorišta voda, odnosno izgradnju/sanaciju </w:t>
      </w:r>
      <w:r w:rsidRPr="0075351A">
        <w:rPr>
          <w:lang w:val="hr-HR"/>
        </w:rPr>
        <w:t>javne lokalne putne infrastrukture u funkciji korištenja predmeta koncesije</w:t>
      </w:r>
      <w:r>
        <w:rPr>
          <w:lang w:val="hr-HR"/>
        </w:rPr>
        <w:t xml:space="preserve">  (u obrascu OPK </w:t>
      </w:r>
      <w:r w:rsidRPr="00650707">
        <w:rPr>
          <w:lang w:val="hr-HR"/>
        </w:rPr>
        <w:t>navesti podatke o projektnoj dokumentaciji);</w:t>
      </w:r>
    </w:p>
    <w:p w:rsidR="00AC621C" w:rsidRPr="009C4B9D" w:rsidRDefault="00AC621C" w:rsidP="00AC621C">
      <w:pPr>
        <w:jc w:val="both"/>
        <w:rPr>
          <w:lang w:val="hr-HR"/>
        </w:rPr>
      </w:pPr>
      <w:r w:rsidRPr="00650707">
        <w:rPr>
          <w:lang w:val="hr-HR"/>
        </w:rPr>
        <w:t xml:space="preserve">f)  Finansijski izvještaj za prethodnu godinu, ako su korištena budžetska sredstva Unsko-sanskog </w:t>
      </w:r>
      <w:r w:rsidRPr="009C4B9D">
        <w:rPr>
          <w:lang w:val="hr-HR"/>
        </w:rPr>
        <w:t xml:space="preserve">kantona od koncesija; </w:t>
      </w:r>
    </w:p>
    <w:p w:rsidR="00AC621C" w:rsidRDefault="00AC621C" w:rsidP="00AC621C">
      <w:pPr>
        <w:jc w:val="both"/>
        <w:rPr>
          <w:lang w:val="hr-HR"/>
        </w:rPr>
      </w:pPr>
      <w:r>
        <w:rPr>
          <w:lang w:val="hr-HR"/>
        </w:rPr>
        <w:t xml:space="preserve">(2) </w:t>
      </w:r>
      <w:r w:rsidR="00421E71">
        <w:rPr>
          <w:lang w:val="hr-HR"/>
        </w:rPr>
        <w:t>Prijave</w:t>
      </w:r>
      <w:r>
        <w:rPr>
          <w:lang w:val="hr-HR"/>
        </w:rPr>
        <w:t xml:space="preserve"> dostavljeni nakon isteka roka iz Javnog poziva, ne razmatraju se i vraćaju se podnosiocu neotvoreni.</w:t>
      </w:r>
    </w:p>
    <w:p w:rsidR="00AC621C" w:rsidRDefault="00AC621C" w:rsidP="00AC621C">
      <w:pPr>
        <w:jc w:val="both"/>
        <w:rPr>
          <w:lang w:val="hr-HR"/>
        </w:rPr>
      </w:pPr>
      <w:r>
        <w:rPr>
          <w:lang w:val="hr-HR"/>
        </w:rPr>
        <w:t>(3)</w:t>
      </w:r>
      <w:r w:rsidR="00421E71">
        <w:rPr>
          <w:lang w:val="hr-HR"/>
        </w:rPr>
        <w:t xml:space="preserve"> Prijave</w:t>
      </w:r>
      <w:r>
        <w:rPr>
          <w:lang w:val="hr-HR"/>
        </w:rPr>
        <w:t xml:space="preserve"> koji ne ispunjavaju formalno-pravne uvjete ( nepotpuni i neuredni zahtjevi,  zahtjevi koji sadrže dva ili više projektnih prijedloga/projekata ili projekat koji nije predmet Javnog poziva, kao i zahtjevi uz koje sva dokumentacija nije dostavljena u originalu ili ovjerenoj kopiji) Komisija Ministarstva ne razmatra i o istom obavještava podnosioca zahtjeva u pisanoj formi. Protiv dostavljene obavjesti podnosioci zahtjeva imaju pravo na prigovor ministru Ministarstva u roku od 5 dana od dana prijema obavijesti. Odluka ministra o prigovoru je konačna.</w:t>
      </w:r>
    </w:p>
    <w:p w:rsidR="001734F6" w:rsidRDefault="001734F6" w:rsidP="009863CA">
      <w:pPr>
        <w:pStyle w:val="Default"/>
        <w:rPr>
          <w:b/>
          <w:bCs/>
        </w:rPr>
      </w:pPr>
    </w:p>
    <w:p w:rsidR="001734F6" w:rsidRDefault="001734F6" w:rsidP="009863CA">
      <w:pPr>
        <w:pStyle w:val="Default"/>
        <w:rPr>
          <w:b/>
          <w:bCs/>
        </w:rPr>
      </w:pPr>
    </w:p>
    <w:p w:rsidR="001734F6" w:rsidRDefault="001734F6" w:rsidP="009863CA">
      <w:pPr>
        <w:pStyle w:val="Default"/>
        <w:rPr>
          <w:b/>
          <w:bCs/>
        </w:rPr>
      </w:pPr>
    </w:p>
    <w:p w:rsidR="001734F6" w:rsidRDefault="001734F6" w:rsidP="009863CA">
      <w:pPr>
        <w:pStyle w:val="Default"/>
        <w:rPr>
          <w:b/>
          <w:bCs/>
        </w:rPr>
      </w:pPr>
    </w:p>
    <w:p w:rsidR="001734F6" w:rsidRDefault="001734F6" w:rsidP="009863CA">
      <w:pPr>
        <w:pStyle w:val="Default"/>
        <w:rPr>
          <w:b/>
          <w:bCs/>
        </w:rPr>
      </w:pPr>
    </w:p>
    <w:p w:rsidR="001734F6" w:rsidRDefault="001734F6" w:rsidP="009863CA">
      <w:pPr>
        <w:pStyle w:val="Default"/>
        <w:rPr>
          <w:b/>
          <w:bCs/>
        </w:rPr>
      </w:pPr>
    </w:p>
    <w:p w:rsidR="009863CA" w:rsidRPr="00311085" w:rsidRDefault="00182EFA" w:rsidP="009863CA">
      <w:pPr>
        <w:pStyle w:val="Default"/>
      </w:pPr>
      <w:r>
        <w:rPr>
          <w:b/>
          <w:bCs/>
        </w:rPr>
        <w:t>I</w:t>
      </w:r>
      <w:r w:rsidR="009863CA" w:rsidRPr="00311085">
        <w:rPr>
          <w:b/>
          <w:bCs/>
        </w:rPr>
        <w:t xml:space="preserve">V NAČIN PODNOŠENJA PRIJAVE </w:t>
      </w:r>
    </w:p>
    <w:p w:rsidR="00182EFA" w:rsidRDefault="00182EFA" w:rsidP="009863CA">
      <w:pPr>
        <w:pStyle w:val="Default"/>
      </w:pPr>
    </w:p>
    <w:p w:rsidR="009863CA" w:rsidRPr="00311085" w:rsidRDefault="009863CA" w:rsidP="009863CA">
      <w:pPr>
        <w:pStyle w:val="Default"/>
      </w:pPr>
      <w:proofErr w:type="spellStart"/>
      <w:r w:rsidRPr="00311085">
        <w:t>Prijave</w:t>
      </w:r>
      <w:proofErr w:type="spellEnd"/>
      <w:r w:rsidRPr="00311085">
        <w:t xml:space="preserve"> se </w:t>
      </w:r>
      <w:proofErr w:type="spellStart"/>
      <w:r w:rsidRPr="00311085">
        <w:t>dostavljaju</w:t>
      </w:r>
      <w:proofErr w:type="spellEnd"/>
      <w:r w:rsidRPr="00311085">
        <w:t xml:space="preserve"> u </w:t>
      </w:r>
      <w:proofErr w:type="spellStart"/>
      <w:r w:rsidRPr="00311085">
        <w:t>zatvorenoj</w:t>
      </w:r>
      <w:proofErr w:type="spellEnd"/>
      <w:r w:rsidRPr="00311085">
        <w:t xml:space="preserve"> </w:t>
      </w:r>
      <w:proofErr w:type="spellStart"/>
      <w:r w:rsidRPr="00311085">
        <w:t>koverti</w:t>
      </w:r>
      <w:proofErr w:type="spellEnd"/>
      <w:r w:rsidRPr="00311085">
        <w:t xml:space="preserve"> </w:t>
      </w:r>
      <w:proofErr w:type="spellStart"/>
      <w:r w:rsidRPr="00311085">
        <w:t>sa</w:t>
      </w:r>
      <w:proofErr w:type="spellEnd"/>
      <w:r w:rsidRPr="00311085">
        <w:t xml:space="preserve"> </w:t>
      </w:r>
      <w:proofErr w:type="spellStart"/>
      <w:r w:rsidRPr="00311085">
        <w:t>popisom</w:t>
      </w:r>
      <w:proofErr w:type="spellEnd"/>
      <w:r w:rsidRPr="00311085">
        <w:t xml:space="preserve"> </w:t>
      </w:r>
      <w:proofErr w:type="spellStart"/>
      <w:r w:rsidRPr="00311085">
        <w:t>dostavljenih</w:t>
      </w:r>
      <w:proofErr w:type="spellEnd"/>
      <w:r w:rsidRPr="00311085">
        <w:t xml:space="preserve"> </w:t>
      </w:r>
      <w:proofErr w:type="spellStart"/>
      <w:r w:rsidRPr="00311085">
        <w:t>priloga</w:t>
      </w:r>
      <w:proofErr w:type="spellEnd"/>
      <w:r w:rsidRPr="00311085">
        <w:t xml:space="preserve">, s </w:t>
      </w:r>
      <w:proofErr w:type="spellStart"/>
      <w:r w:rsidRPr="00311085">
        <w:t>tim</w:t>
      </w:r>
      <w:proofErr w:type="spellEnd"/>
      <w:r w:rsidRPr="00311085">
        <w:t xml:space="preserve"> da se </w:t>
      </w:r>
      <w:proofErr w:type="spellStart"/>
      <w:r w:rsidRPr="00311085">
        <w:t>za</w:t>
      </w:r>
      <w:proofErr w:type="spellEnd"/>
      <w:r w:rsidRPr="00311085">
        <w:t xml:space="preserve"> </w:t>
      </w:r>
      <w:proofErr w:type="spellStart"/>
      <w:r w:rsidRPr="00311085">
        <w:t>predloženi</w:t>
      </w:r>
      <w:proofErr w:type="spellEnd"/>
      <w:r w:rsidRPr="00311085">
        <w:t xml:space="preserve"> </w:t>
      </w:r>
      <w:proofErr w:type="spellStart"/>
      <w:r w:rsidRPr="00311085">
        <w:t>projekat</w:t>
      </w:r>
      <w:proofErr w:type="spellEnd"/>
      <w:r w:rsidRPr="00311085">
        <w:t xml:space="preserve"> </w:t>
      </w:r>
      <w:proofErr w:type="spellStart"/>
      <w:r w:rsidRPr="00311085">
        <w:t>dostavlja</w:t>
      </w:r>
      <w:proofErr w:type="spellEnd"/>
      <w:r w:rsidRPr="00311085">
        <w:t xml:space="preserve"> </w:t>
      </w:r>
      <w:proofErr w:type="spellStart"/>
      <w:r w:rsidRPr="00311085">
        <w:t>popunjen</w:t>
      </w:r>
      <w:proofErr w:type="spellEnd"/>
      <w:r w:rsidRPr="00311085">
        <w:t xml:space="preserve"> OP</w:t>
      </w:r>
      <w:r w:rsidR="00AC621C">
        <w:t>K</w:t>
      </w:r>
      <w:r w:rsidRPr="00311085">
        <w:t xml:space="preserve"> </w:t>
      </w:r>
      <w:proofErr w:type="spellStart"/>
      <w:r w:rsidRPr="00311085">
        <w:t>obrazac</w:t>
      </w:r>
      <w:proofErr w:type="spellEnd"/>
      <w:r w:rsidRPr="00311085">
        <w:t xml:space="preserve">, </w:t>
      </w:r>
      <w:proofErr w:type="spellStart"/>
      <w:r w:rsidRPr="00311085">
        <w:t>koji</w:t>
      </w:r>
      <w:proofErr w:type="spellEnd"/>
      <w:r w:rsidRPr="00311085">
        <w:t xml:space="preserve"> se </w:t>
      </w:r>
      <w:proofErr w:type="spellStart"/>
      <w:r w:rsidRPr="00311085">
        <w:t>preuzima</w:t>
      </w:r>
      <w:proofErr w:type="spellEnd"/>
      <w:r w:rsidRPr="00311085">
        <w:t xml:space="preserve"> </w:t>
      </w:r>
      <w:proofErr w:type="spellStart"/>
      <w:r w:rsidRPr="00311085">
        <w:t>sa</w:t>
      </w:r>
      <w:proofErr w:type="spellEnd"/>
      <w:r w:rsidRPr="00311085">
        <w:t xml:space="preserve"> web </w:t>
      </w:r>
      <w:proofErr w:type="spellStart"/>
      <w:r w:rsidRPr="00311085">
        <w:t>stranice</w:t>
      </w:r>
      <w:proofErr w:type="spellEnd"/>
      <w:r w:rsidRPr="00311085">
        <w:t xml:space="preserve"> </w:t>
      </w:r>
      <w:proofErr w:type="spellStart"/>
      <w:r w:rsidRPr="00311085">
        <w:t>Vlade</w:t>
      </w:r>
      <w:proofErr w:type="spellEnd"/>
      <w:r w:rsidRPr="00311085">
        <w:t xml:space="preserve"> </w:t>
      </w:r>
      <w:r w:rsidR="00A626DB" w:rsidRPr="00311085">
        <w:t>USK</w:t>
      </w:r>
      <w:r w:rsidRPr="00311085">
        <w:t xml:space="preserve"> (</w:t>
      </w:r>
      <w:r w:rsidRPr="00311085">
        <w:rPr>
          <w:color w:val="0000FF"/>
        </w:rPr>
        <w:t>www.</w:t>
      </w:r>
      <w:r w:rsidR="00A626DB" w:rsidRPr="00311085">
        <w:rPr>
          <w:color w:val="0000FF"/>
        </w:rPr>
        <w:t>usk</w:t>
      </w:r>
      <w:r w:rsidRPr="00311085">
        <w:rPr>
          <w:color w:val="0000FF"/>
        </w:rPr>
        <w:t>.ba</w:t>
      </w:r>
      <w:r w:rsidRPr="00311085">
        <w:t xml:space="preserve">). </w:t>
      </w:r>
    </w:p>
    <w:p w:rsidR="009863CA" w:rsidRPr="00311085" w:rsidRDefault="009863CA" w:rsidP="009863CA">
      <w:pPr>
        <w:pStyle w:val="Default"/>
      </w:pPr>
      <w:r w:rsidRPr="00311085">
        <w:t xml:space="preserve">Na </w:t>
      </w:r>
      <w:proofErr w:type="spellStart"/>
      <w:r w:rsidRPr="00311085">
        <w:t>koverti</w:t>
      </w:r>
      <w:proofErr w:type="spellEnd"/>
      <w:r w:rsidRPr="00311085">
        <w:t xml:space="preserve"> </w:t>
      </w:r>
      <w:proofErr w:type="spellStart"/>
      <w:r w:rsidRPr="00311085">
        <w:t>čitko</w:t>
      </w:r>
      <w:proofErr w:type="spellEnd"/>
      <w:r w:rsidRPr="00311085">
        <w:t xml:space="preserve"> </w:t>
      </w:r>
      <w:proofErr w:type="spellStart"/>
      <w:r w:rsidRPr="00311085">
        <w:t>napisati</w:t>
      </w:r>
      <w:proofErr w:type="spellEnd"/>
      <w:r w:rsidRPr="00311085">
        <w:t xml:space="preserve">: </w:t>
      </w:r>
    </w:p>
    <w:p w:rsidR="009863CA" w:rsidRPr="00311085" w:rsidRDefault="009863CA" w:rsidP="009863CA">
      <w:pPr>
        <w:pStyle w:val="Default"/>
      </w:pPr>
      <w:r w:rsidRPr="00311085">
        <w:rPr>
          <w:b/>
          <w:bCs/>
        </w:rPr>
        <w:t>MINISTARSTVO  POLJOPRIVRED</w:t>
      </w:r>
      <w:r w:rsidR="00180182">
        <w:rPr>
          <w:b/>
          <w:bCs/>
        </w:rPr>
        <w:t>E</w:t>
      </w:r>
      <w:r w:rsidRPr="00311085">
        <w:rPr>
          <w:b/>
          <w:bCs/>
        </w:rPr>
        <w:t>,VODOPRIVRED</w:t>
      </w:r>
      <w:r w:rsidR="00180182">
        <w:rPr>
          <w:b/>
          <w:bCs/>
        </w:rPr>
        <w:t>E I ŠUMARSTVA</w:t>
      </w:r>
      <w:r w:rsidRPr="00311085">
        <w:rPr>
          <w:b/>
          <w:bCs/>
        </w:rPr>
        <w:t xml:space="preserve"> </w:t>
      </w:r>
      <w:r w:rsidR="00A626DB" w:rsidRPr="00311085">
        <w:rPr>
          <w:b/>
          <w:bCs/>
        </w:rPr>
        <w:t>UNSKO SANSKOG</w:t>
      </w:r>
      <w:r w:rsidRPr="00311085">
        <w:rPr>
          <w:b/>
          <w:bCs/>
        </w:rPr>
        <w:t xml:space="preserve"> KANTONA </w:t>
      </w:r>
    </w:p>
    <w:p w:rsidR="009863CA" w:rsidRPr="00311085" w:rsidRDefault="00A626DB" w:rsidP="009863CA">
      <w:pPr>
        <w:pStyle w:val="Default"/>
      </w:pPr>
      <w:proofErr w:type="spellStart"/>
      <w:r w:rsidRPr="00311085">
        <w:rPr>
          <w:b/>
          <w:bCs/>
        </w:rPr>
        <w:t>Alije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Đerzeleza</w:t>
      </w:r>
      <w:proofErr w:type="spellEnd"/>
      <w:r w:rsidR="009863CA" w:rsidRPr="00311085">
        <w:rPr>
          <w:b/>
          <w:bCs/>
        </w:rPr>
        <w:t xml:space="preserve"> </w:t>
      </w:r>
      <w:proofErr w:type="spellStart"/>
      <w:r w:rsidR="009863CA" w:rsidRPr="00311085">
        <w:rPr>
          <w:b/>
          <w:bCs/>
        </w:rPr>
        <w:t>broj</w:t>
      </w:r>
      <w:proofErr w:type="spellEnd"/>
      <w:r w:rsidR="009863CA" w:rsidRPr="00311085">
        <w:rPr>
          <w:b/>
          <w:bCs/>
        </w:rPr>
        <w:t xml:space="preserve"> </w:t>
      </w:r>
      <w:r w:rsidR="00180182">
        <w:rPr>
          <w:b/>
          <w:bCs/>
        </w:rPr>
        <w:t>2</w:t>
      </w:r>
      <w:r w:rsidR="009863CA" w:rsidRPr="00311085">
        <w:rPr>
          <w:b/>
          <w:bCs/>
        </w:rPr>
        <w:t>, 7</w:t>
      </w:r>
      <w:r w:rsidR="00EE3D8D" w:rsidRPr="00311085">
        <w:rPr>
          <w:b/>
          <w:bCs/>
        </w:rPr>
        <w:t>7</w:t>
      </w:r>
      <w:r w:rsidR="009863CA" w:rsidRPr="00311085">
        <w:rPr>
          <w:b/>
          <w:bCs/>
        </w:rPr>
        <w:t xml:space="preserve">000 </w:t>
      </w:r>
      <w:proofErr w:type="spellStart"/>
      <w:r w:rsidR="00EE3D8D" w:rsidRPr="00311085">
        <w:rPr>
          <w:b/>
          <w:bCs/>
        </w:rPr>
        <w:t>Bihać</w:t>
      </w:r>
      <w:proofErr w:type="spellEnd"/>
      <w:r w:rsidR="009863CA" w:rsidRPr="00311085">
        <w:rPr>
          <w:b/>
          <w:bCs/>
        </w:rPr>
        <w:t xml:space="preserve"> </w:t>
      </w:r>
    </w:p>
    <w:p w:rsidR="009863CA" w:rsidRPr="00311085" w:rsidRDefault="009863CA" w:rsidP="009863CA">
      <w:pPr>
        <w:pStyle w:val="Default"/>
      </w:pPr>
      <w:proofErr w:type="spellStart"/>
      <w:r w:rsidRPr="00311085">
        <w:rPr>
          <w:b/>
          <w:bCs/>
        </w:rPr>
        <w:t>Javni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poziv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za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kandidovanje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projekata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za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dodjelu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sredstava</w:t>
      </w:r>
      <w:proofErr w:type="spellEnd"/>
      <w:r w:rsidR="00AC621C">
        <w:rPr>
          <w:b/>
          <w:bCs/>
        </w:rPr>
        <w:t xml:space="preserve">- </w:t>
      </w:r>
      <w:proofErr w:type="spellStart"/>
      <w:r w:rsidR="00AC621C">
        <w:rPr>
          <w:b/>
          <w:bCs/>
        </w:rPr>
        <w:t>koncesije</w:t>
      </w:r>
      <w:proofErr w:type="spellEnd"/>
      <w:r w:rsidR="00AC621C">
        <w:rPr>
          <w:b/>
          <w:bCs/>
        </w:rPr>
        <w:t xml:space="preserve"> </w:t>
      </w:r>
      <w:proofErr w:type="spellStart"/>
      <w:r w:rsidR="00AC621C">
        <w:rPr>
          <w:b/>
          <w:bCs/>
        </w:rPr>
        <w:t>vode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Ministarstva</w:t>
      </w:r>
      <w:proofErr w:type="spellEnd"/>
      <w:r w:rsidRPr="00311085">
        <w:rPr>
          <w:b/>
          <w:bCs/>
        </w:rPr>
        <w:t xml:space="preserve">  </w:t>
      </w:r>
      <w:proofErr w:type="spellStart"/>
      <w:r w:rsidRPr="00311085">
        <w:rPr>
          <w:b/>
          <w:bCs/>
        </w:rPr>
        <w:t>poljoprivred</w:t>
      </w:r>
      <w:r w:rsidR="00180182">
        <w:rPr>
          <w:b/>
          <w:bCs/>
        </w:rPr>
        <w:t>e</w:t>
      </w:r>
      <w:r w:rsidRPr="00311085">
        <w:rPr>
          <w:b/>
          <w:bCs/>
        </w:rPr>
        <w:t>,vodoprivred</w:t>
      </w:r>
      <w:r w:rsidR="00180182">
        <w:rPr>
          <w:b/>
          <w:bCs/>
        </w:rPr>
        <w:t>e</w:t>
      </w:r>
      <w:proofErr w:type="spellEnd"/>
      <w:r w:rsidR="00180182">
        <w:rPr>
          <w:b/>
          <w:bCs/>
        </w:rPr>
        <w:t xml:space="preserve"> </w:t>
      </w:r>
      <w:proofErr w:type="spellStart"/>
      <w:r w:rsidR="00180182">
        <w:rPr>
          <w:b/>
          <w:bCs/>
        </w:rPr>
        <w:t>i</w:t>
      </w:r>
      <w:proofErr w:type="spellEnd"/>
      <w:r w:rsidR="00180182">
        <w:rPr>
          <w:b/>
          <w:bCs/>
        </w:rPr>
        <w:t xml:space="preserve"> </w:t>
      </w:r>
      <w:proofErr w:type="spellStart"/>
      <w:r w:rsidR="00180182">
        <w:rPr>
          <w:b/>
          <w:bCs/>
        </w:rPr>
        <w:t>šumarstva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za</w:t>
      </w:r>
      <w:proofErr w:type="spellEnd"/>
      <w:r w:rsidRPr="00311085">
        <w:rPr>
          <w:b/>
          <w:bCs/>
        </w:rPr>
        <w:t xml:space="preserve"> 202</w:t>
      </w:r>
      <w:r w:rsidR="009C393C">
        <w:rPr>
          <w:b/>
          <w:bCs/>
        </w:rPr>
        <w:t>6</w:t>
      </w:r>
      <w:bookmarkStart w:id="0" w:name="_GoBack"/>
      <w:bookmarkEnd w:id="0"/>
      <w:r w:rsidRPr="00311085">
        <w:rPr>
          <w:b/>
          <w:bCs/>
        </w:rPr>
        <w:t xml:space="preserve">. </w:t>
      </w:r>
      <w:proofErr w:type="spellStart"/>
      <w:r w:rsidRPr="00311085">
        <w:rPr>
          <w:b/>
          <w:bCs/>
        </w:rPr>
        <w:t>godinu</w:t>
      </w:r>
      <w:proofErr w:type="spellEnd"/>
      <w:r w:rsidRPr="00311085">
        <w:rPr>
          <w:b/>
          <w:bCs/>
        </w:rPr>
        <w:t xml:space="preserve"> </w:t>
      </w:r>
    </w:p>
    <w:p w:rsidR="009863CA" w:rsidRPr="00311085" w:rsidRDefault="009863CA" w:rsidP="009863CA">
      <w:pPr>
        <w:ind w:firstLine="708"/>
        <w:jc w:val="both"/>
        <w:rPr>
          <w:lang w:val="bs-Latn-BA"/>
        </w:rPr>
      </w:pPr>
      <w:r w:rsidRPr="00311085">
        <w:rPr>
          <w:b/>
          <w:bCs/>
        </w:rPr>
        <w:t xml:space="preserve">“NE OTVARAJ- </w:t>
      </w:r>
      <w:proofErr w:type="spellStart"/>
      <w:r w:rsidRPr="00311085">
        <w:rPr>
          <w:b/>
          <w:bCs/>
        </w:rPr>
        <w:t>otvara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Komisija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za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utvrđivanje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i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provođenje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Javnog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poziva</w:t>
      </w:r>
      <w:proofErr w:type="spellEnd"/>
    </w:p>
    <w:p w:rsidR="00D44767" w:rsidRDefault="00D44767" w:rsidP="009863CA">
      <w:pPr>
        <w:pStyle w:val="Default"/>
        <w:rPr>
          <w:b/>
          <w:bCs/>
        </w:rPr>
      </w:pPr>
    </w:p>
    <w:p w:rsidR="009863CA" w:rsidRPr="00311085" w:rsidRDefault="009863CA" w:rsidP="009863CA">
      <w:pPr>
        <w:pStyle w:val="Default"/>
      </w:pPr>
      <w:r w:rsidRPr="00311085">
        <w:rPr>
          <w:b/>
          <w:bCs/>
        </w:rPr>
        <w:t xml:space="preserve">V ROK ZA PODNOŠENJE PRIJAVA </w:t>
      </w:r>
    </w:p>
    <w:p w:rsidR="00CC51C4" w:rsidRPr="008D3B95" w:rsidRDefault="009863CA" w:rsidP="00D44767">
      <w:pPr>
        <w:ind w:firstLine="708"/>
        <w:rPr>
          <w:rFonts w:eastAsiaTheme="minorHAnsi"/>
          <w:b/>
          <w:color w:val="000000"/>
          <w:lang w:eastAsia="en-US"/>
        </w:rPr>
      </w:pPr>
      <w:proofErr w:type="spellStart"/>
      <w:r w:rsidRPr="00311085">
        <w:rPr>
          <w:b/>
          <w:bCs/>
        </w:rPr>
        <w:t>Rok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za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dostavljanje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prijava</w:t>
      </w:r>
      <w:proofErr w:type="spellEnd"/>
      <w:r w:rsidRPr="00311085">
        <w:rPr>
          <w:b/>
          <w:bCs/>
        </w:rPr>
        <w:t xml:space="preserve"> </w:t>
      </w:r>
      <w:proofErr w:type="spellStart"/>
      <w:r w:rsidRPr="00311085">
        <w:rPr>
          <w:b/>
          <w:bCs/>
        </w:rPr>
        <w:t>ističe</w:t>
      </w:r>
      <w:proofErr w:type="spellEnd"/>
      <w:r w:rsidRPr="00311085">
        <w:rPr>
          <w:b/>
          <w:bCs/>
        </w:rPr>
        <w:t xml:space="preserve"> </w:t>
      </w:r>
      <w:r w:rsidR="00684864">
        <w:rPr>
          <w:b/>
          <w:bCs/>
        </w:rPr>
        <w:t>15</w:t>
      </w:r>
      <w:r w:rsidR="00CC51C4">
        <w:rPr>
          <w:b/>
          <w:bCs/>
        </w:rPr>
        <w:t xml:space="preserve"> </w:t>
      </w:r>
      <w:proofErr w:type="spellStart"/>
      <w:r w:rsidR="00CC51C4">
        <w:rPr>
          <w:b/>
          <w:bCs/>
        </w:rPr>
        <w:t>dana</w:t>
      </w:r>
      <w:proofErr w:type="spellEnd"/>
      <w:r w:rsidR="00CC51C4">
        <w:rPr>
          <w:b/>
          <w:bCs/>
        </w:rPr>
        <w:t xml:space="preserve"> od </w:t>
      </w:r>
      <w:r w:rsidR="00CC51C4" w:rsidRPr="008D3B95">
        <w:rPr>
          <w:b/>
        </w:rPr>
        <w:t xml:space="preserve"> </w:t>
      </w:r>
      <w:proofErr w:type="spellStart"/>
      <w:r w:rsidR="00D44767">
        <w:rPr>
          <w:b/>
        </w:rPr>
        <w:t>objave</w:t>
      </w:r>
      <w:proofErr w:type="spellEnd"/>
      <w:r w:rsidR="00D44767">
        <w:rPr>
          <w:b/>
        </w:rPr>
        <w:t xml:space="preserve"> u </w:t>
      </w:r>
      <w:proofErr w:type="spellStart"/>
      <w:r w:rsidR="00D44767">
        <w:rPr>
          <w:b/>
        </w:rPr>
        <w:t>sedmičnom</w:t>
      </w:r>
      <w:proofErr w:type="spellEnd"/>
      <w:r w:rsidR="00D44767">
        <w:rPr>
          <w:b/>
        </w:rPr>
        <w:t xml:space="preserve"> </w:t>
      </w:r>
      <w:proofErr w:type="spellStart"/>
      <w:r w:rsidR="00D44767">
        <w:rPr>
          <w:b/>
        </w:rPr>
        <w:t>listu</w:t>
      </w:r>
      <w:proofErr w:type="spellEnd"/>
      <w:r w:rsidR="00D44767">
        <w:rPr>
          <w:b/>
        </w:rPr>
        <w:t xml:space="preserve"> </w:t>
      </w:r>
      <w:r w:rsidR="00D44767">
        <w:rPr>
          <w:b/>
        </w:rPr>
        <w:tab/>
      </w:r>
      <w:proofErr w:type="spellStart"/>
      <w:r w:rsidR="00D44767">
        <w:rPr>
          <w:b/>
        </w:rPr>
        <w:t>Krajina</w:t>
      </w:r>
      <w:proofErr w:type="spellEnd"/>
      <w:r w:rsidR="00CC51C4" w:rsidRPr="008D3B95">
        <w:rPr>
          <w:b/>
        </w:rPr>
        <w:t>.</w:t>
      </w:r>
      <w:r w:rsidR="005B3D32">
        <w:rPr>
          <w:b/>
        </w:rPr>
        <w:t xml:space="preserve"> </w:t>
      </w:r>
    </w:p>
    <w:p w:rsidR="009863CA" w:rsidRPr="00311085" w:rsidRDefault="009863CA" w:rsidP="009863CA">
      <w:pPr>
        <w:pStyle w:val="Default"/>
      </w:pPr>
      <w:proofErr w:type="spellStart"/>
      <w:r w:rsidRPr="00311085">
        <w:t>Prijave</w:t>
      </w:r>
      <w:proofErr w:type="spellEnd"/>
      <w:r w:rsidRPr="00311085">
        <w:t xml:space="preserve"> </w:t>
      </w:r>
      <w:proofErr w:type="spellStart"/>
      <w:r w:rsidRPr="00311085">
        <w:t>dostavljene</w:t>
      </w:r>
      <w:proofErr w:type="spellEnd"/>
      <w:r w:rsidRPr="00311085">
        <w:t xml:space="preserve"> </w:t>
      </w:r>
      <w:proofErr w:type="spellStart"/>
      <w:r w:rsidRPr="00311085">
        <w:t>nakon</w:t>
      </w:r>
      <w:proofErr w:type="spellEnd"/>
      <w:r w:rsidRPr="00311085">
        <w:t xml:space="preserve"> </w:t>
      </w:r>
      <w:proofErr w:type="spellStart"/>
      <w:r w:rsidRPr="00311085">
        <w:t>isteka</w:t>
      </w:r>
      <w:proofErr w:type="spellEnd"/>
      <w:r w:rsidRPr="00311085">
        <w:t xml:space="preserve"> </w:t>
      </w:r>
      <w:proofErr w:type="spellStart"/>
      <w:r w:rsidRPr="00311085">
        <w:t>roka</w:t>
      </w:r>
      <w:proofErr w:type="spellEnd"/>
      <w:r w:rsidRPr="00311085">
        <w:t xml:space="preserve"> </w:t>
      </w:r>
      <w:proofErr w:type="spellStart"/>
      <w:r w:rsidRPr="00311085">
        <w:t>iz</w:t>
      </w:r>
      <w:proofErr w:type="spellEnd"/>
      <w:r w:rsidRPr="00311085">
        <w:t xml:space="preserve"> </w:t>
      </w:r>
      <w:proofErr w:type="spellStart"/>
      <w:r w:rsidRPr="00311085">
        <w:t>Javnog</w:t>
      </w:r>
      <w:proofErr w:type="spellEnd"/>
      <w:r w:rsidRPr="00311085">
        <w:t xml:space="preserve"> </w:t>
      </w:r>
      <w:proofErr w:type="spellStart"/>
      <w:r w:rsidRPr="00311085">
        <w:t>poziva</w:t>
      </w:r>
      <w:proofErr w:type="spellEnd"/>
      <w:r w:rsidRPr="00311085">
        <w:t xml:space="preserve"> </w:t>
      </w:r>
      <w:proofErr w:type="spellStart"/>
      <w:r w:rsidRPr="00311085">
        <w:t>vraćaju</w:t>
      </w:r>
      <w:proofErr w:type="spellEnd"/>
      <w:r w:rsidRPr="00311085">
        <w:t xml:space="preserve"> se </w:t>
      </w:r>
      <w:proofErr w:type="spellStart"/>
      <w:r w:rsidRPr="00311085">
        <w:t>podnosiocu</w:t>
      </w:r>
      <w:proofErr w:type="spellEnd"/>
      <w:r w:rsidRPr="00311085">
        <w:t xml:space="preserve"> </w:t>
      </w:r>
      <w:proofErr w:type="spellStart"/>
      <w:r w:rsidRPr="00311085">
        <w:t>neotvorene</w:t>
      </w:r>
      <w:proofErr w:type="spellEnd"/>
      <w:r w:rsidRPr="00311085">
        <w:t xml:space="preserve">. </w:t>
      </w:r>
    </w:p>
    <w:p w:rsidR="00421E71" w:rsidRDefault="00421E71" w:rsidP="00F571E5">
      <w:pPr>
        <w:jc w:val="both"/>
        <w:rPr>
          <w:b/>
          <w:bCs/>
        </w:rPr>
      </w:pPr>
    </w:p>
    <w:p w:rsidR="009863CA" w:rsidRPr="00311085" w:rsidRDefault="009863CA" w:rsidP="00F571E5">
      <w:pPr>
        <w:jc w:val="both"/>
        <w:rPr>
          <w:lang w:val="bs-Latn-BA"/>
        </w:rPr>
      </w:pPr>
      <w:r w:rsidRPr="00311085">
        <w:rPr>
          <w:b/>
          <w:bCs/>
        </w:rPr>
        <w:t>VI KRITERIJI ZA ODABIR PROJEKATA</w:t>
      </w:r>
    </w:p>
    <w:p w:rsidR="009863CA" w:rsidRPr="00311085" w:rsidRDefault="009863CA" w:rsidP="00D14FE3">
      <w:pPr>
        <w:ind w:firstLine="708"/>
        <w:jc w:val="both"/>
        <w:rPr>
          <w:lang w:val="bs-Latn-BA"/>
        </w:rPr>
      </w:pPr>
    </w:p>
    <w:p w:rsidR="009863CA" w:rsidRPr="00311085" w:rsidRDefault="00421E71" w:rsidP="009863CA">
      <w:pPr>
        <w:pStyle w:val="Default"/>
      </w:pPr>
      <w:proofErr w:type="spellStart"/>
      <w:r>
        <w:t>Postupak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raspodjelu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Kapitalnih</w:t>
      </w:r>
      <w:proofErr w:type="spellEnd"/>
      <w:r>
        <w:t xml:space="preserve"> </w:t>
      </w:r>
      <w:proofErr w:type="spellStart"/>
      <w:r>
        <w:t>grantova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nivoima-Koncesije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komisija</w:t>
      </w:r>
      <w:proofErr w:type="spellEnd"/>
      <w:r>
        <w:t>)</w:t>
      </w:r>
      <w:proofErr w:type="spellStart"/>
      <w:r>
        <w:t>ko</w:t>
      </w:r>
      <w:r w:rsidR="009863CA" w:rsidRPr="00311085">
        <w:t>ju</w:t>
      </w:r>
      <w:proofErr w:type="spellEnd"/>
      <w:r w:rsidR="009863CA" w:rsidRPr="00311085">
        <w:t xml:space="preserve"> </w:t>
      </w:r>
      <w:proofErr w:type="spellStart"/>
      <w:r w:rsidR="009863CA" w:rsidRPr="00311085">
        <w:t>imenuje</w:t>
      </w:r>
      <w:proofErr w:type="spellEnd"/>
      <w:r w:rsidR="009863CA" w:rsidRPr="00311085">
        <w:t xml:space="preserve"> </w:t>
      </w:r>
      <w:proofErr w:type="spellStart"/>
      <w:r w:rsidR="009863CA" w:rsidRPr="00311085">
        <w:t>ministar</w:t>
      </w:r>
      <w:proofErr w:type="spellEnd"/>
      <w:r w:rsidR="009863CA" w:rsidRPr="00311085"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zadatkom</w:t>
      </w:r>
      <w:proofErr w:type="spellEnd"/>
      <w:r>
        <w:t xml:space="preserve"> da </w:t>
      </w:r>
      <w:proofErr w:type="spellStart"/>
      <w:r>
        <w:t>prikuplja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sredstava</w:t>
      </w:r>
      <w:proofErr w:type="spellEnd"/>
      <w:r w:rsidR="00CC37D8">
        <w:t>,</w:t>
      </w:r>
      <w:r>
        <w:t xml:space="preserve"> </w:t>
      </w:r>
      <w:proofErr w:type="spellStart"/>
      <w:r>
        <w:t>utvrđuje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blagovremenost,provjerava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 w:rsidR="00CC37D8">
        <w:t>za</w:t>
      </w:r>
      <w:proofErr w:type="spellEnd"/>
      <w:r w:rsidR="00CC37D8">
        <w:t xml:space="preserve"> </w:t>
      </w:r>
      <w:proofErr w:type="spellStart"/>
      <w:r w:rsidR="00CC37D8">
        <w:t>kandidovanje</w:t>
      </w:r>
      <w:proofErr w:type="spellEnd"/>
      <w:r w:rsidR="00CC37D8">
        <w:t xml:space="preserve">  </w:t>
      </w:r>
      <w:proofErr w:type="spellStart"/>
      <w:r w:rsidR="00CC37D8">
        <w:t>projekata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kiandidovanih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kriterija,za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:</w:t>
      </w:r>
      <w:r w:rsidR="009863CA" w:rsidRPr="00311085">
        <w:t xml:space="preserve"> </w:t>
      </w:r>
    </w:p>
    <w:p w:rsidR="009863CA" w:rsidRPr="00311085" w:rsidRDefault="009863CA" w:rsidP="009863CA">
      <w:pPr>
        <w:pStyle w:val="Default"/>
      </w:pPr>
      <w:r w:rsidRPr="00311085">
        <w:t xml:space="preserve"> </w:t>
      </w:r>
    </w:p>
    <w:p w:rsidR="00BF654E" w:rsidRPr="00311085" w:rsidRDefault="00BF654E" w:rsidP="00BF654E">
      <w:pPr>
        <w:pStyle w:val="NoSpacing"/>
        <w:jc w:val="center"/>
        <w:rPr>
          <w:lang w:val="hr-HR"/>
        </w:rPr>
      </w:pPr>
    </w:p>
    <w:p w:rsidR="00BF654E" w:rsidRPr="00366B7C" w:rsidRDefault="00366B7C" w:rsidP="00BF654E">
      <w:pPr>
        <w:pStyle w:val="NoSpacing"/>
        <w:jc w:val="center"/>
        <w:rPr>
          <w:b/>
          <w:lang w:val="hr-HR"/>
        </w:rPr>
      </w:pPr>
      <w:r>
        <w:rPr>
          <w:lang w:val="hr-HR"/>
        </w:rPr>
        <w:t xml:space="preserve">   </w:t>
      </w:r>
      <w:r w:rsidR="00BF654E" w:rsidRPr="00311085">
        <w:rPr>
          <w:lang w:val="hr-HR"/>
        </w:rPr>
        <w:t xml:space="preserve">  </w:t>
      </w:r>
      <w:r w:rsidR="008E615E">
        <w:rPr>
          <w:lang w:val="hr-HR"/>
        </w:rPr>
        <w:t xml:space="preserve">  </w:t>
      </w:r>
      <w:r w:rsidR="005B5C27">
        <w:rPr>
          <w:lang w:val="hr-HR"/>
        </w:rPr>
        <w:t xml:space="preserve">   </w:t>
      </w:r>
      <w:r w:rsidR="00BF654E" w:rsidRPr="00366B7C">
        <w:rPr>
          <w:b/>
          <w:lang w:val="hr-HR"/>
        </w:rPr>
        <w:t>1. Opći kriteriji za kandidovanje projekata za sufinansiranje</w:t>
      </w: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>Odabir kandidovanih projekata koji ispunjavaju uvjete iz Javnog poziva, Komisija Ministarstva vrši za sljedeće kategorije projekata:</w:t>
      </w: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>a) Projekti prema njihovoj svrsi:</w:t>
      </w: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>1) Izrada studija o ekonomskoj opravdanosti dodjele koncesije na vodama sa potrebnim istraživanjima;</w:t>
      </w: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>2) Revitalizacija izvorišta i toka voda koja su dati ili se mogu dati na koncesiju;</w:t>
      </w:r>
    </w:p>
    <w:p w:rsidR="006C5705" w:rsidRPr="004F602B" w:rsidRDefault="006C5705" w:rsidP="006C5705">
      <w:pPr>
        <w:jc w:val="both"/>
        <w:rPr>
          <w:lang w:val="hr-HR"/>
        </w:rPr>
      </w:pPr>
      <w:r>
        <w:rPr>
          <w:lang w:val="hr-HR"/>
        </w:rPr>
        <w:t xml:space="preserve">3) Izgradnja/sanacija vodnih objekata u funkciji korištenja predmeta </w:t>
      </w:r>
      <w:r w:rsidRPr="004F602B">
        <w:rPr>
          <w:lang w:val="hr-HR"/>
        </w:rPr>
        <w:t>koncesije</w:t>
      </w:r>
      <w:r>
        <w:rPr>
          <w:lang w:val="hr-HR"/>
        </w:rPr>
        <w:t>;</w:t>
      </w: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>4</w:t>
      </w:r>
      <w:r w:rsidRPr="004F602B">
        <w:rPr>
          <w:lang w:val="hr-HR"/>
        </w:rPr>
        <w:t>) Realizacija projekata ekološke zaštite flore i faune na i u predmetima koncesije u cilju ublažavanja negativnih posljedica nad predmetom koncesije.</w:t>
      </w:r>
      <w:r w:rsidRPr="00F62CCA">
        <w:rPr>
          <w:lang w:val="hr-HR"/>
        </w:rPr>
        <w:t xml:space="preserve"> </w:t>
      </w: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 xml:space="preserve"> b) Projekti koji imaju osigurano vlastito učešće ili koje sufinansiraju donatori, kreditori ili drugi subjekt, iskazano kao procenat od procijenjene vrijednosti kandidovanog projekta.</w:t>
      </w:r>
    </w:p>
    <w:p w:rsidR="00BF654E" w:rsidRPr="00311085" w:rsidRDefault="00BF654E" w:rsidP="006C5705">
      <w:pPr>
        <w:jc w:val="both"/>
        <w:rPr>
          <w:b/>
          <w:bCs/>
        </w:rPr>
      </w:pPr>
    </w:p>
    <w:p w:rsidR="00BF654E" w:rsidRPr="00366B7C" w:rsidRDefault="00BF654E" w:rsidP="00BF654E">
      <w:pPr>
        <w:pStyle w:val="NoSpacing"/>
        <w:jc w:val="center"/>
        <w:rPr>
          <w:b/>
          <w:lang w:val="hr-HR"/>
        </w:rPr>
      </w:pPr>
      <w:r w:rsidRPr="00366B7C">
        <w:rPr>
          <w:b/>
          <w:bCs/>
        </w:rPr>
        <w:t>2.</w:t>
      </w:r>
      <w:r w:rsidRPr="00366B7C">
        <w:rPr>
          <w:b/>
          <w:lang w:val="hr-HR"/>
        </w:rPr>
        <w:t xml:space="preserve"> Posebni kriteriji na osnovu koji se boduju projekti</w:t>
      </w:r>
    </w:p>
    <w:p w:rsidR="006C5705" w:rsidRPr="00201052" w:rsidRDefault="006C5705" w:rsidP="006C5705">
      <w:pPr>
        <w:jc w:val="both"/>
        <w:rPr>
          <w:lang w:val="hr-HR"/>
        </w:rPr>
      </w:pPr>
      <w:r>
        <w:rPr>
          <w:lang w:val="hr-HR"/>
        </w:rPr>
        <w:t xml:space="preserve">(1) </w:t>
      </w:r>
      <w:r w:rsidRPr="008A48C3">
        <w:rPr>
          <w:lang w:val="hr-HR"/>
        </w:rPr>
        <w:t>Posebni kriteriji na osnovu kojih Komisija Ministarstva vrši odabir i bodovanje  projekata su</w:t>
      </w:r>
      <w:r>
        <w:rPr>
          <w:lang w:val="hr-HR"/>
        </w:rPr>
        <w:t xml:space="preserve">  njihova svrha </w:t>
      </w:r>
      <w:r w:rsidRPr="00201052">
        <w:rPr>
          <w:lang w:val="hr-HR"/>
        </w:rPr>
        <w:t xml:space="preserve">i  </w:t>
      </w:r>
      <w:proofErr w:type="spellStart"/>
      <w:r w:rsidRPr="00201052">
        <w:t>iznos</w:t>
      </w:r>
      <w:proofErr w:type="spellEnd"/>
      <w:r w:rsidRPr="00201052">
        <w:t xml:space="preserve"> </w:t>
      </w:r>
      <w:proofErr w:type="spellStart"/>
      <w:r w:rsidRPr="00201052">
        <w:t>vlastitog</w:t>
      </w:r>
      <w:proofErr w:type="spellEnd"/>
      <w:r w:rsidRPr="00201052">
        <w:t xml:space="preserve"> </w:t>
      </w:r>
      <w:proofErr w:type="spellStart"/>
      <w:r w:rsidRPr="00201052">
        <w:t>učešća</w:t>
      </w:r>
      <w:proofErr w:type="spellEnd"/>
      <w:r w:rsidRPr="00201052">
        <w:t xml:space="preserve"> </w:t>
      </w:r>
      <w:proofErr w:type="spellStart"/>
      <w:r w:rsidRPr="00201052">
        <w:t>ili</w:t>
      </w:r>
      <w:proofErr w:type="spellEnd"/>
      <w:r w:rsidRPr="00201052">
        <w:t xml:space="preserve"> </w:t>
      </w:r>
      <w:proofErr w:type="spellStart"/>
      <w:r w:rsidRPr="00201052">
        <w:t>učešća</w:t>
      </w:r>
      <w:proofErr w:type="spellEnd"/>
      <w:r w:rsidRPr="00201052">
        <w:t xml:space="preserve"> </w:t>
      </w:r>
      <w:proofErr w:type="spellStart"/>
      <w:r w:rsidRPr="00201052">
        <w:t>koncesionara</w:t>
      </w:r>
      <w:proofErr w:type="spellEnd"/>
      <w:r w:rsidRPr="00201052">
        <w:t xml:space="preserve"> </w:t>
      </w:r>
      <w:proofErr w:type="spellStart"/>
      <w:r w:rsidRPr="00201052">
        <w:t>ili</w:t>
      </w:r>
      <w:proofErr w:type="spellEnd"/>
      <w:r w:rsidRPr="00201052">
        <w:t xml:space="preserve"> </w:t>
      </w:r>
      <w:proofErr w:type="spellStart"/>
      <w:r w:rsidRPr="00201052">
        <w:t>drugog</w:t>
      </w:r>
      <w:proofErr w:type="spellEnd"/>
      <w:r w:rsidRPr="00201052">
        <w:t xml:space="preserve"> </w:t>
      </w:r>
      <w:proofErr w:type="spellStart"/>
      <w:r w:rsidRPr="00201052">
        <w:t>partnera</w:t>
      </w:r>
      <w:proofErr w:type="spellEnd"/>
      <w:r w:rsidRPr="00201052">
        <w:t xml:space="preserve"> u </w:t>
      </w:r>
      <w:proofErr w:type="spellStart"/>
      <w:r w:rsidRPr="00201052">
        <w:t>projektu</w:t>
      </w:r>
      <w:proofErr w:type="spellEnd"/>
      <w:r>
        <w:rPr>
          <w:lang w:val="hr-HR"/>
        </w:rPr>
        <w:t>, iskazano kao procenat od procijenjene vrijednosti kandidovanog projekta:</w:t>
      </w:r>
      <w:r w:rsidRPr="00201052">
        <w:rPr>
          <w:lang w:val="hr-HR"/>
        </w:rPr>
        <w:t xml:space="preserve">  </w:t>
      </w:r>
    </w:p>
    <w:p w:rsidR="006C5705" w:rsidRDefault="006C5705" w:rsidP="006C5705">
      <w:pPr>
        <w:pStyle w:val="NoSpacing"/>
        <w:ind w:left="765"/>
        <w:rPr>
          <w:lang w:val="hr-HR"/>
        </w:rPr>
      </w:pPr>
    </w:p>
    <w:p w:rsidR="006C5705" w:rsidRDefault="006C5705" w:rsidP="006C5705">
      <w:pPr>
        <w:pStyle w:val="NoSpacing"/>
        <w:rPr>
          <w:lang w:val="hr-HR"/>
        </w:rPr>
      </w:pPr>
      <w:r>
        <w:rPr>
          <w:lang w:val="hr-HR"/>
        </w:rPr>
        <w:t xml:space="preserve">a) Bodovanje kandidovanih projekata </w:t>
      </w:r>
      <w:r w:rsidRPr="00201052">
        <w:rPr>
          <w:lang w:val="hr-HR"/>
        </w:rPr>
        <w:t xml:space="preserve">prema njihovoj </w:t>
      </w:r>
      <w:r>
        <w:rPr>
          <w:lang w:val="hr-HR"/>
        </w:rPr>
        <w:t xml:space="preserve"> svrsi:</w:t>
      </w:r>
    </w:p>
    <w:p w:rsidR="006C5705" w:rsidRPr="00160D10" w:rsidRDefault="006C5705" w:rsidP="006C5705">
      <w:pPr>
        <w:pStyle w:val="NoSpacing"/>
        <w:rPr>
          <w:b/>
          <w:bCs/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</w:t>
      </w:r>
      <w:r w:rsidRPr="00160D10">
        <w:rPr>
          <w:b/>
          <w:bCs/>
          <w:lang w:val="hr-HR"/>
        </w:rPr>
        <w:t>max bodova</w:t>
      </w:r>
    </w:p>
    <w:p w:rsidR="006C5705" w:rsidRPr="00EE36A8" w:rsidRDefault="006C5705" w:rsidP="006C5705">
      <w:pPr>
        <w:pStyle w:val="ListParagraph"/>
        <w:numPr>
          <w:ilvl w:val="0"/>
          <w:numId w:val="12"/>
        </w:numPr>
        <w:spacing w:after="200" w:line="276" w:lineRule="auto"/>
        <w:contextualSpacing/>
        <w:jc w:val="both"/>
      </w:pPr>
      <w:r w:rsidRPr="00EE36A8">
        <w:t xml:space="preserve">Izrada studija o ekonomskoj opravdanosti dodjele koncesije                         </w:t>
      </w:r>
      <w:r>
        <w:t xml:space="preserve">          20</w:t>
      </w:r>
    </w:p>
    <w:p w:rsidR="006C5705" w:rsidRDefault="006C5705" w:rsidP="006C5705">
      <w:pPr>
        <w:pStyle w:val="ListParagraph"/>
        <w:jc w:val="both"/>
      </w:pPr>
      <w:r w:rsidRPr="00827CD4">
        <w:t>na vodama sa potrebnim istraživanjima;</w:t>
      </w:r>
    </w:p>
    <w:p w:rsidR="006C5705" w:rsidRPr="00827CD4" w:rsidRDefault="006C5705" w:rsidP="006C5705">
      <w:pPr>
        <w:pStyle w:val="ListParagraph"/>
        <w:jc w:val="both"/>
      </w:pPr>
    </w:p>
    <w:p w:rsidR="006C5705" w:rsidRPr="005B6ECC" w:rsidRDefault="006C5705" w:rsidP="006C5705">
      <w:pPr>
        <w:pStyle w:val="ListParagraph"/>
        <w:numPr>
          <w:ilvl w:val="0"/>
          <w:numId w:val="12"/>
        </w:numPr>
        <w:spacing w:after="200" w:line="276" w:lineRule="auto"/>
        <w:contextualSpacing/>
        <w:jc w:val="both"/>
      </w:pPr>
      <w:r w:rsidRPr="005B6ECC">
        <w:t>Revitalizacija izvorišta i toka voda koja su dati ili se</w:t>
      </w:r>
    </w:p>
    <w:p w:rsidR="006C5705" w:rsidRPr="005B6ECC" w:rsidRDefault="006C5705" w:rsidP="006C5705">
      <w:pPr>
        <w:pStyle w:val="ListParagraph"/>
        <w:jc w:val="both"/>
      </w:pPr>
      <w:r w:rsidRPr="005B6ECC">
        <w:lastRenderedPageBreak/>
        <w:t xml:space="preserve"> mogu dati na koncesiju;     </w:t>
      </w:r>
      <w:r>
        <w:t xml:space="preserve">                                                                          </w:t>
      </w:r>
      <w:r w:rsidRPr="005B6ECC">
        <w:t xml:space="preserve"> </w:t>
      </w:r>
      <w:r>
        <w:t xml:space="preserve">            40</w:t>
      </w:r>
    </w:p>
    <w:p w:rsidR="006C5705" w:rsidRPr="00827CD4" w:rsidRDefault="006C5705" w:rsidP="006C5705">
      <w:pPr>
        <w:pStyle w:val="NoSpacing"/>
        <w:rPr>
          <w:lang w:val="hr-HR"/>
        </w:rPr>
      </w:pPr>
      <w:r>
        <w:rPr>
          <w:lang w:val="hr-HR"/>
        </w:rPr>
        <w:t xml:space="preserve">       3</w:t>
      </w:r>
      <w:r w:rsidRPr="00827CD4">
        <w:rPr>
          <w:lang w:val="hr-HR"/>
        </w:rPr>
        <w:t xml:space="preserve">) </w:t>
      </w:r>
      <w:r>
        <w:rPr>
          <w:lang w:val="hr-HR"/>
        </w:rPr>
        <w:t xml:space="preserve"> </w:t>
      </w:r>
      <w:r w:rsidRPr="00827CD4">
        <w:rPr>
          <w:lang w:val="hr-HR"/>
        </w:rPr>
        <w:t xml:space="preserve"> Izgradnja/sanacija </w:t>
      </w:r>
      <w:r>
        <w:rPr>
          <w:lang w:val="hr-HR"/>
        </w:rPr>
        <w:t xml:space="preserve"> vodnih objekata </w:t>
      </w:r>
      <w:r w:rsidRPr="00827CD4">
        <w:rPr>
          <w:lang w:val="hr-HR"/>
        </w:rPr>
        <w:t xml:space="preserve">u funkciji </w:t>
      </w:r>
      <w:r>
        <w:rPr>
          <w:lang w:val="hr-HR"/>
        </w:rPr>
        <w:t xml:space="preserve">                                                        30</w:t>
      </w:r>
    </w:p>
    <w:p w:rsidR="006C5705" w:rsidRPr="00827CD4" w:rsidRDefault="006C5705" w:rsidP="006C5705">
      <w:pPr>
        <w:pStyle w:val="NoSpacing"/>
        <w:rPr>
          <w:lang w:val="hr-HR"/>
        </w:rPr>
      </w:pPr>
      <w:r w:rsidRPr="00827CD4">
        <w:rPr>
          <w:lang w:val="hr-HR"/>
        </w:rPr>
        <w:t xml:space="preserve">            korištenja predmeta koncesije.</w:t>
      </w:r>
    </w:p>
    <w:p w:rsidR="006C5705" w:rsidRDefault="006C5705" w:rsidP="006C5705">
      <w:pPr>
        <w:pStyle w:val="NoSpacing"/>
        <w:rPr>
          <w:lang w:val="hr-HR"/>
        </w:rPr>
      </w:pPr>
      <w:r>
        <w:rPr>
          <w:lang w:val="hr-HR"/>
        </w:rPr>
        <w:t xml:space="preserve">      </w:t>
      </w:r>
    </w:p>
    <w:p w:rsidR="006C5705" w:rsidRPr="00F62CCA" w:rsidRDefault="006C5705" w:rsidP="006C5705">
      <w:pPr>
        <w:pStyle w:val="NoSpacing"/>
        <w:rPr>
          <w:lang w:val="hr-HR"/>
        </w:rPr>
      </w:pPr>
      <w:r>
        <w:rPr>
          <w:lang w:val="hr-HR"/>
        </w:rPr>
        <w:t xml:space="preserve">       4</w:t>
      </w:r>
      <w:r w:rsidRPr="00F62CCA">
        <w:rPr>
          <w:lang w:val="hr-HR"/>
        </w:rPr>
        <w:t xml:space="preserve">)  </w:t>
      </w:r>
      <w:r>
        <w:rPr>
          <w:lang w:val="hr-HR"/>
        </w:rPr>
        <w:t xml:space="preserve"> </w:t>
      </w:r>
      <w:r w:rsidRPr="00F62CCA">
        <w:rPr>
          <w:lang w:val="hr-HR"/>
        </w:rPr>
        <w:t>Realizacija projekata ekološke zaštite flore i faune na i u predmetima</w:t>
      </w:r>
    </w:p>
    <w:p w:rsidR="006C5705" w:rsidRPr="00F62CCA" w:rsidRDefault="006C5705" w:rsidP="006C5705">
      <w:pPr>
        <w:pStyle w:val="NoSpacing"/>
        <w:rPr>
          <w:lang w:val="hr-HR"/>
        </w:rPr>
      </w:pPr>
      <w:r w:rsidRPr="00F62CCA">
        <w:rPr>
          <w:lang w:val="hr-HR"/>
        </w:rPr>
        <w:t xml:space="preserve">         </w:t>
      </w:r>
      <w:r>
        <w:rPr>
          <w:lang w:val="hr-HR"/>
        </w:rPr>
        <w:t xml:space="preserve">   </w:t>
      </w:r>
      <w:r w:rsidRPr="00F62CCA">
        <w:rPr>
          <w:lang w:val="hr-HR"/>
        </w:rPr>
        <w:t>koncesije u cilju ublažavanja negativnih posljedica nad predmetom koncesije.</w:t>
      </w:r>
      <w:r>
        <w:rPr>
          <w:lang w:val="hr-HR"/>
        </w:rPr>
        <w:t xml:space="preserve">       20</w:t>
      </w:r>
    </w:p>
    <w:p w:rsidR="006C5705" w:rsidRDefault="006C5705" w:rsidP="006C5705">
      <w:pPr>
        <w:pStyle w:val="NoSpacing"/>
        <w:rPr>
          <w:lang w:val="hr-HR"/>
        </w:rPr>
      </w:pPr>
      <w:r w:rsidRPr="008A48C3">
        <w:rPr>
          <w:lang w:val="hr-HR"/>
        </w:rPr>
        <w:t xml:space="preserve">              </w:t>
      </w:r>
    </w:p>
    <w:p w:rsidR="006C5705" w:rsidRPr="00160D10" w:rsidRDefault="006C5705" w:rsidP="006C5705">
      <w:pPr>
        <w:pStyle w:val="NoSpacing"/>
        <w:rPr>
          <w:lang w:val="hr-HR"/>
        </w:rPr>
      </w:pPr>
      <w:r>
        <w:t xml:space="preserve">b) </w:t>
      </w:r>
      <w:proofErr w:type="spellStart"/>
      <w:r>
        <w:t>B</w:t>
      </w:r>
      <w:r w:rsidRPr="00825CFF">
        <w:t>odovanje</w:t>
      </w:r>
      <w:proofErr w:type="spellEnd"/>
      <w:r w:rsidRPr="00825CFF">
        <w:t xml:space="preserve"> </w:t>
      </w:r>
      <w:proofErr w:type="spellStart"/>
      <w:r w:rsidRPr="00825CFF">
        <w:t>kandidovanih</w:t>
      </w:r>
      <w:proofErr w:type="spellEnd"/>
      <w:r w:rsidRPr="00825CFF">
        <w:t xml:space="preserve">  </w:t>
      </w:r>
      <w:proofErr w:type="spellStart"/>
      <w:r w:rsidRPr="00825CFF">
        <w:t>projekata</w:t>
      </w:r>
      <w:proofErr w:type="spellEnd"/>
      <w:r w:rsidRPr="00825CFF"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 w:rsidRPr="00201052">
        <w:t>iznos</w:t>
      </w:r>
      <w:r>
        <w:t>u</w:t>
      </w:r>
      <w:proofErr w:type="spellEnd"/>
      <w:r w:rsidRPr="00201052">
        <w:t xml:space="preserve"> </w:t>
      </w:r>
      <w:proofErr w:type="spellStart"/>
      <w:r w:rsidRPr="00201052">
        <w:t>vlastitog</w:t>
      </w:r>
      <w:proofErr w:type="spellEnd"/>
      <w:r w:rsidRPr="00201052">
        <w:t xml:space="preserve"> </w:t>
      </w:r>
      <w:proofErr w:type="spellStart"/>
      <w:r w:rsidRPr="00201052">
        <w:t>učešća</w:t>
      </w:r>
      <w:proofErr w:type="spellEnd"/>
      <w:r w:rsidRPr="00201052">
        <w:t xml:space="preserve"> </w:t>
      </w:r>
      <w:proofErr w:type="spellStart"/>
      <w:r w:rsidRPr="00201052">
        <w:t>ili</w:t>
      </w:r>
      <w:proofErr w:type="spellEnd"/>
      <w:r w:rsidRPr="00201052">
        <w:t xml:space="preserve"> </w:t>
      </w:r>
      <w:proofErr w:type="spellStart"/>
      <w:r w:rsidRPr="00201052">
        <w:t>učešća</w:t>
      </w:r>
      <w:proofErr w:type="spellEnd"/>
      <w:r w:rsidRPr="00201052">
        <w:t xml:space="preserve"> </w:t>
      </w:r>
      <w:proofErr w:type="spellStart"/>
      <w:r w:rsidRPr="00201052">
        <w:t>koncesionara</w:t>
      </w:r>
      <w:proofErr w:type="spellEnd"/>
      <w:r w:rsidRPr="00201052">
        <w:t xml:space="preserve"> </w:t>
      </w:r>
      <w:proofErr w:type="spellStart"/>
      <w:r w:rsidRPr="00201052">
        <w:t>ili</w:t>
      </w:r>
      <w:proofErr w:type="spellEnd"/>
      <w:r w:rsidRPr="00201052">
        <w:t xml:space="preserve"> </w:t>
      </w:r>
      <w:proofErr w:type="spellStart"/>
      <w:r w:rsidRPr="00201052">
        <w:t>drugog</w:t>
      </w:r>
      <w:proofErr w:type="spellEnd"/>
      <w:r w:rsidRPr="00201052">
        <w:t xml:space="preserve"> </w:t>
      </w:r>
      <w:proofErr w:type="spellStart"/>
      <w:r w:rsidRPr="00201052">
        <w:t>partnera</w:t>
      </w:r>
      <w:proofErr w:type="spellEnd"/>
      <w:r w:rsidRPr="00201052">
        <w:t xml:space="preserve"> u </w:t>
      </w:r>
      <w:proofErr w:type="spellStart"/>
      <w:r w:rsidRPr="00201052">
        <w:t>projektu</w:t>
      </w:r>
      <w:proofErr w:type="spellEnd"/>
      <w:r w:rsidRPr="00201052">
        <w:t xml:space="preserve"> </w:t>
      </w:r>
      <w:proofErr w:type="spellStart"/>
      <w:r w:rsidRPr="00201052">
        <w:t>iskazano</w:t>
      </w:r>
      <w:proofErr w:type="spellEnd"/>
      <w:r w:rsidRPr="00201052">
        <w:t xml:space="preserve"> </w:t>
      </w:r>
      <w:proofErr w:type="spellStart"/>
      <w:r w:rsidRPr="00201052">
        <w:t>kao</w:t>
      </w:r>
      <w:proofErr w:type="spellEnd"/>
      <w:r w:rsidRPr="00825CFF">
        <w:t xml:space="preserve"> </w:t>
      </w:r>
      <w:proofErr w:type="spellStart"/>
      <w:r w:rsidRPr="00825CFF">
        <w:t>procenat</w:t>
      </w:r>
      <w:proofErr w:type="spellEnd"/>
      <w:r w:rsidRPr="00825CFF">
        <w:t xml:space="preserve"> od </w:t>
      </w:r>
      <w:proofErr w:type="spellStart"/>
      <w:r w:rsidRPr="00825CFF">
        <w:t>procijenjene</w:t>
      </w:r>
      <w:proofErr w:type="spellEnd"/>
      <w:r w:rsidRPr="00825CFF">
        <w:t xml:space="preserve"> </w:t>
      </w:r>
      <w:proofErr w:type="spellStart"/>
      <w:r w:rsidRPr="00825CFF">
        <w:t>vrijednosti</w:t>
      </w:r>
      <w:proofErr w:type="spellEnd"/>
      <w:r w:rsidRPr="00825CFF">
        <w:t xml:space="preserve"> </w:t>
      </w:r>
      <w:proofErr w:type="spellStart"/>
      <w:r>
        <w:t>k</w:t>
      </w:r>
      <w:r w:rsidRPr="00825CFF">
        <w:t>andidovanog</w:t>
      </w:r>
      <w:proofErr w:type="spellEnd"/>
      <w:r w:rsidRPr="00825CFF">
        <w:t xml:space="preserve"> </w:t>
      </w:r>
      <w:proofErr w:type="spellStart"/>
      <w:r w:rsidRPr="00825CFF">
        <w:t>projekta</w:t>
      </w:r>
      <w:proofErr w:type="spellEnd"/>
      <w:r w:rsidRPr="00825CFF">
        <w:t>:</w:t>
      </w:r>
    </w:p>
    <w:p w:rsidR="006C5705" w:rsidRPr="00160D10" w:rsidRDefault="006C5705" w:rsidP="006C5705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                </w:t>
      </w:r>
      <w:r w:rsidRPr="00160D10">
        <w:rPr>
          <w:b/>
          <w:bCs/>
        </w:rPr>
        <w:t xml:space="preserve">Max </w:t>
      </w:r>
      <w:proofErr w:type="spellStart"/>
      <w:r w:rsidRPr="00160D10">
        <w:rPr>
          <w:b/>
          <w:bCs/>
        </w:rPr>
        <w:t>bodova</w:t>
      </w:r>
      <w:proofErr w:type="spellEnd"/>
    </w:p>
    <w:p w:rsidR="006C5705" w:rsidRPr="00825CFF" w:rsidRDefault="006C5705" w:rsidP="006C5705">
      <w:r>
        <w:t>1</w:t>
      </w:r>
      <w:r w:rsidRPr="00825CFF">
        <w:t xml:space="preserve">) </w:t>
      </w:r>
      <w:r>
        <w:t xml:space="preserve">    </w:t>
      </w:r>
      <w:r w:rsidRPr="00825CFF">
        <w:t xml:space="preserve"> 50 %;                                                                                             </w:t>
      </w:r>
      <w:r>
        <w:t xml:space="preserve">                     </w:t>
      </w:r>
      <w:r w:rsidRPr="00825CFF">
        <w:t xml:space="preserve"> </w:t>
      </w:r>
      <w:r>
        <w:t xml:space="preserve">     </w:t>
      </w:r>
      <w:r w:rsidRPr="00825CFF">
        <w:t xml:space="preserve">20 </w:t>
      </w:r>
    </w:p>
    <w:p w:rsidR="006C5705" w:rsidRPr="00825CFF" w:rsidRDefault="006C5705" w:rsidP="006C5705">
      <w:r>
        <w:t>2</w:t>
      </w:r>
      <w:r w:rsidRPr="00825CFF">
        <w:t xml:space="preserve">) </w:t>
      </w:r>
      <w:r>
        <w:t xml:space="preserve"> </w:t>
      </w:r>
      <w:r w:rsidRPr="00825CFF">
        <w:t>20-30%                                                                                                                         10</w:t>
      </w:r>
    </w:p>
    <w:p w:rsidR="006C5705" w:rsidRPr="00825CFF" w:rsidRDefault="006C5705" w:rsidP="006C5705">
      <w:r>
        <w:t>3</w:t>
      </w:r>
      <w:r w:rsidRPr="00825CFF">
        <w:t xml:space="preserve">) </w:t>
      </w:r>
      <w:r>
        <w:t xml:space="preserve"> </w:t>
      </w:r>
      <w:r w:rsidRPr="00825CFF">
        <w:t>do 20 %                                                                                                                          5</w:t>
      </w:r>
    </w:p>
    <w:p w:rsidR="006C5705" w:rsidRDefault="006C5705" w:rsidP="006C5705">
      <w:pPr>
        <w:pStyle w:val="NoSpacing"/>
        <w:rPr>
          <w:lang w:val="hr-HR"/>
        </w:rPr>
      </w:pPr>
    </w:p>
    <w:p w:rsidR="006C5705" w:rsidRDefault="006C5705" w:rsidP="006C5705">
      <w:pPr>
        <w:pStyle w:val="NoSpacing"/>
        <w:rPr>
          <w:lang w:val="hr-HR"/>
        </w:rPr>
      </w:pPr>
      <w:r w:rsidRPr="004F602B">
        <w:rPr>
          <w:lang w:val="hr-HR"/>
        </w:rPr>
        <w:t>(</w:t>
      </w:r>
      <w:r>
        <w:rPr>
          <w:lang w:val="hr-HR"/>
        </w:rPr>
        <w:t>2</w:t>
      </w:r>
      <w:r w:rsidRPr="004F602B">
        <w:rPr>
          <w:lang w:val="hr-HR"/>
        </w:rPr>
        <w:t>) U slučaju jednakog broja bodova prednost se daje projektu čija realizacija bi imala veći stepen zaštite prirodnog resursa koji je predmet koncesije.</w:t>
      </w:r>
    </w:p>
    <w:p w:rsidR="006C5705" w:rsidRDefault="006C5705" w:rsidP="006C5705">
      <w:pPr>
        <w:jc w:val="both"/>
      </w:pPr>
    </w:p>
    <w:p w:rsidR="006C5705" w:rsidRPr="004F602B" w:rsidRDefault="006C5705" w:rsidP="00460F0B">
      <w:pPr>
        <w:pStyle w:val="NoSpacing"/>
        <w:rPr>
          <w:lang w:val="hr-HR"/>
        </w:rPr>
      </w:pPr>
      <w:r>
        <w:t xml:space="preserve">(3) </w:t>
      </w:r>
      <w:proofErr w:type="spellStart"/>
      <w:r w:rsidRPr="00C77520">
        <w:t>Ukoliko</w:t>
      </w:r>
      <w:proofErr w:type="spellEnd"/>
      <w:r w:rsidRPr="00C77520">
        <w:t xml:space="preserve"> </w:t>
      </w:r>
      <w:proofErr w:type="spellStart"/>
      <w:r w:rsidRPr="00C77520">
        <w:t>zbir</w:t>
      </w:r>
      <w:proofErr w:type="spellEnd"/>
      <w:r w:rsidRPr="00C77520">
        <w:t xml:space="preserve"> </w:t>
      </w:r>
      <w:proofErr w:type="spellStart"/>
      <w:r w:rsidRPr="00C77520">
        <w:t>iznosa</w:t>
      </w:r>
      <w:proofErr w:type="spellEnd"/>
      <w:r w:rsidRPr="00C77520">
        <w:t xml:space="preserve"> </w:t>
      </w:r>
      <w:proofErr w:type="spellStart"/>
      <w:r w:rsidRPr="00C77520">
        <w:t>obračunatog</w:t>
      </w:r>
      <w:proofErr w:type="spellEnd"/>
      <w:r w:rsidRPr="00C77520">
        <w:t xml:space="preserve"> </w:t>
      </w:r>
      <w:proofErr w:type="spellStart"/>
      <w:r>
        <w:t>finansiranja</w:t>
      </w:r>
      <w:proofErr w:type="spellEnd"/>
      <w:r>
        <w:t>/</w:t>
      </w:r>
      <w:proofErr w:type="spellStart"/>
      <w:r w:rsidRPr="00C77520">
        <w:t>sufinansiranja</w:t>
      </w:r>
      <w:proofErr w:type="spellEnd"/>
      <w:r w:rsidRPr="00C77520">
        <w:t xml:space="preserve">  </w:t>
      </w:r>
      <w:proofErr w:type="spellStart"/>
      <w:r w:rsidRPr="00C77520">
        <w:t>svih</w:t>
      </w:r>
      <w:proofErr w:type="spellEnd"/>
      <w:r w:rsidRPr="00C77520">
        <w:t xml:space="preserve"> </w:t>
      </w:r>
      <w:proofErr w:type="spellStart"/>
      <w:r w:rsidRPr="00C77520">
        <w:t>pojedinačnih</w:t>
      </w:r>
      <w:proofErr w:type="spellEnd"/>
      <w:r w:rsidRPr="00C77520">
        <w:t xml:space="preserve"> </w:t>
      </w:r>
      <w:proofErr w:type="spellStart"/>
      <w:r w:rsidRPr="00C77520">
        <w:t>zahtjeva</w:t>
      </w:r>
      <w:proofErr w:type="spellEnd"/>
      <w:r w:rsidRPr="00C77520">
        <w:t xml:space="preserve"> </w:t>
      </w:r>
      <w:proofErr w:type="spellStart"/>
      <w:r w:rsidRPr="00C77520">
        <w:t>bude</w:t>
      </w:r>
      <w:proofErr w:type="spellEnd"/>
      <w:r w:rsidRPr="00C77520">
        <w:t xml:space="preserve"> </w:t>
      </w:r>
      <w:proofErr w:type="spellStart"/>
      <w:r w:rsidRPr="00C77520">
        <w:t>veći</w:t>
      </w:r>
      <w:proofErr w:type="spellEnd"/>
      <w:r w:rsidRPr="00C77520">
        <w:t xml:space="preserve"> </w:t>
      </w:r>
      <w:proofErr w:type="spellStart"/>
      <w:r w:rsidRPr="00C77520">
        <w:t>od</w:t>
      </w:r>
      <w:proofErr w:type="spellEnd"/>
      <w:r w:rsidRPr="00C77520">
        <w:t xml:space="preserve"> </w:t>
      </w:r>
      <w:proofErr w:type="spellStart"/>
      <w:r w:rsidRPr="00C77520">
        <w:t>iznosa</w:t>
      </w:r>
      <w:proofErr w:type="spellEnd"/>
      <w:r w:rsidRPr="00C77520">
        <w:t xml:space="preserve"> </w:t>
      </w:r>
      <w:proofErr w:type="spellStart"/>
      <w:r w:rsidRPr="00C77520">
        <w:t>sredstava</w:t>
      </w:r>
      <w:proofErr w:type="spellEnd"/>
      <w:r w:rsidRPr="00C77520">
        <w:t xml:space="preserve"> </w:t>
      </w:r>
      <w:proofErr w:type="spellStart"/>
      <w:r w:rsidRPr="00C77520">
        <w:t>utvrđenih</w:t>
      </w:r>
      <w:proofErr w:type="spellEnd"/>
      <w:r w:rsidRPr="00C77520">
        <w:t xml:space="preserve"> </w:t>
      </w:r>
      <w:r>
        <w:t xml:space="preserve"> u </w:t>
      </w:r>
      <w:proofErr w:type="spellStart"/>
      <w:r>
        <w:t>članu</w:t>
      </w:r>
      <w:proofErr w:type="spellEnd"/>
      <w:r>
        <w:t xml:space="preserve"> </w:t>
      </w:r>
      <w:r w:rsidR="0056475E">
        <w:t>17</w:t>
      </w:r>
      <w:r>
        <w:t xml:space="preserve">. </w:t>
      </w:r>
      <w:proofErr w:type="spellStart"/>
      <w:r w:rsidR="00460F0B" w:rsidRPr="002343B7">
        <w:t>Odluke</w:t>
      </w:r>
      <w:proofErr w:type="spellEnd"/>
      <w:r w:rsidR="00460F0B" w:rsidRPr="002343B7">
        <w:t xml:space="preserve"> o </w:t>
      </w:r>
      <w:proofErr w:type="spellStart"/>
      <w:r w:rsidR="00460F0B" w:rsidRPr="002343B7">
        <w:t>kriterijima</w:t>
      </w:r>
      <w:proofErr w:type="spellEnd"/>
      <w:r w:rsidR="00460F0B" w:rsidRPr="002343B7">
        <w:t xml:space="preserve"> </w:t>
      </w:r>
      <w:proofErr w:type="spellStart"/>
      <w:r w:rsidR="00460F0B" w:rsidRPr="002343B7">
        <w:t>i</w:t>
      </w:r>
      <w:proofErr w:type="spellEnd"/>
      <w:r w:rsidR="00460F0B" w:rsidRPr="002343B7">
        <w:t xml:space="preserve"> </w:t>
      </w:r>
      <w:proofErr w:type="spellStart"/>
      <w:r w:rsidR="00460F0B" w:rsidRPr="002343B7">
        <w:t>postupku</w:t>
      </w:r>
      <w:proofErr w:type="spellEnd"/>
      <w:r w:rsidR="00460F0B" w:rsidRPr="002343B7">
        <w:t xml:space="preserve"> </w:t>
      </w:r>
      <w:proofErr w:type="spellStart"/>
      <w:r w:rsidR="00460F0B" w:rsidRPr="002343B7">
        <w:t>raspodjele</w:t>
      </w:r>
      <w:proofErr w:type="spellEnd"/>
      <w:r w:rsidR="00460F0B" w:rsidRPr="002343B7">
        <w:t xml:space="preserve"> </w:t>
      </w:r>
      <w:proofErr w:type="spellStart"/>
      <w:r w:rsidR="00460F0B" w:rsidRPr="002343B7">
        <w:t>sredstava</w:t>
      </w:r>
      <w:proofErr w:type="spellEnd"/>
      <w:r w:rsidR="00460F0B" w:rsidRPr="002343B7">
        <w:t xml:space="preserve"> </w:t>
      </w:r>
      <w:proofErr w:type="spellStart"/>
      <w:r w:rsidR="00460F0B" w:rsidRPr="002343B7">
        <w:t>utvrđenih</w:t>
      </w:r>
      <w:proofErr w:type="spellEnd"/>
      <w:r w:rsidR="00460F0B" w:rsidRPr="002343B7">
        <w:t xml:space="preserve"> u </w:t>
      </w:r>
      <w:proofErr w:type="spellStart"/>
      <w:r w:rsidR="00460F0B" w:rsidRPr="002343B7">
        <w:t>razdjelu</w:t>
      </w:r>
      <w:proofErr w:type="spellEnd"/>
      <w:r w:rsidR="00460F0B" w:rsidRPr="002343B7">
        <w:t xml:space="preserve"> 20</w:t>
      </w:r>
      <w:r w:rsidR="00460F0B">
        <w:t xml:space="preserve"> </w:t>
      </w:r>
      <w:proofErr w:type="spellStart"/>
      <w:r w:rsidR="00460F0B" w:rsidRPr="002343B7">
        <w:t>odobrenih</w:t>
      </w:r>
      <w:proofErr w:type="spellEnd"/>
      <w:r w:rsidR="00460F0B" w:rsidRPr="002343B7">
        <w:t xml:space="preserve"> u </w:t>
      </w:r>
      <w:proofErr w:type="spellStart"/>
      <w:r w:rsidR="00460F0B" w:rsidRPr="002343B7">
        <w:t>Budžetu</w:t>
      </w:r>
      <w:proofErr w:type="spellEnd"/>
      <w:r w:rsidR="00460F0B" w:rsidRPr="002343B7">
        <w:t xml:space="preserve"> </w:t>
      </w:r>
      <w:proofErr w:type="spellStart"/>
      <w:r w:rsidR="00460F0B" w:rsidRPr="002343B7">
        <w:t>Unsko-sanskog</w:t>
      </w:r>
      <w:proofErr w:type="spellEnd"/>
      <w:r w:rsidR="00460F0B" w:rsidRPr="002343B7">
        <w:t xml:space="preserve"> </w:t>
      </w:r>
      <w:proofErr w:type="spellStart"/>
      <w:r w:rsidR="00460F0B" w:rsidRPr="002343B7">
        <w:t>kantona</w:t>
      </w:r>
      <w:proofErr w:type="spellEnd"/>
      <w:r w:rsidR="00460F0B" w:rsidRPr="002343B7">
        <w:t xml:space="preserve"> </w:t>
      </w:r>
      <w:proofErr w:type="spellStart"/>
      <w:r w:rsidR="00460F0B" w:rsidRPr="002343B7">
        <w:t>za</w:t>
      </w:r>
      <w:proofErr w:type="spellEnd"/>
      <w:r w:rsidR="00460F0B" w:rsidRPr="002343B7">
        <w:t xml:space="preserve"> 202</w:t>
      </w:r>
      <w:r w:rsidR="00460F0B">
        <w:t>6</w:t>
      </w:r>
      <w:r w:rsidR="00460F0B" w:rsidRPr="002343B7">
        <w:t xml:space="preserve">. </w:t>
      </w:r>
      <w:proofErr w:type="spellStart"/>
      <w:r w:rsidR="00460F0B" w:rsidRPr="002343B7">
        <w:t>godine</w:t>
      </w:r>
      <w:proofErr w:type="spellEnd"/>
      <w:r w:rsidR="00460F0B" w:rsidRPr="002343B7">
        <w:t xml:space="preserve"> broj</w:t>
      </w:r>
      <w:r w:rsidR="00460F0B">
        <w:t>:</w:t>
      </w:r>
      <w:r w:rsidR="00460F0B" w:rsidRPr="002343B7">
        <w:t>03-0</w:t>
      </w:r>
      <w:r w:rsidR="00460F0B">
        <w:t>2</w:t>
      </w:r>
      <w:r w:rsidR="00460F0B" w:rsidRPr="002343B7">
        <w:t>-</w:t>
      </w:r>
      <w:r w:rsidR="00460F0B">
        <w:t>44</w:t>
      </w:r>
      <w:r w:rsidR="00460F0B" w:rsidRPr="002343B7">
        <w:t>-</w:t>
      </w:r>
      <w:r w:rsidR="00460F0B">
        <w:t>502</w:t>
      </w:r>
      <w:r w:rsidR="00460F0B" w:rsidRPr="002343B7">
        <w:t>/2</w:t>
      </w:r>
      <w:r w:rsidR="00460F0B">
        <w:t>6</w:t>
      </w:r>
      <w:r w:rsidR="00460F0B" w:rsidRPr="002343B7">
        <w:t xml:space="preserve"> </w:t>
      </w:r>
      <w:proofErr w:type="spellStart"/>
      <w:r w:rsidR="00460F0B" w:rsidRPr="002343B7">
        <w:t>od</w:t>
      </w:r>
      <w:proofErr w:type="spellEnd"/>
      <w:r w:rsidR="00460F0B" w:rsidRPr="002343B7">
        <w:t xml:space="preserve"> </w:t>
      </w:r>
      <w:r w:rsidR="00460F0B">
        <w:t>16</w:t>
      </w:r>
      <w:r w:rsidR="00460F0B" w:rsidRPr="002343B7">
        <w:t>.04.202</w:t>
      </w:r>
      <w:r w:rsidR="00460F0B">
        <w:t>6</w:t>
      </w:r>
      <w:r w:rsidR="00460F0B" w:rsidRPr="002343B7">
        <w:t>.godine</w:t>
      </w:r>
      <w:r w:rsidRPr="00C77520">
        <w:t xml:space="preserve"> </w:t>
      </w:r>
      <w:proofErr w:type="spellStart"/>
      <w:r w:rsidRPr="00C77520">
        <w:t>izvršit</w:t>
      </w:r>
      <w:proofErr w:type="spellEnd"/>
      <w:r w:rsidRPr="00C77520">
        <w:t xml:space="preserve"> </w:t>
      </w:r>
      <w:proofErr w:type="spellStart"/>
      <w:r w:rsidRPr="00C77520">
        <w:t>će</w:t>
      </w:r>
      <w:proofErr w:type="spellEnd"/>
      <w:r w:rsidRPr="00C77520">
        <w:t xml:space="preserve"> se </w:t>
      </w:r>
      <w:proofErr w:type="spellStart"/>
      <w:r w:rsidRPr="00C77520">
        <w:t>proporcionalno</w:t>
      </w:r>
      <w:proofErr w:type="spellEnd"/>
      <w:r w:rsidRPr="00C77520">
        <w:t xml:space="preserve"> </w:t>
      </w:r>
      <w:proofErr w:type="spellStart"/>
      <w:r w:rsidRPr="00C77520">
        <w:t>smanjenje</w:t>
      </w:r>
      <w:proofErr w:type="spellEnd"/>
      <w:r w:rsidRPr="00C77520">
        <w:t xml:space="preserve"> </w:t>
      </w:r>
      <w:proofErr w:type="spellStart"/>
      <w:r w:rsidRPr="00C77520">
        <w:t>svih</w:t>
      </w:r>
      <w:proofErr w:type="spellEnd"/>
      <w:r w:rsidRPr="00C77520">
        <w:t xml:space="preserve"> </w:t>
      </w:r>
      <w:proofErr w:type="spellStart"/>
      <w:r w:rsidRPr="00C77520">
        <w:t>odobrenih</w:t>
      </w:r>
      <w:proofErr w:type="spellEnd"/>
      <w:r w:rsidRPr="00C77520">
        <w:t xml:space="preserve"> </w:t>
      </w:r>
      <w:proofErr w:type="spellStart"/>
      <w:r w:rsidRPr="00C77520">
        <w:t>pojedinačnih</w:t>
      </w:r>
      <w:proofErr w:type="spellEnd"/>
      <w:r w:rsidRPr="00C77520">
        <w:t xml:space="preserve"> </w:t>
      </w:r>
      <w:proofErr w:type="spellStart"/>
      <w:r w:rsidRPr="00C77520">
        <w:t>iznosa</w:t>
      </w:r>
      <w:proofErr w:type="spellEnd"/>
      <w:r w:rsidRPr="00C77520">
        <w:t>.</w:t>
      </w:r>
      <w:r w:rsidRPr="004F602B">
        <w:rPr>
          <w:lang w:val="hr-HR"/>
        </w:rPr>
        <w:t xml:space="preserve">                                                                                                              </w:t>
      </w:r>
    </w:p>
    <w:p w:rsidR="00EE3D8D" w:rsidRPr="00311085" w:rsidRDefault="00EE3D8D" w:rsidP="00EE3D8D">
      <w:pPr>
        <w:ind w:left="360"/>
        <w:jc w:val="both"/>
      </w:pPr>
    </w:p>
    <w:p w:rsidR="00EE3D8D" w:rsidRPr="00311085" w:rsidRDefault="00EE3D8D" w:rsidP="006C5705">
      <w:pPr>
        <w:ind w:left="360"/>
        <w:jc w:val="both"/>
      </w:pPr>
      <w:r w:rsidRPr="00311085">
        <w:rPr>
          <w:b/>
        </w:rPr>
        <w:t xml:space="preserve"> </w:t>
      </w:r>
    </w:p>
    <w:p w:rsidR="009863CA" w:rsidRPr="00311085" w:rsidRDefault="00182EFA" w:rsidP="009863C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VII</w:t>
      </w:r>
      <w:r w:rsidR="009863CA" w:rsidRPr="00311085">
        <w:rPr>
          <w:rFonts w:eastAsiaTheme="minorHAnsi"/>
          <w:b/>
          <w:bCs/>
          <w:color w:val="000000"/>
          <w:lang w:eastAsia="en-US"/>
        </w:rPr>
        <w:t xml:space="preserve"> OBAVJEŠTENJE O DISKVALIFIKACIJI I PRIGOVOR </w:t>
      </w:r>
    </w:p>
    <w:p w:rsidR="009863CA" w:rsidRPr="00311085" w:rsidRDefault="009863CA" w:rsidP="00D14FE3">
      <w:pPr>
        <w:ind w:firstLine="708"/>
        <w:jc w:val="both"/>
        <w:rPr>
          <w:lang w:val="bs-Latn-BA"/>
        </w:rPr>
      </w:pP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>1) Nakon dostavljenog izvještaja Komisije, ministar Ministarstva utvrđuje preliminarnu rang listu uspješnih projekata za finansiranje/sufinansiranje u skladu sa raspoloživim sredstvima, koja se objavljuje na službenoj web stranici Vlade Unsko-sanskog kantona (</w:t>
      </w:r>
      <w:r>
        <w:fldChar w:fldCharType="begin"/>
      </w:r>
      <w:r>
        <w:instrText xml:space="preserve"> HYPERLINK "http://www.vladausk.ba" </w:instrText>
      </w:r>
      <w:r>
        <w:fldChar w:fldCharType="separate"/>
      </w:r>
      <w:r w:rsidRPr="00A216FE">
        <w:rPr>
          <w:rStyle w:val="Hyperlink"/>
          <w:lang w:val="hr-HR"/>
        </w:rPr>
        <w:t>www.vladausk.ba</w:t>
      </w:r>
      <w:r>
        <w:rPr>
          <w:rStyle w:val="Hyperlink"/>
          <w:lang w:val="hr-HR"/>
        </w:rPr>
        <w:fldChar w:fldCharType="end"/>
      </w:r>
      <w:r>
        <w:rPr>
          <w:lang w:val="hr-HR"/>
        </w:rPr>
        <w:t xml:space="preserve"> u dijelu Javni pozivi).</w:t>
      </w: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>(2) Podnosioci zahtjeva čiji su projekti bodovani, imaju pravo prigovora na preliminarnu listu uspješnih projekata iz stava (1) ovog člana, ministru Ministarstva u roku od 5 dana od dana objave preliminarne rang liste.</w:t>
      </w:r>
    </w:p>
    <w:p w:rsidR="006C5705" w:rsidRDefault="006C5705" w:rsidP="006C5705">
      <w:pPr>
        <w:jc w:val="both"/>
        <w:rPr>
          <w:lang w:val="hr-HR"/>
        </w:rPr>
      </w:pPr>
      <w:r>
        <w:rPr>
          <w:lang w:val="hr-HR"/>
        </w:rPr>
        <w:t>(3) Odluka ministra Ministarstva po prigovoru iz prethodnog stava je konačna.</w:t>
      </w:r>
      <w:r w:rsidRPr="00D56C1A">
        <w:rPr>
          <w:lang w:val="hr-HR"/>
        </w:rPr>
        <w:t xml:space="preserve"> </w:t>
      </w:r>
      <w:r>
        <w:rPr>
          <w:lang w:val="hr-HR"/>
        </w:rPr>
        <w:t>Nakon rješavanja svih podnesenih prigovora  iz stava (2) ovog člana, ministar Ministarstva  utvrđuje konačnu rang listu uspješnih projekata i objavljuje je na službenoj stranici (</w:t>
      </w:r>
      <w:r>
        <w:fldChar w:fldCharType="begin"/>
      </w:r>
      <w:r>
        <w:instrText xml:space="preserve"> HYPERLINK "http://www.vladausk.ba" </w:instrText>
      </w:r>
      <w:r>
        <w:fldChar w:fldCharType="separate"/>
      </w:r>
      <w:r w:rsidRPr="00A216FE">
        <w:rPr>
          <w:rStyle w:val="Hyperlink"/>
          <w:lang w:val="hr-HR"/>
        </w:rPr>
        <w:t>www.vladausk.ba</w:t>
      </w:r>
      <w:r>
        <w:rPr>
          <w:rStyle w:val="Hyperlink"/>
          <w:lang w:val="hr-HR"/>
        </w:rPr>
        <w:fldChar w:fldCharType="end"/>
      </w:r>
      <w:r>
        <w:rPr>
          <w:lang w:val="hr-HR"/>
        </w:rPr>
        <w:t xml:space="preserve"> u dijelu Javni pozivi).</w:t>
      </w:r>
    </w:p>
    <w:p w:rsidR="009863CA" w:rsidRPr="00311085" w:rsidRDefault="006C5705" w:rsidP="006C5705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</w:t>
      </w:r>
    </w:p>
    <w:p w:rsidR="009863CA" w:rsidRPr="00311085" w:rsidRDefault="00421E71" w:rsidP="009863C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VIII</w:t>
      </w:r>
      <w:r w:rsidR="009863CA" w:rsidRPr="00311085">
        <w:rPr>
          <w:rFonts w:eastAsiaTheme="minorHAnsi"/>
          <w:b/>
          <w:bCs/>
          <w:color w:val="000000"/>
          <w:lang w:eastAsia="en-US"/>
        </w:rPr>
        <w:t xml:space="preserve"> POTPISIVANJE UGOVORA O PRENOSU SREDSTAVA </w:t>
      </w:r>
    </w:p>
    <w:p w:rsidR="009863CA" w:rsidRPr="00311085" w:rsidRDefault="009863CA" w:rsidP="009863C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311085">
        <w:rPr>
          <w:rFonts w:eastAsiaTheme="minorHAnsi"/>
          <w:color w:val="000000"/>
          <w:lang w:eastAsia="en-US"/>
        </w:rPr>
        <w:t>Ministarstvo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će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sa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r w:rsidR="00523A34" w:rsidRPr="00311085">
        <w:rPr>
          <w:rFonts w:eastAsiaTheme="minorHAnsi"/>
          <w:color w:val="000000"/>
          <w:lang w:eastAsia="en-US"/>
        </w:rPr>
        <w:t>grad/</w:t>
      </w:r>
      <w:proofErr w:type="spellStart"/>
      <w:r w:rsidR="00523A34" w:rsidRPr="00311085">
        <w:rPr>
          <w:rFonts w:eastAsiaTheme="minorHAnsi"/>
          <w:color w:val="000000"/>
          <w:lang w:eastAsia="en-US"/>
        </w:rPr>
        <w:t>općina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sa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konačne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rang </w:t>
      </w:r>
      <w:proofErr w:type="spellStart"/>
      <w:r w:rsidR="00ED232C">
        <w:rPr>
          <w:rFonts w:eastAsiaTheme="minorHAnsi"/>
          <w:color w:val="000000"/>
          <w:lang w:eastAsia="en-US"/>
        </w:rPr>
        <w:t>liste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zaključiti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r w:rsidR="00ED232C">
        <w:rPr>
          <w:rFonts w:eastAsiaTheme="minorHAnsi"/>
          <w:color w:val="000000"/>
          <w:lang w:eastAsia="en-US"/>
        </w:rPr>
        <w:t xml:space="preserve">  </w:t>
      </w:r>
      <w:proofErr w:type="spellStart"/>
      <w:r w:rsidR="00CC51C4">
        <w:rPr>
          <w:rFonts w:eastAsiaTheme="minorHAnsi"/>
          <w:color w:val="000000"/>
          <w:lang w:eastAsia="en-US"/>
        </w:rPr>
        <w:t>Ugovor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, </w:t>
      </w:r>
      <w:proofErr w:type="spellStart"/>
      <w:r w:rsidRPr="00311085">
        <w:rPr>
          <w:rFonts w:eastAsiaTheme="minorHAnsi"/>
          <w:color w:val="000000"/>
          <w:lang w:eastAsia="en-US"/>
        </w:rPr>
        <w:t>kojim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r w:rsidR="00ED232C">
        <w:rPr>
          <w:rFonts w:eastAsiaTheme="minorHAnsi"/>
          <w:color w:val="000000"/>
          <w:lang w:eastAsia="en-US"/>
        </w:rPr>
        <w:t xml:space="preserve"> se </w:t>
      </w:r>
      <w:proofErr w:type="spellStart"/>
      <w:r w:rsidR="00ED232C">
        <w:rPr>
          <w:rFonts w:eastAsiaTheme="minorHAnsi"/>
          <w:color w:val="000000"/>
          <w:lang w:eastAsia="en-US"/>
        </w:rPr>
        <w:t>detaljnije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utvrđuju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prava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CC37D8">
        <w:rPr>
          <w:rFonts w:eastAsiaTheme="minorHAnsi"/>
          <w:color w:val="000000"/>
          <w:lang w:eastAsia="en-US"/>
        </w:rPr>
        <w:t>i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obaveze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ugovorenih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strana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u </w:t>
      </w:r>
      <w:proofErr w:type="spellStart"/>
      <w:r w:rsidR="00ED232C">
        <w:rPr>
          <w:rFonts w:eastAsiaTheme="minorHAnsi"/>
          <w:color w:val="000000"/>
          <w:lang w:eastAsia="en-US"/>
        </w:rPr>
        <w:t>realizaciji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odobrenog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projekta,uključujući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CC37D8">
        <w:rPr>
          <w:rFonts w:eastAsiaTheme="minorHAnsi"/>
          <w:color w:val="000000"/>
          <w:lang w:eastAsia="en-US"/>
        </w:rPr>
        <w:t>i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način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CC37D8">
        <w:rPr>
          <w:rFonts w:eastAsiaTheme="minorHAnsi"/>
          <w:color w:val="000000"/>
          <w:lang w:eastAsia="en-US"/>
        </w:rPr>
        <w:t>i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dinamiku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doznačavanja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sredstava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D232C">
        <w:rPr>
          <w:rFonts w:eastAsiaTheme="minorHAnsi"/>
          <w:color w:val="000000"/>
          <w:lang w:eastAsia="en-US"/>
        </w:rPr>
        <w:t>odobrenih</w:t>
      </w:r>
      <w:proofErr w:type="spellEnd"/>
      <w:r w:rsidR="00ED232C">
        <w:rPr>
          <w:rFonts w:eastAsiaTheme="minorHAnsi"/>
          <w:color w:val="000000"/>
          <w:lang w:eastAsia="en-US"/>
        </w:rPr>
        <w:t xml:space="preserve"> u </w:t>
      </w:r>
      <w:proofErr w:type="spellStart"/>
      <w:r w:rsidR="00ED232C">
        <w:rPr>
          <w:rFonts w:eastAsiaTheme="minorHAnsi"/>
          <w:color w:val="000000"/>
          <w:lang w:eastAsia="en-US"/>
        </w:rPr>
        <w:t>Bužetu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. </w:t>
      </w:r>
    </w:p>
    <w:p w:rsidR="009863CA" w:rsidRPr="00311085" w:rsidRDefault="00421E71" w:rsidP="009863C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I</w:t>
      </w:r>
      <w:r w:rsidR="009863CA" w:rsidRPr="00311085">
        <w:rPr>
          <w:rFonts w:eastAsiaTheme="minorHAnsi"/>
          <w:b/>
          <w:bCs/>
          <w:color w:val="000000"/>
          <w:lang w:eastAsia="en-US"/>
        </w:rPr>
        <w:t xml:space="preserve">X OPĆE ODREDBE </w:t>
      </w:r>
    </w:p>
    <w:p w:rsidR="009863CA" w:rsidRPr="00311085" w:rsidRDefault="009863CA" w:rsidP="009863C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 w:rsidRPr="00311085">
        <w:rPr>
          <w:rFonts w:eastAsiaTheme="minorHAnsi"/>
          <w:color w:val="000000"/>
          <w:lang w:eastAsia="en-US"/>
        </w:rPr>
        <w:t>Ovaj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Javni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poziv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biće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objavljen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na</w:t>
      </w:r>
      <w:proofErr w:type="spellEnd"/>
      <w:r w:rsidR="00180182">
        <w:rPr>
          <w:rFonts w:eastAsiaTheme="minorHAnsi"/>
          <w:color w:val="000000"/>
          <w:lang w:eastAsia="en-US"/>
        </w:rPr>
        <w:t xml:space="preserve"> </w:t>
      </w:r>
      <w:proofErr w:type="spellStart"/>
      <w:r w:rsidR="00180182">
        <w:rPr>
          <w:rFonts w:eastAsiaTheme="minorHAnsi"/>
          <w:color w:val="000000"/>
          <w:lang w:eastAsia="en-US"/>
        </w:rPr>
        <w:t>službenoj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web </w:t>
      </w:r>
      <w:proofErr w:type="spellStart"/>
      <w:r w:rsidRPr="00311085">
        <w:rPr>
          <w:rFonts w:eastAsiaTheme="minorHAnsi"/>
          <w:color w:val="000000"/>
          <w:lang w:eastAsia="en-US"/>
        </w:rPr>
        <w:t>stranici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E3D8D" w:rsidRPr="00311085">
        <w:rPr>
          <w:rFonts w:eastAsiaTheme="minorHAnsi"/>
          <w:color w:val="000000"/>
          <w:lang w:eastAsia="en-US"/>
        </w:rPr>
        <w:t>Unsko</w:t>
      </w:r>
      <w:proofErr w:type="spellEnd"/>
      <w:r w:rsidR="00EE3D8D"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="00EE3D8D" w:rsidRPr="00311085">
        <w:rPr>
          <w:rFonts w:eastAsiaTheme="minorHAnsi"/>
          <w:color w:val="000000"/>
          <w:lang w:eastAsia="en-US"/>
        </w:rPr>
        <w:t>sanskog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kantona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r w:rsidRPr="00311085">
        <w:rPr>
          <w:rFonts w:eastAsiaTheme="minorHAnsi"/>
          <w:color w:val="0000FF"/>
          <w:lang w:eastAsia="en-US"/>
        </w:rPr>
        <w:t>www.</w:t>
      </w:r>
      <w:r w:rsidR="00EE3D8D" w:rsidRPr="00311085">
        <w:rPr>
          <w:rFonts w:eastAsiaTheme="minorHAnsi"/>
          <w:color w:val="0000FF"/>
          <w:lang w:eastAsia="en-US"/>
        </w:rPr>
        <w:t>usk</w:t>
      </w:r>
      <w:r w:rsidRPr="00311085">
        <w:rPr>
          <w:rFonts w:eastAsiaTheme="minorHAnsi"/>
          <w:color w:val="0000FF"/>
          <w:lang w:eastAsia="en-US"/>
        </w:rPr>
        <w:t xml:space="preserve">.ba </w:t>
      </w:r>
      <w:r w:rsidR="0056475E">
        <w:rPr>
          <w:rFonts w:eastAsiaTheme="minorHAnsi"/>
          <w:color w:val="0000FF"/>
          <w:lang w:eastAsia="en-US"/>
        </w:rPr>
        <w:t xml:space="preserve"> </w:t>
      </w:r>
      <w:proofErr w:type="spellStart"/>
      <w:r w:rsidR="0056475E" w:rsidRPr="0056475E">
        <w:rPr>
          <w:rFonts w:eastAsiaTheme="minorHAnsi"/>
          <w:color w:val="000000" w:themeColor="text1"/>
          <w:lang w:eastAsia="en-US"/>
        </w:rPr>
        <w:t>i</w:t>
      </w:r>
      <w:proofErr w:type="spellEnd"/>
      <w:r w:rsidR="0056475E" w:rsidRPr="0056475E">
        <w:rPr>
          <w:rFonts w:eastAsiaTheme="minorHAnsi"/>
          <w:color w:val="000000" w:themeColor="text1"/>
          <w:lang w:eastAsia="en-US"/>
        </w:rPr>
        <w:t xml:space="preserve">  </w:t>
      </w:r>
      <w:r w:rsidR="0056475E">
        <w:rPr>
          <w:rFonts w:eastAsiaTheme="minorHAnsi"/>
          <w:color w:val="000000"/>
          <w:lang w:eastAsia="en-US"/>
        </w:rPr>
        <w:t xml:space="preserve">u </w:t>
      </w:r>
      <w:proofErr w:type="spellStart"/>
      <w:r w:rsidR="0056475E">
        <w:rPr>
          <w:rFonts w:eastAsiaTheme="minorHAnsi"/>
          <w:color w:val="000000"/>
          <w:lang w:eastAsia="en-US"/>
        </w:rPr>
        <w:t>sedmičnom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6475E">
        <w:rPr>
          <w:rFonts w:eastAsiaTheme="minorHAnsi"/>
          <w:color w:val="000000"/>
          <w:lang w:eastAsia="en-US"/>
        </w:rPr>
        <w:t>listu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6475E">
        <w:rPr>
          <w:rFonts w:eastAsiaTheme="minorHAnsi"/>
          <w:color w:val="000000"/>
          <w:lang w:eastAsia="en-US"/>
        </w:rPr>
        <w:t>Krajina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6475E">
        <w:rPr>
          <w:rFonts w:eastAsiaTheme="minorHAnsi"/>
          <w:color w:val="000000"/>
          <w:lang w:eastAsia="en-US"/>
        </w:rPr>
        <w:t>koji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se </w:t>
      </w:r>
      <w:proofErr w:type="spellStart"/>
      <w:r w:rsidR="0056475E">
        <w:rPr>
          <w:rFonts w:eastAsiaTheme="minorHAnsi"/>
          <w:color w:val="000000"/>
          <w:lang w:eastAsia="en-US"/>
        </w:rPr>
        <w:t>disribuira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6475E">
        <w:rPr>
          <w:rFonts w:eastAsiaTheme="minorHAnsi"/>
          <w:color w:val="000000"/>
          <w:lang w:eastAsia="en-US"/>
        </w:rPr>
        <w:t>na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6475E">
        <w:rPr>
          <w:rFonts w:eastAsiaTheme="minorHAnsi"/>
          <w:color w:val="000000"/>
          <w:lang w:eastAsia="en-US"/>
        </w:rPr>
        <w:t>području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6475E">
        <w:rPr>
          <w:rFonts w:eastAsiaTheme="minorHAnsi"/>
          <w:color w:val="000000"/>
          <w:lang w:eastAsia="en-US"/>
        </w:rPr>
        <w:t>Unsko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–</w:t>
      </w:r>
      <w:proofErr w:type="spellStart"/>
      <w:r w:rsidR="0056475E">
        <w:rPr>
          <w:rFonts w:eastAsiaTheme="minorHAnsi"/>
          <w:color w:val="000000"/>
          <w:lang w:eastAsia="en-US"/>
        </w:rPr>
        <w:t>sanskog</w:t>
      </w:r>
      <w:proofErr w:type="spellEnd"/>
      <w:r w:rsidR="0056475E">
        <w:rPr>
          <w:rFonts w:eastAsiaTheme="minorHAnsi"/>
          <w:color w:val="000000"/>
          <w:lang w:eastAsia="en-US"/>
        </w:rPr>
        <w:t xml:space="preserve"> </w:t>
      </w:r>
      <w:proofErr w:type="spellStart"/>
      <w:r w:rsidR="0056475E">
        <w:rPr>
          <w:rFonts w:eastAsiaTheme="minorHAnsi"/>
          <w:color w:val="000000"/>
          <w:lang w:eastAsia="en-US"/>
        </w:rPr>
        <w:t>kantona</w:t>
      </w:r>
      <w:proofErr w:type="spellEnd"/>
      <w:r w:rsidR="0056475E">
        <w:rPr>
          <w:rFonts w:eastAsiaTheme="minorHAnsi"/>
          <w:color w:val="000000"/>
          <w:lang w:eastAsia="en-US"/>
        </w:rPr>
        <w:t>.</w:t>
      </w:r>
      <w:r w:rsidRPr="00311085">
        <w:rPr>
          <w:rFonts w:eastAsiaTheme="minorHAnsi"/>
          <w:color w:val="000000"/>
          <w:lang w:eastAsia="en-US"/>
        </w:rPr>
        <w:t xml:space="preserve"> </w:t>
      </w:r>
    </w:p>
    <w:p w:rsidR="009863CA" w:rsidRPr="00311085" w:rsidRDefault="009863CA" w:rsidP="009863CA">
      <w:pPr>
        <w:ind w:firstLine="708"/>
        <w:jc w:val="both"/>
        <w:rPr>
          <w:lang w:val="bs-Latn-BA"/>
        </w:rPr>
      </w:pPr>
      <w:proofErr w:type="spellStart"/>
      <w:r w:rsidRPr="00311085">
        <w:rPr>
          <w:rFonts w:eastAsiaTheme="minorHAnsi"/>
          <w:color w:val="000000"/>
          <w:lang w:eastAsia="en-US"/>
        </w:rPr>
        <w:t>Za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dodatne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informacije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podnosioci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prijava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mogu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se </w:t>
      </w:r>
      <w:proofErr w:type="spellStart"/>
      <w:r w:rsidRPr="00311085">
        <w:rPr>
          <w:rFonts w:eastAsiaTheme="minorHAnsi"/>
          <w:color w:val="000000"/>
          <w:lang w:eastAsia="en-US"/>
        </w:rPr>
        <w:t>obratiti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Ministarstvu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 </w:t>
      </w:r>
      <w:proofErr w:type="spellStart"/>
      <w:r w:rsidRPr="00311085">
        <w:rPr>
          <w:rFonts w:eastAsiaTheme="minorHAnsi"/>
          <w:color w:val="000000"/>
          <w:lang w:eastAsia="en-US"/>
        </w:rPr>
        <w:t>prije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isteka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roka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za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podnošenje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prijava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i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to </w:t>
      </w:r>
      <w:proofErr w:type="spellStart"/>
      <w:r w:rsidRPr="00311085">
        <w:rPr>
          <w:rFonts w:eastAsiaTheme="minorHAnsi"/>
          <w:color w:val="000000"/>
          <w:lang w:eastAsia="en-US"/>
        </w:rPr>
        <w:t>putem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311085">
        <w:rPr>
          <w:rFonts w:eastAsiaTheme="minorHAnsi"/>
          <w:color w:val="000000"/>
          <w:lang w:eastAsia="en-US"/>
        </w:rPr>
        <w:t>maila</w:t>
      </w:r>
      <w:proofErr w:type="spellEnd"/>
      <w:r w:rsidRPr="00311085">
        <w:rPr>
          <w:rFonts w:eastAsiaTheme="minorHAnsi"/>
          <w:color w:val="000000"/>
          <w:lang w:eastAsia="en-US"/>
        </w:rPr>
        <w:t xml:space="preserve">: </w:t>
      </w:r>
      <w:hyperlink r:id="rId8" w:history="1">
        <w:r w:rsidR="00025006" w:rsidRPr="00F36F24">
          <w:rPr>
            <w:rStyle w:val="Hyperlink"/>
            <w:rFonts w:eastAsiaTheme="minorHAnsi"/>
            <w:lang w:eastAsia="en-US"/>
          </w:rPr>
          <w:t>poljoprivreda@vladausk.ba</w:t>
        </w:r>
      </w:hyperlink>
      <w:r w:rsidR="00025006">
        <w:rPr>
          <w:rFonts w:eastAsiaTheme="minorHAnsi"/>
          <w:color w:val="0000FF"/>
          <w:lang w:eastAsia="en-US"/>
        </w:rPr>
        <w:t xml:space="preserve"> ,</w:t>
      </w:r>
    </w:p>
    <w:p w:rsidR="009863CA" w:rsidRPr="00311085" w:rsidRDefault="00025006" w:rsidP="00D14FE3">
      <w:pPr>
        <w:ind w:firstLine="708"/>
        <w:jc w:val="both"/>
        <w:rPr>
          <w:lang w:val="bs-Latn-BA"/>
        </w:rPr>
      </w:pPr>
      <w:proofErr w:type="spellStart"/>
      <w:r>
        <w:t>Kontakt</w:t>
      </w:r>
      <w:proofErr w:type="spellEnd"/>
      <w:r>
        <w:t xml:space="preserve"> </w:t>
      </w:r>
      <w:proofErr w:type="spellStart"/>
      <w:r>
        <w:t>osob</w:t>
      </w:r>
      <w:r w:rsidR="00BC7A93">
        <w:t>e</w:t>
      </w:r>
      <w:proofErr w:type="spellEnd"/>
      <w:r w:rsidR="00BC7A93">
        <w:t xml:space="preserve">: </w:t>
      </w:r>
      <w:proofErr w:type="spellStart"/>
      <w:r w:rsidR="00BC7A93">
        <w:t>Haris</w:t>
      </w:r>
      <w:proofErr w:type="spellEnd"/>
      <w:r w:rsidR="00BC7A93">
        <w:t xml:space="preserve"> </w:t>
      </w:r>
      <w:proofErr w:type="spellStart"/>
      <w:r w:rsidR="00BC7A93">
        <w:t>Redžić</w:t>
      </w:r>
      <w:proofErr w:type="spellEnd"/>
      <w:r w:rsidR="00CC51C4">
        <w:t>;</w:t>
      </w:r>
      <w:r w:rsidR="00BC7A93">
        <w:t xml:space="preserve"> </w:t>
      </w:r>
      <w:proofErr w:type="spellStart"/>
      <w:r>
        <w:t>telefon</w:t>
      </w:r>
      <w:proofErr w:type="spellEnd"/>
      <w:r>
        <w:t>: 037-971-211</w:t>
      </w:r>
    </w:p>
    <w:p w:rsidR="00CC37D8" w:rsidRDefault="00CC37D8" w:rsidP="00711EDA">
      <w:pPr>
        <w:jc w:val="both"/>
      </w:pPr>
    </w:p>
    <w:p w:rsidR="00CC37D8" w:rsidRDefault="00CC37D8" w:rsidP="00711EDA">
      <w:pPr>
        <w:jc w:val="both"/>
      </w:pPr>
    </w:p>
    <w:p w:rsidR="00711EDA" w:rsidRDefault="00711EDA" w:rsidP="00711EDA">
      <w:pPr>
        <w:jc w:val="both"/>
        <w:rPr>
          <w:lang w:eastAsia="bs-Latn-BA"/>
        </w:rPr>
      </w:pPr>
      <w:proofErr w:type="spellStart"/>
      <w:r>
        <w:t>Broj</w:t>
      </w:r>
      <w:proofErr w:type="spellEnd"/>
      <w:r>
        <w:t>: 08/4-</w:t>
      </w:r>
      <w:r w:rsidR="005277D7">
        <w:t>21-</w:t>
      </w:r>
      <w:r w:rsidR="006F325E">
        <w:t>6959</w:t>
      </w:r>
      <w:r w:rsidR="005D4CC0">
        <w:t>-</w:t>
      </w:r>
      <w:r w:rsidR="00ED232C">
        <w:t xml:space="preserve"> </w:t>
      </w:r>
      <w:r w:rsidR="006F325E">
        <w:t xml:space="preserve"> </w:t>
      </w:r>
      <w:r w:rsidR="00516B50">
        <w:t xml:space="preserve"> </w:t>
      </w:r>
      <w:r>
        <w:t>/</w:t>
      </w:r>
      <w:r w:rsidR="00516B50">
        <w:t>2</w:t>
      </w:r>
      <w:r w:rsidR="0056475E">
        <w:t>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84864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="00477A75">
        <w:rPr>
          <w:sz w:val="20"/>
          <w:szCs w:val="20"/>
        </w:rPr>
        <w:t xml:space="preserve">   </w:t>
      </w:r>
      <w:r>
        <w:t>M I N I S T A R</w:t>
      </w:r>
    </w:p>
    <w:p w:rsidR="00711EDA" w:rsidRDefault="00711EDA" w:rsidP="00711EDA">
      <w:proofErr w:type="spellStart"/>
      <w:r>
        <w:t>Bihać</w:t>
      </w:r>
      <w:proofErr w:type="spellEnd"/>
      <w:r>
        <w:t xml:space="preserve">: </w:t>
      </w:r>
      <w:r w:rsidR="00ED232C">
        <w:t>0</w:t>
      </w:r>
      <w:r w:rsidR="0056475E">
        <w:t>1</w:t>
      </w:r>
      <w:r>
        <w:t>.0</w:t>
      </w:r>
      <w:r w:rsidR="0056475E">
        <w:t>7</w:t>
      </w:r>
      <w:r>
        <w:t>.202</w:t>
      </w:r>
      <w:r w:rsidR="0056475E">
        <w:t>6</w:t>
      </w:r>
      <w:r>
        <w:t xml:space="preserve">.godine                                       </w:t>
      </w:r>
      <w:r w:rsidR="00477A75">
        <w:t xml:space="preserve">     </w:t>
      </w:r>
      <w:r>
        <w:t xml:space="preserve">_______________________                                                                                                 </w:t>
      </w:r>
    </w:p>
    <w:p w:rsidR="009863CA" w:rsidRPr="00311085" w:rsidRDefault="00711EDA" w:rsidP="00ED232C">
      <w:pPr>
        <w:jc w:val="both"/>
        <w:rPr>
          <w:lang w:val="bs-Latn-BA"/>
        </w:rPr>
      </w:pPr>
      <w:r>
        <w:t xml:space="preserve">                                                                                         </w:t>
      </w:r>
      <w:proofErr w:type="spellStart"/>
      <w:r w:rsidR="00ED232C">
        <w:t>Mr.sci</w:t>
      </w:r>
      <w:proofErr w:type="spellEnd"/>
      <w:r w:rsidR="00ED232C">
        <w:t xml:space="preserve">. </w:t>
      </w:r>
      <w:proofErr w:type="spellStart"/>
      <w:r w:rsidR="00ED232C">
        <w:t>Edvin</w:t>
      </w:r>
      <w:proofErr w:type="spellEnd"/>
      <w:r w:rsidR="00ED232C">
        <w:t xml:space="preserve"> </w:t>
      </w:r>
      <w:proofErr w:type="spellStart"/>
      <w:r w:rsidR="00ED232C">
        <w:t>Alijanović</w:t>
      </w:r>
      <w:proofErr w:type="spellEnd"/>
    </w:p>
    <w:p w:rsidR="009863CA" w:rsidRPr="00311085" w:rsidRDefault="009863CA" w:rsidP="00D14FE3">
      <w:pPr>
        <w:ind w:firstLine="708"/>
        <w:jc w:val="both"/>
        <w:rPr>
          <w:lang w:val="bs-Latn-BA"/>
        </w:rPr>
      </w:pPr>
    </w:p>
    <w:p w:rsidR="009863CA" w:rsidRPr="00311085" w:rsidRDefault="009863CA" w:rsidP="00D14FE3">
      <w:pPr>
        <w:ind w:firstLine="708"/>
        <w:jc w:val="both"/>
        <w:rPr>
          <w:lang w:val="bs-Latn-BA"/>
        </w:rPr>
      </w:pPr>
    </w:p>
    <w:p w:rsidR="009863CA" w:rsidRPr="00311085" w:rsidRDefault="009863CA" w:rsidP="00D14FE3">
      <w:pPr>
        <w:ind w:firstLine="708"/>
        <w:jc w:val="both"/>
        <w:rPr>
          <w:lang w:val="bs-Latn-BA"/>
        </w:rPr>
      </w:pPr>
    </w:p>
    <w:p w:rsidR="009863CA" w:rsidRPr="00311085" w:rsidRDefault="009863CA" w:rsidP="00D14FE3">
      <w:pPr>
        <w:ind w:firstLine="708"/>
        <w:jc w:val="both"/>
        <w:rPr>
          <w:lang w:val="bs-Latn-BA"/>
        </w:rPr>
      </w:pPr>
    </w:p>
    <w:p w:rsidR="009863CA" w:rsidRPr="00311085" w:rsidRDefault="009863CA" w:rsidP="00D14FE3">
      <w:pPr>
        <w:ind w:firstLine="708"/>
        <w:jc w:val="both"/>
        <w:rPr>
          <w:lang w:val="bs-Latn-BA"/>
        </w:rPr>
      </w:pPr>
    </w:p>
    <w:p w:rsidR="009863CA" w:rsidRPr="00311085" w:rsidRDefault="009863CA" w:rsidP="00D14FE3">
      <w:pPr>
        <w:ind w:firstLine="708"/>
        <w:jc w:val="both"/>
        <w:rPr>
          <w:lang w:val="bs-Latn-BA"/>
        </w:rPr>
      </w:pPr>
    </w:p>
    <w:p w:rsidR="00D14FE3" w:rsidRPr="00311085" w:rsidRDefault="00D14FE3" w:rsidP="00D14FE3">
      <w:pPr>
        <w:jc w:val="both"/>
        <w:rPr>
          <w:lang w:val="bs-Latn-BA"/>
        </w:rPr>
      </w:pPr>
      <w:r w:rsidRPr="00311085">
        <w:rPr>
          <w:lang w:val="bs-Latn-BA"/>
        </w:rPr>
        <w:tab/>
      </w:r>
    </w:p>
    <w:p w:rsidR="003F4733" w:rsidRDefault="003F4733" w:rsidP="00140703">
      <w:pPr>
        <w:rPr>
          <w:rFonts w:asciiTheme="minorHAnsi" w:hAnsiTheme="minorHAnsi" w:cstheme="minorHAnsi"/>
          <w:b/>
        </w:rPr>
      </w:pPr>
    </w:p>
    <w:p w:rsidR="003F4733" w:rsidRDefault="003F4733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3F4733" w:rsidRDefault="003F4733" w:rsidP="00140703">
      <w:pPr>
        <w:rPr>
          <w:rFonts w:asciiTheme="minorHAnsi" w:hAnsiTheme="minorHAnsi" w:cstheme="minorHAnsi"/>
          <w:b/>
        </w:rPr>
      </w:pPr>
    </w:p>
    <w:p w:rsidR="003F4733" w:rsidRDefault="003F4733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3F4733" w:rsidRDefault="003F4733" w:rsidP="00140703">
      <w:pPr>
        <w:rPr>
          <w:rFonts w:asciiTheme="minorHAnsi" w:hAnsiTheme="minorHAnsi" w:cstheme="minorHAnsi"/>
          <w:b/>
        </w:rPr>
      </w:pPr>
    </w:p>
    <w:p w:rsidR="003F4733" w:rsidRDefault="003F4733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100609" w:rsidRPr="00716A7A" w:rsidRDefault="00100609" w:rsidP="00140703">
      <w:pPr>
        <w:rPr>
          <w:rFonts w:asciiTheme="minorHAnsi" w:hAnsiTheme="minorHAnsi" w:cstheme="minorHAnsi"/>
          <w:b/>
        </w:rPr>
      </w:pPr>
    </w:p>
    <w:p w:rsidR="00100609" w:rsidRPr="00716A7A" w:rsidRDefault="00100609" w:rsidP="00140703">
      <w:pPr>
        <w:rPr>
          <w:rFonts w:asciiTheme="minorHAnsi" w:hAnsiTheme="minorHAnsi" w:cstheme="minorHAnsi"/>
          <w:b/>
        </w:rPr>
      </w:pPr>
    </w:p>
    <w:p w:rsidR="00100609" w:rsidRPr="00716A7A" w:rsidRDefault="00100609" w:rsidP="00140703">
      <w:pPr>
        <w:rPr>
          <w:rFonts w:asciiTheme="minorHAnsi" w:hAnsiTheme="minorHAnsi" w:cstheme="minorHAnsi"/>
          <w:b/>
        </w:rPr>
      </w:pPr>
    </w:p>
    <w:p w:rsidR="00144F1D" w:rsidRPr="00716A7A" w:rsidRDefault="00144F1D" w:rsidP="00D316D4">
      <w:pPr>
        <w:pStyle w:val="msonospacing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D14FE3" w:rsidRPr="00716A7A" w:rsidRDefault="00D14FE3" w:rsidP="00AE10D0">
      <w:pPr>
        <w:ind w:firstLine="708"/>
        <w:jc w:val="both"/>
        <w:rPr>
          <w:rFonts w:asciiTheme="minorHAnsi" w:hAnsiTheme="minorHAnsi" w:cstheme="minorHAnsi"/>
          <w:lang w:val="bs-Latn-BA"/>
        </w:rPr>
      </w:pPr>
    </w:p>
    <w:p w:rsidR="00D14FE3" w:rsidRPr="00716A7A" w:rsidRDefault="00D14FE3" w:rsidP="00D14FE3">
      <w:pPr>
        <w:ind w:firstLine="708"/>
        <w:jc w:val="both"/>
        <w:rPr>
          <w:rFonts w:asciiTheme="minorHAnsi" w:hAnsiTheme="minorHAnsi" w:cstheme="minorHAnsi"/>
          <w:lang w:val="bs-Latn-BA"/>
        </w:rPr>
      </w:pPr>
    </w:p>
    <w:p w:rsidR="00F0705E" w:rsidRPr="00716A7A" w:rsidRDefault="00F0705E" w:rsidP="00D14FE3">
      <w:pPr>
        <w:ind w:firstLine="708"/>
        <w:jc w:val="both"/>
        <w:rPr>
          <w:rFonts w:asciiTheme="minorHAnsi" w:hAnsiTheme="minorHAnsi" w:cstheme="minorHAnsi"/>
          <w:lang w:val="bs-Latn-BA"/>
        </w:rPr>
      </w:pPr>
    </w:p>
    <w:p w:rsidR="00D14FE3" w:rsidRPr="00716A7A" w:rsidRDefault="00D14FE3" w:rsidP="00D14FE3">
      <w:pPr>
        <w:ind w:firstLine="708"/>
        <w:jc w:val="both"/>
        <w:rPr>
          <w:rFonts w:asciiTheme="minorHAnsi" w:hAnsiTheme="minorHAnsi" w:cstheme="minorHAnsi"/>
          <w:lang w:val="bs-Latn-BA"/>
        </w:rPr>
      </w:pPr>
    </w:p>
    <w:p w:rsidR="00D14FE3" w:rsidRPr="00716A7A" w:rsidRDefault="00D14FE3" w:rsidP="00D14FE3">
      <w:pPr>
        <w:ind w:firstLine="708"/>
        <w:jc w:val="both"/>
        <w:rPr>
          <w:rFonts w:asciiTheme="minorHAnsi" w:hAnsiTheme="minorHAnsi" w:cstheme="minorHAnsi"/>
          <w:lang w:val="bs-Latn-BA"/>
        </w:rPr>
      </w:pPr>
    </w:p>
    <w:sectPr w:rsidR="00D14FE3" w:rsidRPr="00716A7A" w:rsidSect="00B00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247" w:bottom="454" w:left="1361" w:header="510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14E" w:rsidRDefault="00F3014E">
      <w:r>
        <w:separator/>
      </w:r>
    </w:p>
  </w:endnote>
  <w:endnote w:type="continuationSeparator" w:id="0">
    <w:p w:rsidR="00F3014E" w:rsidRDefault="00F3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0A" w:rsidRDefault="00B279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5EC" w:rsidRDefault="00F301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0A" w:rsidRDefault="00B279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14E" w:rsidRDefault="00F3014E">
      <w:r>
        <w:separator/>
      </w:r>
    </w:p>
  </w:footnote>
  <w:footnote w:type="continuationSeparator" w:id="0">
    <w:p w:rsidR="00F3014E" w:rsidRDefault="00F301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0A" w:rsidRDefault="00B279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0A" w:rsidRDefault="00B279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90A" w:rsidRDefault="00B279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B7B8E"/>
    <w:multiLevelType w:val="hybridMultilevel"/>
    <w:tmpl w:val="BA001738"/>
    <w:lvl w:ilvl="0" w:tplc="1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F02CC3"/>
    <w:multiLevelType w:val="hybridMultilevel"/>
    <w:tmpl w:val="F1EED332"/>
    <w:lvl w:ilvl="0" w:tplc="144E337E">
      <w:start w:val="1"/>
      <w:numFmt w:val="bullet"/>
      <w:lvlText w:val=""/>
      <w:lvlJc w:val="center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2C2811"/>
    <w:multiLevelType w:val="hybridMultilevel"/>
    <w:tmpl w:val="79648F5A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555852"/>
    <w:multiLevelType w:val="hybridMultilevel"/>
    <w:tmpl w:val="CBE0E23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C92C80"/>
    <w:multiLevelType w:val="hybridMultilevel"/>
    <w:tmpl w:val="BBA8CFCA"/>
    <w:lvl w:ilvl="0" w:tplc="328CB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9759C"/>
    <w:multiLevelType w:val="hybridMultilevel"/>
    <w:tmpl w:val="2A36E1A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66535F"/>
    <w:multiLevelType w:val="hybridMultilevel"/>
    <w:tmpl w:val="19D8CF3E"/>
    <w:lvl w:ilvl="0" w:tplc="141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8511ED"/>
    <w:multiLevelType w:val="hybridMultilevel"/>
    <w:tmpl w:val="F3D4D2E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AD1893"/>
    <w:multiLevelType w:val="hybridMultilevel"/>
    <w:tmpl w:val="DEF02E76"/>
    <w:lvl w:ilvl="0" w:tplc="EAECD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62B51"/>
    <w:multiLevelType w:val="hybridMultilevel"/>
    <w:tmpl w:val="D7E4E6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A93281"/>
    <w:multiLevelType w:val="hybridMultilevel"/>
    <w:tmpl w:val="C8748F3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464A68"/>
    <w:multiLevelType w:val="hybridMultilevel"/>
    <w:tmpl w:val="A59A75C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E3"/>
    <w:rsid w:val="000010E7"/>
    <w:rsid w:val="00003B3C"/>
    <w:rsid w:val="00004DE9"/>
    <w:rsid w:val="000056D4"/>
    <w:rsid w:val="000157A9"/>
    <w:rsid w:val="00025006"/>
    <w:rsid w:val="000519D0"/>
    <w:rsid w:val="00066124"/>
    <w:rsid w:val="0009580B"/>
    <w:rsid w:val="000B0939"/>
    <w:rsid w:val="000D0888"/>
    <w:rsid w:val="000D1320"/>
    <w:rsid w:val="000E3599"/>
    <w:rsid w:val="000F0F6C"/>
    <w:rsid w:val="00100609"/>
    <w:rsid w:val="00123707"/>
    <w:rsid w:val="00124A35"/>
    <w:rsid w:val="00125CEC"/>
    <w:rsid w:val="00140703"/>
    <w:rsid w:val="00143C89"/>
    <w:rsid w:val="00144F1D"/>
    <w:rsid w:val="00150C0D"/>
    <w:rsid w:val="00164823"/>
    <w:rsid w:val="001734F6"/>
    <w:rsid w:val="00180182"/>
    <w:rsid w:val="00182EFA"/>
    <w:rsid w:val="00183B05"/>
    <w:rsid w:val="00186968"/>
    <w:rsid w:val="00190449"/>
    <w:rsid w:val="001B5751"/>
    <w:rsid w:val="001B6593"/>
    <w:rsid w:val="001C5A14"/>
    <w:rsid w:val="001D6445"/>
    <w:rsid w:val="001F0965"/>
    <w:rsid w:val="001F6F20"/>
    <w:rsid w:val="00202C34"/>
    <w:rsid w:val="00214760"/>
    <w:rsid w:val="0023233E"/>
    <w:rsid w:val="002343B7"/>
    <w:rsid w:val="00246C36"/>
    <w:rsid w:val="0026710D"/>
    <w:rsid w:val="0026775E"/>
    <w:rsid w:val="00272E62"/>
    <w:rsid w:val="00282D3A"/>
    <w:rsid w:val="002B0257"/>
    <w:rsid w:val="002B2B41"/>
    <w:rsid w:val="002E5DB3"/>
    <w:rsid w:val="003030F7"/>
    <w:rsid w:val="00311085"/>
    <w:rsid w:val="00331D20"/>
    <w:rsid w:val="00336655"/>
    <w:rsid w:val="00341DBB"/>
    <w:rsid w:val="00345A23"/>
    <w:rsid w:val="00357166"/>
    <w:rsid w:val="00357D42"/>
    <w:rsid w:val="00360952"/>
    <w:rsid w:val="00364724"/>
    <w:rsid w:val="00366B7C"/>
    <w:rsid w:val="0037130E"/>
    <w:rsid w:val="00380B14"/>
    <w:rsid w:val="00394024"/>
    <w:rsid w:val="0039792A"/>
    <w:rsid w:val="003B2382"/>
    <w:rsid w:val="003B5E82"/>
    <w:rsid w:val="003D2A99"/>
    <w:rsid w:val="003D4A52"/>
    <w:rsid w:val="003D787A"/>
    <w:rsid w:val="003F4733"/>
    <w:rsid w:val="003F79EF"/>
    <w:rsid w:val="004043A1"/>
    <w:rsid w:val="00421E71"/>
    <w:rsid w:val="00424098"/>
    <w:rsid w:val="00436120"/>
    <w:rsid w:val="00447211"/>
    <w:rsid w:val="0045786F"/>
    <w:rsid w:val="00460221"/>
    <w:rsid w:val="00460F0B"/>
    <w:rsid w:val="00477A75"/>
    <w:rsid w:val="004A69D3"/>
    <w:rsid w:val="004B761D"/>
    <w:rsid w:val="004B7F42"/>
    <w:rsid w:val="004D4881"/>
    <w:rsid w:val="004D72E1"/>
    <w:rsid w:val="00502373"/>
    <w:rsid w:val="00516B50"/>
    <w:rsid w:val="00523A34"/>
    <w:rsid w:val="005277D7"/>
    <w:rsid w:val="00556DAF"/>
    <w:rsid w:val="00562293"/>
    <w:rsid w:val="0056475E"/>
    <w:rsid w:val="005655FD"/>
    <w:rsid w:val="00567D57"/>
    <w:rsid w:val="00572C00"/>
    <w:rsid w:val="005A2ABA"/>
    <w:rsid w:val="005B3D32"/>
    <w:rsid w:val="005B5867"/>
    <w:rsid w:val="005B5C27"/>
    <w:rsid w:val="005D312B"/>
    <w:rsid w:val="005D4CC0"/>
    <w:rsid w:val="005F6574"/>
    <w:rsid w:val="0060158E"/>
    <w:rsid w:val="006114B4"/>
    <w:rsid w:val="00617BD9"/>
    <w:rsid w:val="006356A1"/>
    <w:rsid w:val="00664AED"/>
    <w:rsid w:val="006676E0"/>
    <w:rsid w:val="00673E80"/>
    <w:rsid w:val="006746F7"/>
    <w:rsid w:val="00684864"/>
    <w:rsid w:val="00692649"/>
    <w:rsid w:val="006A1BBF"/>
    <w:rsid w:val="006C5705"/>
    <w:rsid w:val="006E60BA"/>
    <w:rsid w:val="006F325E"/>
    <w:rsid w:val="00700174"/>
    <w:rsid w:val="00700A45"/>
    <w:rsid w:val="0070335A"/>
    <w:rsid w:val="00711EDA"/>
    <w:rsid w:val="0071339C"/>
    <w:rsid w:val="0071491F"/>
    <w:rsid w:val="00716A7A"/>
    <w:rsid w:val="007174AD"/>
    <w:rsid w:val="0072246A"/>
    <w:rsid w:val="00727705"/>
    <w:rsid w:val="0073010D"/>
    <w:rsid w:val="00731C77"/>
    <w:rsid w:val="00742E90"/>
    <w:rsid w:val="00743643"/>
    <w:rsid w:val="0075351A"/>
    <w:rsid w:val="007638E0"/>
    <w:rsid w:val="00766E0F"/>
    <w:rsid w:val="00780089"/>
    <w:rsid w:val="007944DD"/>
    <w:rsid w:val="007B3887"/>
    <w:rsid w:val="007C2558"/>
    <w:rsid w:val="007C39FC"/>
    <w:rsid w:val="007D0B00"/>
    <w:rsid w:val="007D6767"/>
    <w:rsid w:val="007D791F"/>
    <w:rsid w:val="007F151B"/>
    <w:rsid w:val="007F4491"/>
    <w:rsid w:val="007F6460"/>
    <w:rsid w:val="0080270E"/>
    <w:rsid w:val="00802922"/>
    <w:rsid w:val="00811E01"/>
    <w:rsid w:val="00823405"/>
    <w:rsid w:val="008260F4"/>
    <w:rsid w:val="008468A8"/>
    <w:rsid w:val="008771EC"/>
    <w:rsid w:val="00882FBC"/>
    <w:rsid w:val="00883455"/>
    <w:rsid w:val="008922F2"/>
    <w:rsid w:val="008929C8"/>
    <w:rsid w:val="00896786"/>
    <w:rsid w:val="008C0069"/>
    <w:rsid w:val="008C6BB5"/>
    <w:rsid w:val="008C74D7"/>
    <w:rsid w:val="008D2ADE"/>
    <w:rsid w:val="008D3B95"/>
    <w:rsid w:val="008E2057"/>
    <w:rsid w:val="008E615E"/>
    <w:rsid w:val="008F1BE0"/>
    <w:rsid w:val="00931C12"/>
    <w:rsid w:val="0094023B"/>
    <w:rsid w:val="00944BA3"/>
    <w:rsid w:val="0095352D"/>
    <w:rsid w:val="00957C08"/>
    <w:rsid w:val="00957E9B"/>
    <w:rsid w:val="00967413"/>
    <w:rsid w:val="009703C4"/>
    <w:rsid w:val="00985222"/>
    <w:rsid w:val="009863CA"/>
    <w:rsid w:val="00996DBF"/>
    <w:rsid w:val="009A379E"/>
    <w:rsid w:val="009C393C"/>
    <w:rsid w:val="009F2A9F"/>
    <w:rsid w:val="009F381E"/>
    <w:rsid w:val="00A003D2"/>
    <w:rsid w:val="00A020C8"/>
    <w:rsid w:val="00A13AEE"/>
    <w:rsid w:val="00A209B3"/>
    <w:rsid w:val="00A226A0"/>
    <w:rsid w:val="00A3172D"/>
    <w:rsid w:val="00A41949"/>
    <w:rsid w:val="00A5030E"/>
    <w:rsid w:val="00A54585"/>
    <w:rsid w:val="00A6233E"/>
    <w:rsid w:val="00A626DB"/>
    <w:rsid w:val="00A63B76"/>
    <w:rsid w:val="00A67C38"/>
    <w:rsid w:val="00A837B2"/>
    <w:rsid w:val="00A93AA1"/>
    <w:rsid w:val="00AA4006"/>
    <w:rsid w:val="00AC621C"/>
    <w:rsid w:val="00AC7424"/>
    <w:rsid w:val="00AD4F20"/>
    <w:rsid w:val="00AE10D0"/>
    <w:rsid w:val="00B0027E"/>
    <w:rsid w:val="00B0087B"/>
    <w:rsid w:val="00B1026D"/>
    <w:rsid w:val="00B10707"/>
    <w:rsid w:val="00B13743"/>
    <w:rsid w:val="00B224AF"/>
    <w:rsid w:val="00B2790A"/>
    <w:rsid w:val="00B515BB"/>
    <w:rsid w:val="00B56D8E"/>
    <w:rsid w:val="00B61B29"/>
    <w:rsid w:val="00B71FE9"/>
    <w:rsid w:val="00BA7A23"/>
    <w:rsid w:val="00BB0174"/>
    <w:rsid w:val="00BB7572"/>
    <w:rsid w:val="00BC7A93"/>
    <w:rsid w:val="00BD21B7"/>
    <w:rsid w:val="00BD7005"/>
    <w:rsid w:val="00BE0F2F"/>
    <w:rsid w:val="00BE7094"/>
    <w:rsid w:val="00BF4780"/>
    <w:rsid w:val="00BF654E"/>
    <w:rsid w:val="00C0426D"/>
    <w:rsid w:val="00C11C13"/>
    <w:rsid w:val="00C14618"/>
    <w:rsid w:val="00C17635"/>
    <w:rsid w:val="00C30249"/>
    <w:rsid w:val="00C423FE"/>
    <w:rsid w:val="00C50622"/>
    <w:rsid w:val="00C72BF0"/>
    <w:rsid w:val="00C901D0"/>
    <w:rsid w:val="00C9162A"/>
    <w:rsid w:val="00C95F72"/>
    <w:rsid w:val="00CA6DD4"/>
    <w:rsid w:val="00CB4DBF"/>
    <w:rsid w:val="00CC064F"/>
    <w:rsid w:val="00CC37D8"/>
    <w:rsid w:val="00CC51C4"/>
    <w:rsid w:val="00CD4996"/>
    <w:rsid w:val="00CF10B5"/>
    <w:rsid w:val="00D14B00"/>
    <w:rsid w:val="00D14FE3"/>
    <w:rsid w:val="00D1610F"/>
    <w:rsid w:val="00D2261B"/>
    <w:rsid w:val="00D316D4"/>
    <w:rsid w:val="00D44767"/>
    <w:rsid w:val="00D602C7"/>
    <w:rsid w:val="00D73460"/>
    <w:rsid w:val="00D82F7E"/>
    <w:rsid w:val="00DA09B9"/>
    <w:rsid w:val="00DB614F"/>
    <w:rsid w:val="00DB7133"/>
    <w:rsid w:val="00DE54BE"/>
    <w:rsid w:val="00DE6C53"/>
    <w:rsid w:val="00E06105"/>
    <w:rsid w:val="00E149D6"/>
    <w:rsid w:val="00E16CCE"/>
    <w:rsid w:val="00E24F76"/>
    <w:rsid w:val="00E25239"/>
    <w:rsid w:val="00E303CC"/>
    <w:rsid w:val="00E36597"/>
    <w:rsid w:val="00E43C25"/>
    <w:rsid w:val="00E46464"/>
    <w:rsid w:val="00E538AC"/>
    <w:rsid w:val="00E62113"/>
    <w:rsid w:val="00E81796"/>
    <w:rsid w:val="00E820FF"/>
    <w:rsid w:val="00E82D4F"/>
    <w:rsid w:val="00E93186"/>
    <w:rsid w:val="00EB4A39"/>
    <w:rsid w:val="00EC0CBB"/>
    <w:rsid w:val="00ED232C"/>
    <w:rsid w:val="00EE07FA"/>
    <w:rsid w:val="00EE3D8D"/>
    <w:rsid w:val="00EF6748"/>
    <w:rsid w:val="00F01FA0"/>
    <w:rsid w:val="00F0705E"/>
    <w:rsid w:val="00F15FD6"/>
    <w:rsid w:val="00F27608"/>
    <w:rsid w:val="00F3014E"/>
    <w:rsid w:val="00F34632"/>
    <w:rsid w:val="00F4685E"/>
    <w:rsid w:val="00F571E5"/>
    <w:rsid w:val="00F646CB"/>
    <w:rsid w:val="00F85A86"/>
    <w:rsid w:val="00F87931"/>
    <w:rsid w:val="00F87DAB"/>
    <w:rsid w:val="00F97E81"/>
    <w:rsid w:val="00FB5302"/>
    <w:rsid w:val="00FC3CA0"/>
    <w:rsid w:val="00FC7877"/>
    <w:rsid w:val="00FE0118"/>
    <w:rsid w:val="00FE0912"/>
    <w:rsid w:val="00FE32E2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64DBB-49C7-4C5D-B75E-64C015AF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4FE3"/>
    <w:pPr>
      <w:tabs>
        <w:tab w:val="center" w:pos="4536"/>
        <w:tab w:val="right" w:pos="9072"/>
      </w:tabs>
      <w:ind w:left="36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D14FE3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D14FE3"/>
    <w:pPr>
      <w:ind w:left="720"/>
    </w:pPr>
    <w:rPr>
      <w:lang w:val="hr-HR"/>
    </w:rPr>
  </w:style>
  <w:style w:type="paragraph" w:styleId="NoSpacing">
    <w:name w:val="No Spacing"/>
    <w:link w:val="NoSpacingChar"/>
    <w:uiPriority w:val="1"/>
    <w:qFormat/>
    <w:rsid w:val="00D1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table" w:styleId="TableGrid">
    <w:name w:val="Table Grid"/>
    <w:basedOn w:val="TableNormal"/>
    <w:uiPriority w:val="59"/>
    <w:rsid w:val="00D14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">
    <w:name w:val="Vlada"/>
    <w:basedOn w:val="NoSpacing"/>
    <w:link w:val="VladaChar"/>
    <w:qFormat/>
    <w:rsid w:val="00D14FE3"/>
    <w:pPr>
      <w:jc w:val="both"/>
    </w:pPr>
    <w:rPr>
      <w:rFonts w:eastAsiaTheme="minorEastAsia"/>
      <w:lang w:val="hr-BA" w:eastAsia="hr-BA"/>
    </w:rPr>
  </w:style>
  <w:style w:type="character" w:customStyle="1" w:styleId="VladaChar">
    <w:name w:val="Vlada Char"/>
    <w:basedOn w:val="DefaultParagraphFont"/>
    <w:link w:val="Vlada"/>
    <w:rsid w:val="00D14FE3"/>
    <w:rPr>
      <w:rFonts w:ascii="Times New Roman" w:eastAsiaTheme="minorEastAsia" w:hAnsi="Times New Roman" w:cs="Times New Roman"/>
      <w:sz w:val="24"/>
      <w:szCs w:val="24"/>
      <w:lang w:val="hr-BA" w:eastAsia="hr-BA"/>
    </w:rPr>
  </w:style>
  <w:style w:type="paragraph" w:customStyle="1" w:styleId="msonospacing0">
    <w:name w:val="msonospacing"/>
    <w:rsid w:val="00D14FE3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E3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F97E81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customStyle="1" w:styleId="Default">
    <w:name w:val="Default"/>
    <w:rsid w:val="0098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F6F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7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90A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ListParagraphChar">
    <w:name w:val="List Paragraph Char"/>
    <w:link w:val="ListParagraph"/>
    <w:uiPriority w:val="34"/>
    <w:locked/>
    <w:rsid w:val="006C5705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vladausk.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924A-63C4-413E-A039-3C1E0F75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1610</Words>
  <Characters>9179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</dc:creator>
  <cp:lastModifiedBy>PC5</cp:lastModifiedBy>
  <cp:revision>33</cp:revision>
  <cp:lastPrinted>2026-07-01T06:31:00Z</cp:lastPrinted>
  <dcterms:created xsi:type="dcterms:W3CDTF">2024-07-04T12:15:00Z</dcterms:created>
  <dcterms:modified xsi:type="dcterms:W3CDTF">2026-07-07T07:23:00Z</dcterms:modified>
</cp:coreProperties>
</file>