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C7EE" w14:textId="2C7B4159" w:rsidR="0037312E" w:rsidRDefault="00DB0480" w:rsidP="0037312E">
      <w:pPr>
        <w:pStyle w:val="Vlada"/>
        <w:spacing w:line="276" w:lineRule="auto"/>
      </w:pPr>
      <w:r>
        <w:t>Broj: 22-30-</w:t>
      </w:r>
      <w:r w:rsidR="00987E2F">
        <w:t>11202</w:t>
      </w:r>
      <w:r>
        <w:t>-___/202</w:t>
      </w:r>
      <w:r w:rsidR="0002054B">
        <w:t>6</w:t>
      </w:r>
    </w:p>
    <w:p w14:paraId="1BD18085" w14:textId="0F86C78E" w:rsidR="00DB0480" w:rsidRDefault="00DB0480" w:rsidP="0037312E">
      <w:pPr>
        <w:pStyle w:val="Vlada"/>
        <w:spacing w:line="276" w:lineRule="auto"/>
      </w:pPr>
      <w:r>
        <w:t xml:space="preserve">Bihać, </w:t>
      </w:r>
    </w:p>
    <w:p w14:paraId="38F394E0" w14:textId="77777777" w:rsidR="0002054B" w:rsidRPr="0037312E" w:rsidRDefault="0002054B" w:rsidP="0002054B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005D0CCC" w14:textId="45CFCAF3" w:rsidR="00D55D44" w:rsidRDefault="002A1CC7" w:rsidP="00D55D44">
      <w:pPr>
        <w:pStyle w:val="Vlada"/>
        <w:spacing w:line="276" w:lineRule="auto"/>
      </w:pPr>
      <w:r>
        <w:t>PREDMET: Obavještenje o terminu pismenog ispitu na web stranici Vlade USK, dostavlja se</w:t>
      </w:r>
    </w:p>
    <w:p w14:paraId="22188EE8" w14:textId="77777777" w:rsidR="002A1CC7" w:rsidRPr="00CF266A" w:rsidRDefault="002A1CC7" w:rsidP="00D55D44">
      <w:pPr>
        <w:pStyle w:val="Vlada"/>
        <w:spacing w:line="276" w:lineRule="auto"/>
      </w:pPr>
    </w:p>
    <w:tbl>
      <w:tblPr>
        <w:tblW w:w="92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1188"/>
        <w:gridCol w:w="480"/>
        <w:gridCol w:w="1275"/>
        <w:gridCol w:w="6343"/>
      </w:tblGrid>
      <w:tr w:rsidR="00D55D44" w:rsidRPr="00D55D44" w14:paraId="778F8BF5" w14:textId="77777777" w:rsidTr="00CF2D87">
        <w:trPr>
          <w:jc w:val="center"/>
        </w:trPr>
        <w:tc>
          <w:tcPr>
            <w:tcW w:w="9286" w:type="dxa"/>
            <w:gridSpan w:val="4"/>
            <w:tcBorders>
              <w:top w:val="double" w:sz="4" w:space="0" w:color="auto"/>
              <w:bottom w:val="single" w:sz="12" w:space="0" w:color="auto"/>
            </w:tcBorders>
            <w:shd w:val="clear" w:color="auto" w:fill="E0E0E0"/>
            <w:vAlign w:val="center"/>
          </w:tcPr>
          <w:p w14:paraId="722A87C2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 xml:space="preserve">OBAVJEŠTENJE KANDIDATIMA KOJI SU DUŽNI PRISTUPITI </w:t>
            </w:r>
          </w:p>
          <w:p w14:paraId="64A70C4B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 xml:space="preserve"> POLAGANJU PISMENOG ISPITA</w:t>
            </w:r>
          </w:p>
        </w:tc>
      </w:tr>
      <w:tr w:rsidR="00D55D44" w:rsidRPr="00D55D44" w14:paraId="66A34018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F939BA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Naziv organa</w:t>
            </w:r>
          </w:p>
        </w:tc>
        <w:tc>
          <w:tcPr>
            <w:tcW w:w="63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C287AFF" w14:textId="77777777" w:rsidR="00D55D44" w:rsidRPr="00D55D44" w:rsidRDefault="00D55D44" w:rsidP="00D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 xml:space="preserve">URED ZA ZAJEDNIČKE POSLOVE VLADE </w:t>
            </w:r>
          </w:p>
          <w:p w14:paraId="68036E16" w14:textId="77777777" w:rsidR="00D55D44" w:rsidRPr="00D55D44" w:rsidRDefault="00D55D44" w:rsidP="00D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>UNSKO-SANSKOG KANTONA</w:t>
            </w:r>
          </w:p>
        </w:tc>
      </w:tr>
      <w:tr w:rsidR="00D55D44" w:rsidRPr="00D55D44" w14:paraId="0BE9A3FE" w14:textId="77777777" w:rsidTr="00CF2D87">
        <w:trPr>
          <w:jc w:val="center"/>
        </w:trPr>
        <w:tc>
          <w:tcPr>
            <w:tcW w:w="118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1FDECD76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Objava javnog konkursa</w:t>
            </w:r>
          </w:p>
        </w:tc>
        <w:tc>
          <w:tcPr>
            <w:tcW w:w="1755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417CDB31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Glasilo/štampa</w:t>
            </w:r>
          </w:p>
        </w:tc>
        <w:tc>
          <w:tcPr>
            <w:tcW w:w="63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F1D0E6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lang w:val="bs-Latn-BA" w:eastAsia="hr-HR"/>
              </w:rPr>
              <w:t>Web stranica Vlade Unsko-sanskog kantona i</w:t>
            </w:r>
          </w:p>
          <w:p w14:paraId="70E7E92F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lang w:val="bs-Latn-BA" w:eastAsia="hr-HR"/>
              </w:rPr>
              <w:t>Dnevne novine „Avaz“</w:t>
            </w:r>
          </w:p>
        </w:tc>
      </w:tr>
      <w:tr w:rsidR="00D55D44" w:rsidRPr="00D55D44" w14:paraId="7E8B2551" w14:textId="77777777" w:rsidTr="00CF2D87">
        <w:trPr>
          <w:jc w:val="center"/>
        </w:trPr>
        <w:tc>
          <w:tcPr>
            <w:tcW w:w="118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44FAC0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</w:p>
        </w:tc>
        <w:tc>
          <w:tcPr>
            <w:tcW w:w="1755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85" w:type="dxa"/>
            </w:tcMar>
            <w:vAlign w:val="center"/>
          </w:tcPr>
          <w:p w14:paraId="7A54696B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Datum</w:t>
            </w:r>
          </w:p>
        </w:tc>
        <w:tc>
          <w:tcPr>
            <w:tcW w:w="63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5D2DA0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en-AU" w:eastAsia="hr-HR"/>
              </w:rPr>
            </w:pPr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7. 10. 2026.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godine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na</w:t>
            </w:r>
            <w:proofErr w:type="spellEnd"/>
          </w:p>
          <w:p w14:paraId="78AC216C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en-AU" w:eastAsia="hr-HR"/>
              </w:rPr>
            </w:pPr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WEB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stranici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Vlade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Unsko-sanskog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kantona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i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u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dnevnom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listu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 xml:space="preserve"> „Dnevni </w:t>
            </w:r>
            <w:proofErr w:type="spellStart"/>
            <w:proofErr w:type="gramStart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avaz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“ Sarajevo</w:t>
            </w:r>
            <w:proofErr w:type="gramEnd"/>
            <w:r w:rsidRPr="00D55D44">
              <w:rPr>
                <w:rFonts w:ascii="Times New Roman" w:eastAsia="Times New Roman" w:hAnsi="Times New Roman" w:cs="Times New Roman"/>
                <w:lang w:val="en-AU" w:eastAsia="hr-HR"/>
              </w:rPr>
              <w:t>,</w:t>
            </w:r>
          </w:p>
        </w:tc>
      </w:tr>
      <w:tr w:rsidR="00D55D44" w:rsidRPr="00D55D44" w14:paraId="309DB666" w14:textId="77777777" w:rsidTr="00CF2D87">
        <w:trPr>
          <w:trHeight w:hRule="exact" w:val="454"/>
          <w:jc w:val="center"/>
        </w:trPr>
        <w:tc>
          <w:tcPr>
            <w:tcW w:w="294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2382A5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Broj pozicije</w:t>
            </w:r>
          </w:p>
        </w:tc>
        <w:tc>
          <w:tcPr>
            <w:tcW w:w="6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7D546" w14:textId="77777777" w:rsidR="00D55D44" w:rsidRPr="00D55D44" w:rsidRDefault="00D55D44" w:rsidP="00D55D44">
            <w:pPr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</w:p>
        </w:tc>
      </w:tr>
      <w:tr w:rsidR="00D55D44" w:rsidRPr="00D55D44" w14:paraId="4BA2E7E1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B23F9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Naziv radnog mjesta</w:t>
            </w:r>
          </w:p>
        </w:tc>
        <w:tc>
          <w:tcPr>
            <w:tcW w:w="63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24FD4CA" w14:textId="77777777" w:rsidR="00D55D44" w:rsidRPr="00D55D44" w:rsidRDefault="00D55D44" w:rsidP="00D55D4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>Stručni saradnik za zaštitu na radu – 1 izvršilac</w:t>
            </w:r>
          </w:p>
        </w:tc>
      </w:tr>
      <w:tr w:rsidR="00D55D44" w:rsidRPr="00D55D44" w14:paraId="1C26AF6D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679CF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Mjesto polaganja</w:t>
            </w:r>
          </w:p>
        </w:tc>
        <w:tc>
          <w:tcPr>
            <w:tcW w:w="63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49BC739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</w:p>
          <w:p w14:paraId="4736CB6B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Bihać</w:t>
            </w:r>
          </w:p>
        </w:tc>
      </w:tr>
      <w:tr w:rsidR="00D55D44" w:rsidRPr="00D55D44" w14:paraId="05A882E4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249D20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Ustanova</w:t>
            </w:r>
          </w:p>
        </w:tc>
        <w:tc>
          <w:tcPr>
            <w:tcW w:w="63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EAC94C3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VLADA UNSKO-SANSKOG KANTONA</w:t>
            </w:r>
          </w:p>
          <w:p w14:paraId="3DD3E943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(Sala za održavanje sjednica Vlade Unsko-sanskog kantona)</w:t>
            </w:r>
          </w:p>
        </w:tc>
      </w:tr>
      <w:tr w:rsidR="00D55D44" w:rsidRPr="00D55D44" w14:paraId="6E172441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B2063F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Ulica i broj</w:t>
            </w:r>
          </w:p>
        </w:tc>
        <w:tc>
          <w:tcPr>
            <w:tcW w:w="634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4A6792D" w14:textId="77777777" w:rsidR="00D55D44" w:rsidRPr="00D55D44" w:rsidRDefault="00D55D44" w:rsidP="00D55D44">
            <w:pPr>
              <w:spacing w:after="0" w:line="240" w:lineRule="auto"/>
              <w:ind w:right="-193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</w:p>
          <w:p w14:paraId="41838877" w14:textId="77777777" w:rsidR="00D55D44" w:rsidRPr="00D55D44" w:rsidRDefault="00D55D44" w:rsidP="00D55D44">
            <w:pPr>
              <w:spacing w:after="0" w:line="240" w:lineRule="auto"/>
              <w:ind w:right="-193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>Alije Đerzeleza br. 2</w:t>
            </w:r>
          </w:p>
        </w:tc>
      </w:tr>
      <w:tr w:rsidR="00D55D44" w:rsidRPr="00D55D44" w14:paraId="51D7471E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6C874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Datum polaganja</w:t>
            </w:r>
          </w:p>
        </w:tc>
        <w:tc>
          <w:tcPr>
            <w:tcW w:w="6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D4C0EA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</w:p>
          <w:p w14:paraId="26F9A262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9. 11. 2026. godine (ponedjeljak )</w:t>
            </w:r>
          </w:p>
        </w:tc>
      </w:tr>
      <w:tr w:rsidR="00D55D44" w:rsidRPr="00D55D44" w14:paraId="0F50F37A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D0289C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Vrijeme polaganja</w:t>
            </w:r>
          </w:p>
        </w:tc>
        <w:tc>
          <w:tcPr>
            <w:tcW w:w="63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B2B2ED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</w:p>
          <w:p w14:paraId="1887082A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9:00 sati</w:t>
            </w:r>
          </w:p>
        </w:tc>
      </w:tr>
      <w:tr w:rsidR="00D55D44" w:rsidRPr="00D55D44" w14:paraId="6A8556E9" w14:textId="77777777" w:rsidTr="00CF2D87">
        <w:trPr>
          <w:jc w:val="center"/>
        </w:trPr>
        <w:tc>
          <w:tcPr>
            <w:tcW w:w="2943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9935FC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Datum objave na web-u</w:t>
            </w:r>
          </w:p>
        </w:tc>
        <w:tc>
          <w:tcPr>
            <w:tcW w:w="63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B8D3E6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</w:p>
          <w:p w14:paraId="04A5DFBF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30. 10. 2026. godine</w:t>
            </w:r>
          </w:p>
        </w:tc>
      </w:tr>
      <w:tr w:rsidR="00D55D44" w:rsidRPr="00D55D44" w14:paraId="54A8674B" w14:textId="77777777" w:rsidTr="00CF2D87">
        <w:trPr>
          <w:jc w:val="center"/>
        </w:trPr>
        <w:tc>
          <w:tcPr>
            <w:tcW w:w="1668" w:type="dxa"/>
            <w:gridSpan w:val="2"/>
            <w:tcBorders>
              <w:top w:val="double" w:sz="4" w:space="0" w:color="auto"/>
            </w:tcBorders>
            <w:vAlign w:val="center"/>
          </w:tcPr>
          <w:p w14:paraId="18640F26" w14:textId="77777777" w:rsidR="00D55D44" w:rsidRPr="00D55D44" w:rsidRDefault="00D55D44" w:rsidP="00D55D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bCs/>
                <w:lang w:val="bs-Latn-BA" w:eastAsia="hr-HR"/>
              </w:rPr>
              <w:t>NAPOMENA</w:t>
            </w:r>
          </w:p>
        </w:tc>
        <w:tc>
          <w:tcPr>
            <w:tcW w:w="7618" w:type="dxa"/>
            <w:gridSpan w:val="2"/>
            <w:tcBorders>
              <w:top w:val="double" w:sz="4" w:space="0" w:color="auto"/>
            </w:tcBorders>
            <w:vAlign w:val="center"/>
          </w:tcPr>
          <w:p w14:paraId="51A5EADD" w14:textId="77777777" w:rsidR="00D55D44" w:rsidRPr="00D55D44" w:rsidRDefault="00D55D44" w:rsidP="00D55D4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Kandidati su dužni pristupiti ispitu u tačno/točno određeno vrijeme, u protivnom smatrat će se da su odustali od učešća u konkursnoj proceduri.</w:t>
            </w:r>
          </w:p>
          <w:p w14:paraId="652FF3C1" w14:textId="07CDD6C2" w:rsidR="00D55D44" w:rsidRPr="00D55D44" w:rsidRDefault="00D55D44" w:rsidP="00D55D4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U skladu sa Zakonom o zaštiti ličnih podataka („Službeni glasnik BiH“</w:t>
            </w:r>
            <w:r w:rsidR="002A1CC7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,</w:t>
            </w: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 xml:space="preserve"> broj 49/06, 76/11 i 89/11), imena kandidata se ne objavljuju.</w:t>
            </w:r>
          </w:p>
          <w:p w14:paraId="7BA71A49" w14:textId="7D33C8FE" w:rsidR="00D55D44" w:rsidRPr="00D55D44" w:rsidRDefault="00D55D44" w:rsidP="00D55D4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Cs/>
                <w:lang w:val="bs-Latn-BA" w:eastAsia="hr-HR"/>
              </w:rPr>
              <w:t>Kandidati sa liste uspješnih biće pismeno obaviješteni o postignutim rezultatima. Obavezno posjedovanje identifikacionog dokumenta.</w:t>
            </w:r>
          </w:p>
        </w:tc>
      </w:tr>
    </w:tbl>
    <w:p w14:paraId="5B8F7CFD" w14:textId="77777777" w:rsidR="00D55D44" w:rsidRPr="00D55D44" w:rsidRDefault="00D55D44" w:rsidP="00D55D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bs-Latn-BA" w:eastAsia="ar-SA"/>
        </w:rPr>
      </w:pPr>
    </w:p>
    <w:p w14:paraId="2ABAE076" w14:textId="77777777" w:rsidR="00D55D44" w:rsidRPr="00D55D44" w:rsidRDefault="00D55D44" w:rsidP="00D55D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ar-SA"/>
        </w:rPr>
      </w:pPr>
      <w:r w:rsidRPr="00D55D44">
        <w:rPr>
          <w:rFonts w:ascii="Times New Roman" w:eastAsia="Times New Roman" w:hAnsi="Times New Roman" w:cs="Times New Roman"/>
          <w:b/>
          <w:lang w:val="bs-Latn-BA" w:eastAsia="ar-SA"/>
        </w:rPr>
        <w:t>POPIS  PROPISA ZA UTVRĐIVANJE PITANJA ZA PISMENI ISPIT</w:t>
      </w:r>
    </w:p>
    <w:p w14:paraId="5E41CD95" w14:textId="77777777" w:rsidR="00D55D44" w:rsidRPr="00D55D44" w:rsidRDefault="00D55D44" w:rsidP="00D55D44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/>
          <w:lang w:val="bs-Latn-BA" w:eastAsia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647"/>
      </w:tblGrid>
      <w:tr w:rsidR="00D55D44" w:rsidRPr="00D55D44" w14:paraId="4A89C5BC" w14:textId="77777777" w:rsidTr="00CF2D87">
        <w:trPr>
          <w:cantSplit/>
          <w:trHeight w:val="4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A83F" w14:textId="77777777" w:rsidR="00D55D44" w:rsidRPr="00D55D44" w:rsidRDefault="00D55D44" w:rsidP="00D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2791" w14:textId="77777777" w:rsidR="00D55D44" w:rsidRPr="00D55D44" w:rsidRDefault="00D55D44" w:rsidP="00D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lang w:val="bs-Latn-BA" w:eastAsia="hr-HR"/>
              </w:rPr>
              <w:t>Zakonski i podzakonski propisi</w:t>
            </w:r>
          </w:p>
        </w:tc>
      </w:tr>
      <w:tr w:rsidR="00D55D44" w:rsidRPr="00D55D44" w14:paraId="04071A03" w14:textId="77777777" w:rsidTr="00CF2D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91E5" w14:textId="77777777" w:rsidR="00D55D44" w:rsidRPr="00D55D44" w:rsidRDefault="00D55D44" w:rsidP="00D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B470" w14:textId="7CC8F28D" w:rsidR="00D55D44" w:rsidRPr="00D55D44" w:rsidRDefault="00D55D44" w:rsidP="00D55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bs-Latn-BA" w:eastAsia="en-US"/>
              </w:rPr>
            </w:pP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Zakon o zaštiti na radu Federacije BiH (</w:t>
            </w:r>
            <w:r w:rsidR="002A1CC7">
              <w:rPr>
                <w:rFonts w:ascii="Times New Roman" w:eastAsia="Calibri" w:hAnsi="Times New Roman" w:cs="Times New Roman"/>
                <w:b/>
                <w:lang w:val="bs-Latn-BA" w:eastAsia="en-US"/>
              </w:rPr>
              <w:t>„</w:t>
            </w: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Sl</w:t>
            </w:r>
            <w:r w:rsidR="002A1CC7">
              <w:rPr>
                <w:rFonts w:ascii="Times New Roman" w:eastAsia="Calibri" w:hAnsi="Times New Roman" w:cs="Times New Roman"/>
                <w:b/>
                <w:lang w:val="bs-Latn-BA" w:eastAsia="en-US"/>
              </w:rPr>
              <w:t xml:space="preserve">užbene </w:t>
            </w: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novine Federacije BiH“, broj: 79/20</w:t>
            </w:r>
            <w:r w:rsidR="002A1CC7">
              <w:rPr>
                <w:rFonts w:ascii="Times New Roman" w:eastAsia="Calibri" w:hAnsi="Times New Roman" w:cs="Times New Roman"/>
                <w:b/>
                <w:lang w:val="bs-Latn-BA" w:eastAsia="en-US"/>
              </w:rPr>
              <w:t>)</w:t>
            </w:r>
          </w:p>
        </w:tc>
      </w:tr>
      <w:tr w:rsidR="00D55D44" w:rsidRPr="00D55D44" w14:paraId="763048F4" w14:textId="77777777" w:rsidTr="00CF2D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9918" w14:textId="77777777" w:rsidR="00D55D44" w:rsidRPr="00D55D44" w:rsidRDefault="00D55D44" w:rsidP="00D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</w:pPr>
            <w:r w:rsidRPr="00D55D44"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E372" w14:textId="4B2C47BD" w:rsidR="00D55D44" w:rsidRPr="00D55D44" w:rsidRDefault="00D55D44" w:rsidP="00D55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bs-Latn-BA" w:eastAsia="en-US"/>
              </w:rPr>
            </w:pP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Zakon o zaštiti ličnih podataka  BiH („Sl</w:t>
            </w:r>
            <w:r w:rsidR="002A1CC7">
              <w:rPr>
                <w:rFonts w:ascii="Times New Roman" w:eastAsia="Calibri" w:hAnsi="Times New Roman" w:cs="Times New Roman"/>
                <w:b/>
                <w:lang w:val="bs-Latn-BA" w:eastAsia="en-US"/>
              </w:rPr>
              <w:t xml:space="preserve">užbeni </w:t>
            </w: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glasnik BiH“, broj: 12/25</w:t>
            </w:r>
            <w:r w:rsidR="002A1CC7">
              <w:rPr>
                <w:rFonts w:ascii="Times New Roman" w:eastAsia="Calibri" w:hAnsi="Times New Roman" w:cs="Times New Roman"/>
                <w:b/>
                <w:lang w:val="bs-Latn-BA" w:eastAsia="en-US"/>
              </w:rPr>
              <w:t>)</w:t>
            </w:r>
          </w:p>
        </w:tc>
      </w:tr>
      <w:tr w:rsidR="00D55D44" w:rsidRPr="00D55D44" w14:paraId="66396987" w14:textId="77777777" w:rsidTr="00CF2D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AFDA" w14:textId="68B11397" w:rsidR="00D55D44" w:rsidRPr="00D55D44" w:rsidRDefault="002A1CC7" w:rsidP="00D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3</w:t>
            </w:r>
            <w:r w:rsidR="00D55D44" w:rsidRPr="00D55D44"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17BB" w14:textId="77777777" w:rsidR="00D55D44" w:rsidRPr="00D55D44" w:rsidRDefault="00D55D44" w:rsidP="00D55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bs-Latn-BA" w:eastAsia="en-US"/>
              </w:rPr>
            </w:pP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Zakon o državnoj službi u Unsko-sanskom kantonu</w:t>
            </w:r>
          </w:p>
          <w:p w14:paraId="3F096376" w14:textId="77777777" w:rsidR="00D55D44" w:rsidRPr="00D55D44" w:rsidRDefault="00D55D44" w:rsidP="00D55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bs-Latn-BA" w:eastAsia="en-US"/>
              </w:rPr>
            </w:pPr>
            <w:r w:rsidRPr="00D55D44">
              <w:rPr>
                <w:rFonts w:ascii="Times New Roman" w:eastAsia="Calibri" w:hAnsi="Times New Roman" w:cs="Times New Roman"/>
                <w:b/>
                <w:lang w:val="bs-Latn-BA" w:eastAsia="en-US"/>
              </w:rPr>
              <w:t>(„Službeni glasnik Unsko-sanskog kantona“ br. 14/17 i 15/20) – antikoruptivni propis</w:t>
            </w:r>
          </w:p>
        </w:tc>
      </w:tr>
      <w:tr w:rsidR="00D55D44" w:rsidRPr="00D55D44" w14:paraId="2F04661E" w14:textId="77777777" w:rsidTr="00CF2D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3AB5" w14:textId="568357D8" w:rsidR="00D55D44" w:rsidRPr="00D55D44" w:rsidRDefault="002A1CC7" w:rsidP="00D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4</w:t>
            </w:r>
            <w:r w:rsidR="00D55D44" w:rsidRPr="00D55D44">
              <w:rPr>
                <w:rFonts w:ascii="Times New Roman" w:eastAsia="Times New Roman" w:hAnsi="Times New Roman" w:cs="Times New Roman"/>
                <w:b/>
                <w:color w:val="000000"/>
                <w:lang w:val="bs-Latn-BA" w:eastAsia="hr-HR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0359" w14:textId="77777777" w:rsidR="00D55D44" w:rsidRPr="00D55D44" w:rsidRDefault="00D55D44" w:rsidP="00D55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bs-Latn-BA" w:eastAsia="en-US"/>
              </w:rPr>
            </w:pP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Uredba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o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osnivanju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Ureda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za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zajedničke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poslove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Vlade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Unsko-sanskog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proofErr w:type="gram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kantona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 (</w:t>
            </w:r>
            <w:proofErr w:type="gram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„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Službeni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glasnik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Unsko-sanskog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kantona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“ br. 22/11, 13/12 </w:t>
            </w:r>
            <w:proofErr w:type="spellStart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>i</w:t>
            </w:r>
            <w:proofErr w:type="spellEnd"/>
            <w:r w:rsidRPr="00D55D44">
              <w:rPr>
                <w:rFonts w:ascii="Times New Roman" w:eastAsia="Times New Roman" w:hAnsi="Times New Roman" w:cs="Times New Roman"/>
                <w:b/>
                <w:lang w:val="en-AU" w:eastAsia="hr-HR"/>
              </w:rPr>
              <w:t xml:space="preserve"> 2/15)</w:t>
            </w:r>
          </w:p>
        </w:tc>
      </w:tr>
    </w:tbl>
    <w:p w14:paraId="56CE5F3E" w14:textId="77777777" w:rsidR="00D55D44" w:rsidRPr="00D55D44" w:rsidRDefault="00D55D44" w:rsidP="00D55D44">
      <w:pPr>
        <w:spacing w:after="0" w:line="240" w:lineRule="auto"/>
        <w:rPr>
          <w:rFonts w:ascii="Times New Roman" w:eastAsia="Times New Roman" w:hAnsi="Times New Roman" w:cs="Times New Roman"/>
          <w:lang w:val="bs-Latn-BA" w:eastAsia="hr-HR"/>
        </w:rPr>
      </w:pPr>
    </w:p>
    <w:p w14:paraId="4628BF44" w14:textId="1E45C41A" w:rsidR="00D55D44" w:rsidRPr="00D55D44" w:rsidRDefault="00D55D44" w:rsidP="00D55D44">
      <w:pPr>
        <w:spacing w:after="0" w:line="240" w:lineRule="auto"/>
        <w:rPr>
          <w:rFonts w:ascii="Times New Roman" w:eastAsia="Times New Roman" w:hAnsi="Times New Roman" w:cs="Times New Roman"/>
          <w:lang w:val="bs-Latn-BA" w:eastAsia="hr-HR"/>
        </w:rPr>
      </w:pP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="002A1CC7">
        <w:rPr>
          <w:rFonts w:ascii="Times New Roman" w:eastAsia="Times New Roman" w:hAnsi="Times New Roman" w:cs="Times New Roman"/>
          <w:lang w:val="bs-Latn-BA" w:eastAsia="hr-HR"/>
        </w:rPr>
        <w:t xml:space="preserve">       </w:t>
      </w:r>
      <w:r w:rsidRPr="00D55D44">
        <w:rPr>
          <w:rFonts w:ascii="Times New Roman" w:eastAsia="Times New Roman" w:hAnsi="Times New Roman" w:cs="Times New Roman"/>
          <w:lang w:val="bs-Latn-BA" w:eastAsia="hr-HR"/>
        </w:rPr>
        <w:t xml:space="preserve">Sekretar Ureda </w:t>
      </w:r>
    </w:p>
    <w:p w14:paraId="243E6334" w14:textId="77777777" w:rsidR="00D55D44" w:rsidRPr="00D55D44" w:rsidRDefault="00D55D44" w:rsidP="00D5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</w:r>
      <w:r w:rsidRPr="00D55D44">
        <w:rPr>
          <w:rFonts w:ascii="Times New Roman" w:eastAsia="Times New Roman" w:hAnsi="Times New Roman" w:cs="Times New Roman"/>
          <w:lang w:val="bs-Latn-BA" w:eastAsia="hr-HR"/>
        </w:rPr>
        <w:tab/>
        <w:t>Elvis Beganović, dipl.ecc</w:t>
      </w:r>
      <w:r w:rsidRPr="00D55D44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14:paraId="194D9367" w14:textId="71338FC0" w:rsidR="003F5F64" w:rsidRPr="00CF266A" w:rsidRDefault="003F5F64" w:rsidP="00CF266A">
      <w:pPr>
        <w:tabs>
          <w:tab w:val="left" w:pos="7920"/>
        </w:tabs>
      </w:pPr>
    </w:p>
    <w:sectPr w:rsidR="003F5F64" w:rsidRPr="00CF266A" w:rsidSect="009C5BE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56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D54A5" w14:textId="77777777" w:rsidR="00F211C2" w:rsidRDefault="00F211C2" w:rsidP="005567BE">
      <w:pPr>
        <w:spacing w:after="0" w:line="240" w:lineRule="auto"/>
      </w:pPr>
      <w:r>
        <w:separator/>
      </w:r>
    </w:p>
  </w:endnote>
  <w:endnote w:type="continuationSeparator" w:id="0">
    <w:p w14:paraId="12F28F25" w14:textId="77777777" w:rsidR="00F211C2" w:rsidRDefault="00F211C2" w:rsidP="0055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79450"/>
      <w:docPartObj>
        <w:docPartGallery w:val="Page Numbers (Bottom of Page)"/>
        <w:docPartUnique/>
      </w:docPartObj>
    </w:sdtPr>
    <w:sdtContent>
      <w:sdt>
        <w:sdtPr>
          <w:id w:val="4779451"/>
          <w:docPartObj>
            <w:docPartGallery w:val="Page Numbers (Bottom of Page)"/>
            <w:docPartUnique/>
          </w:docPartObj>
        </w:sdtPr>
        <w:sdtContent>
          <w:p w14:paraId="164C2D5D" w14:textId="77777777" w:rsidR="00031B56" w:rsidRPr="00031B56" w:rsidRDefault="00031B56" w:rsidP="00031B56">
            <w:pPr>
              <w:pStyle w:val="Podnoje"/>
              <w:pBdr>
                <w:bottom w:val="single" w:sz="12" w:space="1" w:color="auto"/>
              </w:pBdr>
              <w:rPr>
                <w:rStyle w:val="xdb"/>
              </w:rPr>
            </w:pPr>
          </w:p>
          <w:p w14:paraId="0374F872" w14:textId="7574D61F" w:rsidR="005567BE" w:rsidRPr="00031B56" w:rsidRDefault="00031B56" w:rsidP="00031B56">
            <w:pPr>
              <w:pStyle w:val="Podnoje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2B57FB">
              <w:rPr>
                <w:rStyle w:val="xdb"/>
                <w:b/>
                <w:bCs/>
                <w:color w:val="222222"/>
                <w:sz w:val="18"/>
                <w:szCs w:val="18"/>
                <w:shd w:val="clear" w:color="auto" w:fill="FFFFFF"/>
              </w:rPr>
              <w:t>Adresa:</w:t>
            </w:r>
            <w:r w:rsidRPr="002B57FB">
              <w:rPr>
                <w:rStyle w:val="apple-converted-space"/>
                <w:b/>
                <w:bCs/>
                <w:color w:val="222222"/>
                <w:sz w:val="18"/>
                <w:szCs w:val="18"/>
                <w:shd w:val="clear" w:color="auto" w:fill="FFFFFF"/>
              </w:rPr>
              <w:t> 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Alije </w:t>
            </w:r>
            <w:proofErr w:type="spellStart"/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Đerzeleza</w:t>
            </w:r>
            <w:proofErr w:type="spellEnd"/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 2,</w:t>
            </w:r>
            <w:r w:rsidRPr="002B57FB">
              <w:rPr>
                <w:rStyle w:val="xbe"/>
                <w:b/>
                <w:color w:val="222222"/>
                <w:sz w:val="18"/>
                <w:szCs w:val="18"/>
                <w:shd w:val="clear" w:color="auto" w:fill="FFFFFF"/>
              </w:rPr>
              <w:t>Bihać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 77000</w:t>
            </w:r>
            <w:r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, 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telefon: 037/31</w:t>
            </w:r>
            <w:r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6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-00</w:t>
            </w:r>
            <w:r w:rsidR="000C6F54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4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,</w:t>
            </w:r>
            <w:r w:rsidRPr="002B57FB">
              <w:rPr>
                <w:rStyle w:val="xbe"/>
                <w:b/>
                <w:color w:val="222222"/>
                <w:sz w:val="18"/>
                <w:szCs w:val="18"/>
                <w:shd w:val="clear" w:color="auto" w:fill="FFFFFF"/>
              </w:rPr>
              <w:t>web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: uzp.vladausk.ba, </w:t>
            </w:r>
            <w:r w:rsidRPr="00110B43">
              <w:rPr>
                <w:rStyle w:val="xbe"/>
                <w:b/>
                <w:color w:val="222222"/>
                <w:sz w:val="18"/>
                <w:szCs w:val="18"/>
                <w:shd w:val="clear" w:color="auto" w:fill="FFFFFF"/>
              </w:rPr>
              <w:t>e-mail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 xml:space="preserve">: </w:t>
            </w:r>
            <w:r w:rsidR="000C6F54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personal</w:t>
            </w:r>
            <w:r w:rsidRPr="002B57FB">
              <w:rPr>
                <w:rStyle w:val="xbe"/>
                <w:color w:val="222222"/>
                <w:sz w:val="18"/>
                <w:szCs w:val="18"/>
                <w:shd w:val="clear" w:color="auto" w:fill="FFFFFF"/>
              </w:rPr>
              <w:t>uzp@vladausk.ba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79452"/>
      <w:docPartObj>
        <w:docPartGallery w:val="Page Numbers (Bottom of Page)"/>
        <w:docPartUnique/>
      </w:docPartObj>
    </w:sdtPr>
    <w:sdtContent>
      <w:p w14:paraId="7170027B" w14:textId="77777777" w:rsidR="00031B56" w:rsidRPr="00031B56" w:rsidRDefault="00031B56" w:rsidP="00657B24">
        <w:pPr>
          <w:pStyle w:val="Podnoje"/>
          <w:pBdr>
            <w:bottom w:val="single" w:sz="12" w:space="1" w:color="auto"/>
          </w:pBdr>
          <w:rPr>
            <w:rStyle w:val="xdb"/>
          </w:rPr>
        </w:pPr>
      </w:p>
      <w:p w14:paraId="711C230A" w14:textId="7057475D" w:rsidR="005567BE" w:rsidRDefault="00DA7273" w:rsidP="00DA7273">
        <w:pPr>
          <w:pStyle w:val="Podnoje"/>
          <w:jc w:val="center"/>
        </w:pPr>
        <w:r w:rsidRPr="002B57FB"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  <w:t>Adresa:</w:t>
        </w:r>
        <w:r w:rsidRPr="002B57FB">
          <w:rPr>
            <w:rStyle w:val="apple-converted-space"/>
            <w:b/>
            <w:bCs/>
            <w:color w:val="222222"/>
            <w:sz w:val="18"/>
            <w:szCs w:val="18"/>
            <w:shd w:val="clear" w:color="auto" w:fill="FFFFFF"/>
          </w:rPr>
          <w:t> 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Alije </w:t>
        </w:r>
        <w:proofErr w:type="spellStart"/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>Đerzeleza</w:t>
        </w:r>
        <w:proofErr w:type="spellEnd"/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2,</w:t>
        </w:r>
        <w:r w:rsidRPr="002B57FB">
          <w:rPr>
            <w:rStyle w:val="xbe"/>
            <w:b/>
            <w:color w:val="222222"/>
            <w:sz w:val="18"/>
            <w:szCs w:val="18"/>
            <w:shd w:val="clear" w:color="auto" w:fill="FFFFFF"/>
          </w:rPr>
          <w:t>Bihać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77000</w:t>
        </w:r>
        <w:r>
          <w:rPr>
            <w:rStyle w:val="xbe"/>
            <w:color w:val="222222"/>
            <w:sz w:val="18"/>
            <w:szCs w:val="18"/>
            <w:shd w:val="clear" w:color="auto" w:fill="FFFFFF"/>
          </w:rPr>
          <w:t xml:space="preserve">, 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>telefon: 037/31</w:t>
        </w:r>
        <w:r w:rsidR="00490A32">
          <w:rPr>
            <w:rStyle w:val="xbe"/>
            <w:color w:val="222222"/>
            <w:sz w:val="18"/>
            <w:szCs w:val="18"/>
            <w:shd w:val="clear" w:color="auto" w:fill="FFFFFF"/>
          </w:rPr>
          <w:t>6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>-00</w:t>
        </w:r>
        <w:r w:rsidR="000C6F54">
          <w:rPr>
            <w:rStyle w:val="xbe"/>
            <w:color w:val="222222"/>
            <w:sz w:val="18"/>
            <w:szCs w:val="18"/>
            <w:shd w:val="clear" w:color="auto" w:fill="FFFFFF"/>
          </w:rPr>
          <w:t>4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>,</w:t>
        </w:r>
        <w:r w:rsidRPr="002B57FB">
          <w:rPr>
            <w:rStyle w:val="xbe"/>
            <w:b/>
            <w:color w:val="222222"/>
            <w:sz w:val="18"/>
            <w:szCs w:val="18"/>
            <w:shd w:val="clear" w:color="auto" w:fill="FFFFFF"/>
          </w:rPr>
          <w:t>web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: uzp.vladausk.ba, </w:t>
        </w:r>
        <w:r w:rsidRPr="00110B43">
          <w:rPr>
            <w:rStyle w:val="xbe"/>
            <w:b/>
            <w:color w:val="222222"/>
            <w:sz w:val="18"/>
            <w:szCs w:val="18"/>
            <w:shd w:val="clear" w:color="auto" w:fill="FFFFFF"/>
          </w:rPr>
          <w:t>e-mail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: </w:t>
        </w:r>
        <w:r w:rsidR="000C6F54">
          <w:rPr>
            <w:rStyle w:val="xbe"/>
            <w:color w:val="222222"/>
            <w:sz w:val="18"/>
            <w:szCs w:val="18"/>
            <w:shd w:val="clear" w:color="auto" w:fill="FFFFFF"/>
          </w:rPr>
          <w:t>personal</w:t>
        </w:r>
        <w:r w:rsidRPr="002B57FB">
          <w:rPr>
            <w:rStyle w:val="xbe"/>
            <w:color w:val="222222"/>
            <w:sz w:val="18"/>
            <w:szCs w:val="18"/>
            <w:shd w:val="clear" w:color="auto" w:fill="FFFFFF"/>
          </w:rPr>
          <w:t>uzp@vladausk.ba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9AE2A" w14:textId="77777777" w:rsidR="00F211C2" w:rsidRDefault="00F211C2" w:rsidP="005567BE">
      <w:pPr>
        <w:spacing w:after="0" w:line="240" w:lineRule="auto"/>
      </w:pPr>
      <w:r>
        <w:separator/>
      </w:r>
    </w:p>
  </w:footnote>
  <w:footnote w:type="continuationSeparator" w:id="0">
    <w:p w14:paraId="74593738" w14:textId="77777777" w:rsidR="00F211C2" w:rsidRDefault="00F211C2" w:rsidP="0055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thickThinLargeGap" w:sz="18" w:space="0" w:color="auto"/>
      </w:tblBorders>
      <w:tblLook w:val="04A0" w:firstRow="1" w:lastRow="0" w:firstColumn="1" w:lastColumn="0" w:noHBand="0" w:noVBand="1"/>
    </w:tblPr>
    <w:tblGrid>
      <w:gridCol w:w="3437"/>
      <w:gridCol w:w="1969"/>
      <w:gridCol w:w="3666"/>
    </w:tblGrid>
    <w:tr w:rsidR="00031B56" w:rsidRPr="00F4781C" w14:paraId="0891B984" w14:textId="77777777" w:rsidTr="00D2339A">
      <w:tc>
        <w:tcPr>
          <w:tcW w:w="3510" w:type="dxa"/>
          <w:shd w:val="clear" w:color="auto" w:fill="auto"/>
        </w:tcPr>
        <w:p w14:paraId="6F6EB3C5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BOSNA I HERCEGOVINA</w:t>
          </w:r>
        </w:p>
        <w:p w14:paraId="04F370F9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FEDERACIJA BOSNE  I  HERCEGOVINE</w:t>
          </w:r>
        </w:p>
        <w:p w14:paraId="0A41C339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UNSKO-SANSKI KANTON</w:t>
          </w:r>
        </w:p>
        <w:p w14:paraId="17EB0F1E" w14:textId="77777777" w:rsidR="00031B56" w:rsidRPr="00F4781C" w:rsidRDefault="00031B56" w:rsidP="00D2339A">
          <w:pPr>
            <w:pStyle w:val="Zaglavlje"/>
            <w:jc w:val="center"/>
            <w:rPr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URED ZA ZAJEDNIČKE POSLOVE VLADE UNSKO-SANSKOG KANTONA</w:t>
          </w:r>
        </w:p>
      </w:tc>
      <w:tc>
        <w:tcPr>
          <w:tcW w:w="1985" w:type="dxa"/>
          <w:shd w:val="clear" w:color="auto" w:fill="auto"/>
        </w:tcPr>
        <w:p w14:paraId="2FAFA839" w14:textId="77777777" w:rsidR="00031B56" w:rsidRPr="00F4781C" w:rsidRDefault="00031B56" w:rsidP="00D2339A">
          <w:pPr>
            <w:pStyle w:val="Zaglavlje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FCD39FB" wp14:editId="0F362056">
                <wp:extent cx="808355" cy="893445"/>
                <wp:effectExtent l="19050" t="0" r="0" b="0"/>
                <wp:docPr id="1" name="Picture 10" descr="grb_vl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grb_vl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355" cy="893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7" w:type="dxa"/>
          <w:shd w:val="clear" w:color="auto" w:fill="auto"/>
        </w:tcPr>
        <w:p w14:paraId="00D560A3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BOSNIA  AND  HERZEGOVINA</w:t>
          </w:r>
        </w:p>
        <w:p w14:paraId="14E8FD19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FEDERATION OF BOSNIA AND  HERZEGOVINA</w:t>
          </w:r>
        </w:p>
        <w:p w14:paraId="49425E2E" w14:textId="77777777" w:rsidR="00031B56" w:rsidRPr="00DA7273" w:rsidRDefault="00031B56" w:rsidP="00D2339A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THE UNA - SANA CANTON</w:t>
          </w:r>
        </w:p>
        <w:p w14:paraId="1223F599" w14:textId="77777777" w:rsidR="00031B56" w:rsidRPr="00F4781C" w:rsidRDefault="00031B56" w:rsidP="00D2339A">
          <w:pPr>
            <w:pStyle w:val="Zaglavlje"/>
            <w:jc w:val="center"/>
            <w:rPr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THE DEPARTMENT FOR JOIN AFFAIRS OF THE UNA-SANA CANTON GOVERMENT</w:t>
          </w:r>
        </w:p>
      </w:tc>
    </w:tr>
  </w:tbl>
  <w:p w14:paraId="5986A2A4" w14:textId="77777777" w:rsidR="005567BE" w:rsidRDefault="005567BE" w:rsidP="00031B56">
    <w:pPr>
      <w:pStyle w:val="Zaglavlje"/>
      <w:tabs>
        <w:tab w:val="clear" w:pos="4536"/>
        <w:tab w:val="clear" w:pos="9072"/>
        <w:tab w:val="left" w:pos="11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thickThinLargeGap" w:sz="18" w:space="0" w:color="auto"/>
      </w:tblBorders>
      <w:tblLook w:val="04A0" w:firstRow="1" w:lastRow="0" w:firstColumn="1" w:lastColumn="0" w:noHBand="0" w:noVBand="1"/>
    </w:tblPr>
    <w:tblGrid>
      <w:gridCol w:w="3437"/>
      <w:gridCol w:w="1969"/>
      <w:gridCol w:w="3666"/>
    </w:tblGrid>
    <w:tr w:rsidR="005567BE" w:rsidRPr="00F4781C" w14:paraId="48726C42" w14:textId="77777777" w:rsidTr="002C2956">
      <w:tc>
        <w:tcPr>
          <w:tcW w:w="3510" w:type="dxa"/>
          <w:shd w:val="clear" w:color="auto" w:fill="auto"/>
        </w:tcPr>
        <w:p w14:paraId="77E1FC0D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BOSNA I HERCEGOVINA</w:t>
          </w:r>
        </w:p>
        <w:p w14:paraId="338F8692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FEDERACIJA BOSNE  I  HERCEGOVINE</w:t>
          </w:r>
        </w:p>
        <w:p w14:paraId="242A4EA8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UNSKO-SANSKI KANTON</w:t>
          </w:r>
        </w:p>
        <w:p w14:paraId="06183EAE" w14:textId="77777777" w:rsidR="005567BE" w:rsidRPr="00F4781C" w:rsidRDefault="00DA7273" w:rsidP="00DA7273">
          <w:pPr>
            <w:pStyle w:val="Zaglavlje"/>
            <w:jc w:val="center"/>
            <w:rPr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URED ZA ZAJEDNIČKE POSLOVE VLADE UNSKO-SANSKOG KANTONA</w:t>
          </w:r>
        </w:p>
      </w:tc>
      <w:tc>
        <w:tcPr>
          <w:tcW w:w="1985" w:type="dxa"/>
          <w:shd w:val="clear" w:color="auto" w:fill="auto"/>
        </w:tcPr>
        <w:p w14:paraId="6B293CCD" w14:textId="77777777" w:rsidR="005567BE" w:rsidRPr="00F4781C" w:rsidRDefault="005567BE" w:rsidP="006867A8">
          <w:pPr>
            <w:pStyle w:val="Zaglavlje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A834807" wp14:editId="096F04A5">
                <wp:extent cx="808355" cy="893445"/>
                <wp:effectExtent l="19050" t="0" r="0" b="0"/>
                <wp:docPr id="3" name="Picture 10" descr="grb_vl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grb_vl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355" cy="893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7" w:type="dxa"/>
          <w:shd w:val="clear" w:color="auto" w:fill="auto"/>
        </w:tcPr>
        <w:p w14:paraId="280E6907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BOSNIA  AND  HERZEGOVINA</w:t>
          </w:r>
        </w:p>
        <w:p w14:paraId="4BE00264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FEDERATION OF BOSNIA AND  HERZEGOVINA</w:t>
          </w:r>
        </w:p>
        <w:p w14:paraId="6BC88FCA" w14:textId="77777777" w:rsidR="00DA7273" w:rsidRPr="00DA7273" w:rsidRDefault="00DA7273" w:rsidP="00DA7273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THE UNA - SANA CANTON</w:t>
          </w:r>
        </w:p>
        <w:p w14:paraId="084133F1" w14:textId="77777777" w:rsidR="005567BE" w:rsidRPr="00F4781C" w:rsidRDefault="00DA7273" w:rsidP="00DA7273">
          <w:pPr>
            <w:pStyle w:val="Zaglavlje"/>
            <w:jc w:val="center"/>
            <w:rPr>
              <w:sz w:val="16"/>
              <w:szCs w:val="16"/>
            </w:rPr>
          </w:pPr>
          <w:r w:rsidRPr="00DA7273">
            <w:rPr>
              <w:rFonts w:ascii="Times New Roman" w:hAnsi="Times New Roman" w:cs="Times New Roman"/>
              <w:sz w:val="16"/>
              <w:szCs w:val="16"/>
            </w:rPr>
            <w:t>THE DEPARTMENT FOR JOIN AFFAIRS OF THE UNA-SANA CANTON GOVERMENT</w:t>
          </w:r>
        </w:p>
      </w:tc>
    </w:tr>
  </w:tbl>
  <w:p w14:paraId="68AFF34B" w14:textId="77777777" w:rsidR="005567BE" w:rsidRDefault="005567BE" w:rsidP="006867A8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779F6"/>
    <w:multiLevelType w:val="hybridMultilevel"/>
    <w:tmpl w:val="D24C5D94"/>
    <w:lvl w:ilvl="0" w:tplc="511E74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4E5B74"/>
    <w:multiLevelType w:val="hybridMultilevel"/>
    <w:tmpl w:val="08EA6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1C02"/>
    <w:multiLevelType w:val="hybridMultilevel"/>
    <w:tmpl w:val="7FBCE3F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465CF"/>
    <w:multiLevelType w:val="hybridMultilevel"/>
    <w:tmpl w:val="E2EC3038"/>
    <w:lvl w:ilvl="0" w:tplc="141A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109E236E"/>
    <w:multiLevelType w:val="hybridMultilevel"/>
    <w:tmpl w:val="C1A8C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F7020"/>
    <w:multiLevelType w:val="hybridMultilevel"/>
    <w:tmpl w:val="4A46B3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B65CE"/>
    <w:multiLevelType w:val="hybridMultilevel"/>
    <w:tmpl w:val="4A46B3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645D"/>
    <w:multiLevelType w:val="hybridMultilevel"/>
    <w:tmpl w:val="3140AA34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0F09A7"/>
    <w:multiLevelType w:val="hybridMultilevel"/>
    <w:tmpl w:val="10A26D92"/>
    <w:lvl w:ilvl="0" w:tplc="0F56B7C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D40D7"/>
    <w:multiLevelType w:val="hybridMultilevel"/>
    <w:tmpl w:val="4A46B3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2512C"/>
    <w:multiLevelType w:val="hybridMultilevel"/>
    <w:tmpl w:val="BEBA5E38"/>
    <w:lvl w:ilvl="0" w:tplc="1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D6816"/>
    <w:multiLevelType w:val="hybridMultilevel"/>
    <w:tmpl w:val="EE2E1264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10224"/>
    <w:multiLevelType w:val="hybridMultilevel"/>
    <w:tmpl w:val="08EA62F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D6EAA"/>
    <w:multiLevelType w:val="hybridMultilevel"/>
    <w:tmpl w:val="4A46B3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E5410"/>
    <w:multiLevelType w:val="hybridMultilevel"/>
    <w:tmpl w:val="420888E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653DF0"/>
    <w:multiLevelType w:val="hybridMultilevel"/>
    <w:tmpl w:val="4A46B3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16D05"/>
    <w:multiLevelType w:val="hybridMultilevel"/>
    <w:tmpl w:val="4662AC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2A1D25"/>
    <w:multiLevelType w:val="hybridMultilevel"/>
    <w:tmpl w:val="4A46B3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61BCE"/>
    <w:multiLevelType w:val="hybridMultilevel"/>
    <w:tmpl w:val="08EA6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44BE9"/>
    <w:multiLevelType w:val="hybridMultilevel"/>
    <w:tmpl w:val="C1A8C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65D33"/>
    <w:multiLevelType w:val="hybridMultilevel"/>
    <w:tmpl w:val="9D80B382"/>
    <w:lvl w:ilvl="0" w:tplc="5BD42C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D2C5F"/>
    <w:multiLevelType w:val="hybridMultilevel"/>
    <w:tmpl w:val="4A46B3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A6052"/>
    <w:multiLevelType w:val="hybridMultilevel"/>
    <w:tmpl w:val="08EA6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B502AE"/>
    <w:multiLevelType w:val="hybridMultilevel"/>
    <w:tmpl w:val="C1A8C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F4676"/>
    <w:multiLevelType w:val="hybridMultilevel"/>
    <w:tmpl w:val="6B620ADE"/>
    <w:lvl w:ilvl="0" w:tplc="1718780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355603">
    <w:abstractNumId w:val="11"/>
  </w:num>
  <w:num w:numId="2" w16cid:durableId="1730886113">
    <w:abstractNumId w:val="8"/>
  </w:num>
  <w:num w:numId="3" w16cid:durableId="360515554">
    <w:abstractNumId w:val="0"/>
  </w:num>
  <w:num w:numId="4" w16cid:durableId="595552910">
    <w:abstractNumId w:val="3"/>
  </w:num>
  <w:num w:numId="5" w16cid:durableId="1917856069">
    <w:abstractNumId w:val="7"/>
  </w:num>
  <w:num w:numId="6" w16cid:durableId="1643534338">
    <w:abstractNumId w:val="20"/>
  </w:num>
  <w:num w:numId="7" w16cid:durableId="908341825">
    <w:abstractNumId w:val="2"/>
  </w:num>
  <w:num w:numId="8" w16cid:durableId="1886991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6073573">
    <w:abstractNumId w:val="5"/>
  </w:num>
  <w:num w:numId="10" w16cid:durableId="912935667">
    <w:abstractNumId w:val="10"/>
  </w:num>
  <w:num w:numId="11" w16cid:durableId="1917474628">
    <w:abstractNumId w:val="13"/>
  </w:num>
  <w:num w:numId="12" w16cid:durableId="1891794811">
    <w:abstractNumId w:val="17"/>
  </w:num>
  <w:num w:numId="13" w16cid:durableId="1294630484">
    <w:abstractNumId w:val="6"/>
  </w:num>
  <w:num w:numId="14" w16cid:durableId="1088578695">
    <w:abstractNumId w:val="9"/>
  </w:num>
  <w:num w:numId="15" w16cid:durableId="1749692372">
    <w:abstractNumId w:val="16"/>
  </w:num>
  <w:num w:numId="16" w16cid:durableId="1230848524">
    <w:abstractNumId w:val="21"/>
  </w:num>
  <w:num w:numId="17" w16cid:durableId="1705208291">
    <w:abstractNumId w:val="15"/>
  </w:num>
  <w:num w:numId="18" w16cid:durableId="7951734">
    <w:abstractNumId w:val="4"/>
  </w:num>
  <w:num w:numId="19" w16cid:durableId="211503238">
    <w:abstractNumId w:val="19"/>
  </w:num>
  <w:num w:numId="20" w16cid:durableId="1176456004">
    <w:abstractNumId w:val="23"/>
  </w:num>
  <w:num w:numId="21" w16cid:durableId="2053772050">
    <w:abstractNumId w:val="12"/>
  </w:num>
  <w:num w:numId="22" w16cid:durableId="855770473">
    <w:abstractNumId w:val="1"/>
  </w:num>
  <w:num w:numId="23" w16cid:durableId="1659306547">
    <w:abstractNumId w:val="22"/>
  </w:num>
  <w:num w:numId="24" w16cid:durableId="1765762601">
    <w:abstractNumId w:val="18"/>
  </w:num>
  <w:num w:numId="25" w16cid:durableId="18033049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DE"/>
    <w:rsid w:val="0000648B"/>
    <w:rsid w:val="000149F6"/>
    <w:rsid w:val="0002054B"/>
    <w:rsid w:val="00026A2F"/>
    <w:rsid w:val="00031B56"/>
    <w:rsid w:val="00040777"/>
    <w:rsid w:val="0009176E"/>
    <w:rsid w:val="000976D7"/>
    <w:rsid w:val="000C6F54"/>
    <w:rsid w:val="000E2438"/>
    <w:rsid w:val="000F5CE6"/>
    <w:rsid w:val="00100AF2"/>
    <w:rsid w:val="00121268"/>
    <w:rsid w:val="00125D0E"/>
    <w:rsid w:val="00126F66"/>
    <w:rsid w:val="0014243B"/>
    <w:rsid w:val="00180019"/>
    <w:rsid w:val="001868F5"/>
    <w:rsid w:val="001970C9"/>
    <w:rsid w:val="001C151E"/>
    <w:rsid w:val="001C5444"/>
    <w:rsid w:val="001D1F5D"/>
    <w:rsid w:val="001F4B3D"/>
    <w:rsid w:val="00212A04"/>
    <w:rsid w:val="0022369D"/>
    <w:rsid w:val="002276FD"/>
    <w:rsid w:val="00243CBA"/>
    <w:rsid w:val="00273437"/>
    <w:rsid w:val="00284927"/>
    <w:rsid w:val="00290CC2"/>
    <w:rsid w:val="002A1CC7"/>
    <w:rsid w:val="002A3CBA"/>
    <w:rsid w:val="002C2956"/>
    <w:rsid w:val="002C4FAA"/>
    <w:rsid w:val="002E3DDA"/>
    <w:rsid w:val="002F28F9"/>
    <w:rsid w:val="0031047D"/>
    <w:rsid w:val="00321E1E"/>
    <w:rsid w:val="0032758B"/>
    <w:rsid w:val="003330F9"/>
    <w:rsid w:val="00341C3F"/>
    <w:rsid w:val="0034717B"/>
    <w:rsid w:val="003577AA"/>
    <w:rsid w:val="0037312E"/>
    <w:rsid w:val="003800A0"/>
    <w:rsid w:val="003846B6"/>
    <w:rsid w:val="003974A5"/>
    <w:rsid w:val="003A1F0D"/>
    <w:rsid w:val="003B1805"/>
    <w:rsid w:val="003B3148"/>
    <w:rsid w:val="003D277D"/>
    <w:rsid w:val="003E2258"/>
    <w:rsid w:val="003E67E4"/>
    <w:rsid w:val="003F25F5"/>
    <w:rsid w:val="003F5F64"/>
    <w:rsid w:val="003F649D"/>
    <w:rsid w:val="004212CB"/>
    <w:rsid w:val="00424117"/>
    <w:rsid w:val="00435444"/>
    <w:rsid w:val="00442E83"/>
    <w:rsid w:val="0044573D"/>
    <w:rsid w:val="00453837"/>
    <w:rsid w:val="00454D83"/>
    <w:rsid w:val="00471410"/>
    <w:rsid w:val="00490A32"/>
    <w:rsid w:val="0049748E"/>
    <w:rsid w:val="004A37FF"/>
    <w:rsid w:val="004A5C2A"/>
    <w:rsid w:val="004A6859"/>
    <w:rsid w:val="004A6F03"/>
    <w:rsid w:val="004B373F"/>
    <w:rsid w:val="004B4F3C"/>
    <w:rsid w:val="004B62AC"/>
    <w:rsid w:val="004E47E7"/>
    <w:rsid w:val="00541578"/>
    <w:rsid w:val="00542786"/>
    <w:rsid w:val="0055375C"/>
    <w:rsid w:val="005567BE"/>
    <w:rsid w:val="00573315"/>
    <w:rsid w:val="00581FDE"/>
    <w:rsid w:val="005936A6"/>
    <w:rsid w:val="00597493"/>
    <w:rsid w:val="005A14B3"/>
    <w:rsid w:val="005A6B9A"/>
    <w:rsid w:val="005C26D5"/>
    <w:rsid w:val="005C7387"/>
    <w:rsid w:val="00600DAB"/>
    <w:rsid w:val="006162B1"/>
    <w:rsid w:val="006202EE"/>
    <w:rsid w:val="00621AA2"/>
    <w:rsid w:val="00644721"/>
    <w:rsid w:val="006522D9"/>
    <w:rsid w:val="00652B95"/>
    <w:rsid w:val="0065606A"/>
    <w:rsid w:val="00657B24"/>
    <w:rsid w:val="00666CB9"/>
    <w:rsid w:val="00673646"/>
    <w:rsid w:val="0067774B"/>
    <w:rsid w:val="006867A8"/>
    <w:rsid w:val="00687BBA"/>
    <w:rsid w:val="006E323A"/>
    <w:rsid w:val="006E3D0A"/>
    <w:rsid w:val="006E5C26"/>
    <w:rsid w:val="006E6C9F"/>
    <w:rsid w:val="007123A8"/>
    <w:rsid w:val="00723939"/>
    <w:rsid w:val="007279B4"/>
    <w:rsid w:val="007353E1"/>
    <w:rsid w:val="007575EB"/>
    <w:rsid w:val="00763C0E"/>
    <w:rsid w:val="00774964"/>
    <w:rsid w:val="007901B1"/>
    <w:rsid w:val="0079611E"/>
    <w:rsid w:val="00796A92"/>
    <w:rsid w:val="007B0999"/>
    <w:rsid w:val="007C48E4"/>
    <w:rsid w:val="007D4E0C"/>
    <w:rsid w:val="007F06BD"/>
    <w:rsid w:val="008104F5"/>
    <w:rsid w:val="008106FC"/>
    <w:rsid w:val="00836412"/>
    <w:rsid w:val="0086161F"/>
    <w:rsid w:val="00865F5A"/>
    <w:rsid w:val="00887812"/>
    <w:rsid w:val="0089075B"/>
    <w:rsid w:val="00893236"/>
    <w:rsid w:val="008B2ACB"/>
    <w:rsid w:val="008B7F12"/>
    <w:rsid w:val="008D2666"/>
    <w:rsid w:val="008D4304"/>
    <w:rsid w:val="008E0ED7"/>
    <w:rsid w:val="008F6557"/>
    <w:rsid w:val="00905B3D"/>
    <w:rsid w:val="00905C54"/>
    <w:rsid w:val="0092443F"/>
    <w:rsid w:val="00947F2A"/>
    <w:rsid w:val="0095184D"/>
    <w:rsid w:val="00960CDC"/>
    <w:rsid w:val="00963D5B"/>
    <w:rsid w:val="009720B8"/>
    <w:rsid w:val="00986A54"/>
    <w:rsid w:val="00987E2F"/>
    <w:rsid w:val="009939C0"/>
    <w:rsid w:val="009B0AC6"/>
    <w:rsid w:val="009B0AED"/>
    <w:rsid w:val="009B115C"/>
    <w:rsid w:val="009B4072"/>
    <w:rsid w:val="009C5BEA"/>
    <w:rsid w:val="009D0817"/>
    <w:rsid w:val="009E2C4C"/>
    <w:rsid w:val="009E345E"/>
    <w:rsid w:val="009E5113"/>
    <w:rsid w:val="009F0101"/>
    <w:rsid w:val="009F03F0"/>
    <w:rsid w:val="009F6B5E"/>
    <w:rsid w:val="00A12A2F"/>
    <w:rsid w:val="00A15D93"/>
    <w:rsid w:val="00A16B45"/>
    <w:rsid w:val="00A17546"/>
    <w:rsid w:val="00A20346"/>
    <w:rsid w:val="00A22B11"/>
    <w:rsid w:val="00A258B9"/>
    <w:rsid w:val="00A25E9C"/>
    <w:rsid w:val="00A27EDE"/>
    <w:rsid w:val="00A5061C"/>
    <w:rsid w:val="00A606BD"/>
    <w:rsid w:val="00A60DB0"/>
    <w:rsid w:val="00A61CCA"/>
    <w:rsid w:val="00A90572"/>
    <w:rsid w:val="00A937C6"/>
    <w:rsid w:val="00A96865"/>
    <w:rsid w:val="00AA77D7"/>
    <w:rsid w:val="00AC7AD6"/>
    <w:rsid w:val="00AF42DE"/>
    <w:rsid w:val="00B02C12"/>
    <w:rsid w:val="00B138A9"/>
    <w:rsid w:val="00B2013F"/>
    <w:rsid w:val="00B24CB2"/>
    <w:rsid w:val="00B35E5B"/>
    <w:rsid w:val="00B73B53"/>
    <w:rsid w:val="00B80028"/>
    <w:rsid w:val="00B936AC"/>
    <w:rsid w:val="00B97845"/>
    <w:rsid w:val="00BA33A3"/>
    <w:rsid w:val="00BC0F16"/>
    <w:rsid w:val="00BE5E03"/>
    <w:rsid w:val="00BF0C8B"/>
    <w:rsid w:val="00C031B0"/>
    <w:rsid w:val="00C06A9A"/>
    <w:rsid w:val="00C1632F"/>
    <w:rsid w:val="00C5680F"/>
    <w:rsid w:val="00C574A0"/>
    <w:rsid w:val="00C759B9"/>
    <w:rsid w:val="00C76243"/>
    <w:rsid w:val="00C838FA"/>
    <w:rsid w:val="00C87646"/>
    <w:rsid w:val="00C93628"/>
    <w:rsid w:val="00CA0384"/>
    <w:rsid w:val="00CB3B48"/>
    <w:rsid w:val="00CB42E9"/>
    <w:rsid w:val="00CD1300"/>
    <w:rsid w:val="00CF266A"/>
    <w:rsid w:val="00CF462A"/>
    <w:rsid w:val="00CF4E9D"/>
    <w:rsid w:val="00D00827"/>
    <w:rsid w:val="00D15C1B"/>
    <w:rsid w:val="00D30867"/>
    <w:rsid w:val="00D3694B"/>
    <w:rsid w:val="00D5089B"/>
    <w:rsid w:val="00D50D8A"/>
    <w:rsid w:val="00D52749"/>
    <w:rsid w:val="00D52C00"/>
    <w:rsid w:val="00D53F0F"/>
    <w:rsid w:val="00D55D44"/>
    <w:rsid w:val="00D90099"/>
    <w:rsid w:val="00D90E0D"/>
    <w:rsid w:val="00D96172"/>
    <w:rsid w:val="00DA1305"/>
    <w:rsid w:val="00DA64EC"/>
    <w:rsid w:val="00DA7273"/>
    <w:rsid w:val="00DB0480"/>
    <w:rsid w:val="00DF05ED"/>
    <w:rsid w:val="00DF7BE7"/>
    <w:rsid w:val="00E01746"/>
    <w:rsid w:val="00E24933"/>
    <w:rsid w:val="00E355C3"/>
    <w:rsid w:val="00E46594"/>
    <w:rsid w:val="00E94C19"/>
    <w:rsid w:val="00EB341F"/>
    <w:rsid w:val="00EC2C78"/>
    <w:rsid w:val="00ED1544"/>
    <w:rsid w:val="00ED6F84"/>
    <w:rsid w:val="00EF007F"/>
    <w:rsid w:val="00EF487E"/>
    <w:rsid w:val="00EF49EF"/>
    <w:rsid w:val="00EF6E84"/>
    <w:rsid w:val="00F02C9E"/>
    <w:rsid w:val="00F071B1"/>
    <w:rsid w:val="00F1294F"/>
    <w:rsid w:val="00F211C2"/>
    <w:rsid w:val="00F21EB2"/>
    <w:rsid w:val="00F3397D"/>
    <w:rsid w:val="00F36B2B"/>
    <w:rsid w:val="00F45A33"/>
    <w:rsid w:val="00FA624C"/>
    <w:rsid w:val="00FB2233"/>
    <w:rsid w:val="00FB38AF"/>
    <w:rsid w:val="00FB53FE"/>
    <w:rsid w:val="00FD2271"/>
    <w:rsid w:val="00FE4172"/>
    <w:rsid w:val="00FE52F3"/>
    <w:rsid w:val="00FF4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16C08"/>
  <w15:docId w15:val="{919E4797-6823-4AC5-82EA-6363DB29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BA" w:eastAsia="hr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072"/>
  </w:style>
  <w:style w:type="paragraph" w:styleId="Naslov1">
    <w:name w:val="heading 1"/>
    <w:basedOn w:val="Normal"/>
    <w:next w:val="Normal"/>
    <w:link w:val="Naslov1Char"/>
    <w:uiPriority w:val="9"/>
    <w:qFormat/>
    <w:rsid w:val="00A17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490A3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paragraph" w:styleId="Naslov4">
    <w:name w:val="heading 4"/>
    <w:basedOn w:val="Normal"/>
    <w:next w:val="Normal"/>
    <w:link w:val="Naslov4Char"/>
    <w:qFormat/>
    <w:rsid w:val="00490A3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67BE"/>
  </w:style>
  <w:style w:type="paragraph" w:styleId="Podnoje">
    <w:name w:val="footer"/>
    <w:basedOn w:val="Normal"/>
    <w:link w:val="Podnoje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67BE"/>
  </w:style>
  <w:style w:type="character" w:customStyle="1" w:styleId="xdb">
    <w:name w:val="_xdb"/>
    <w:rsid w:val="005567BE"/>
  </w:style>
  <w:style w:type="character" w:customStyle="1" w:styleId="apple-converted-space">
    <w:name w:val="apple-converted-space"/>
    <w:rsid w:val="005567BE"/>
  </w:style>
  <w:style w:type="character" w:customStyle="1" w:styleId="xbe">
    <w:name w:val="_xbe"/>
    <w:rsid w:val="005567BE"/>
  </w:style>
  <w:style w:type="paragraph" w:styleId="Tekstbalonia">
    <w:name w:val="Balloon Text"/>
    <w:basedOn w:val="Normal"/>
    <w:link w:val="TekstbaloniaChar"/>
    <w:semiHidden/>
    <w:unhideWhenUsed/>
    <w:rsid w:val="0055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67BE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F3397D"/>
    <w:pPr>
      <w:spacing w:after="0" w:line="240" w:lineRule="auto"/>
    </w:pPr>
  </w:style>
  <w:style w:type="paragraph" w:customStyle="1" w:styleId="Vlada">
    <w:name w:val="Vlada"/>
    <w:basedOn w:val="Bezproreda"/>
    <w:link w:val="VladaChar"/>
    <w:qFormat/>
    <w:rsid w:val="00F3397D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ezproredaChar">
    <w:name w:val="Bez proreda Char"/>
    <w:basedOn w:val="Zadanifontodlomka"/>
    <w:link w:val="Bezproreda"/>
    <w:uiPriority w:val="1"/>
    <w:rsid w:val="00F3397D"/>
  </w:style>
  <w:style w:type="character" w:customStyle="1" w:styleId="VladaChar">
    <w:name w:val="Vlada Char"/>
    <w:basedOn w:val="BezproredaChar"/>
    <w:link w:val="Vlada"/>
    <w:rsid w:val="00F3397D"/>
    <w:rPr>
      <w:rFonts w:ascii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rsid w:val="00490A32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character" w:customStyle="1" w:styleId="Naslov4Char">
    <w:name w:val="Naslov 4 Char"/>
    <w:basedOn w:val="Zadanifontodlomka"/>
    <w:link w:val="Naslov4"/>
    <w:rsid w:val="00490A32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paragraph" w:styleId="Tijeloteksta3">
    <w:name w:val="Body Text 3"/>
    <w:basedOn w:val="Normal"/>
    <w:link w:val="Tijeloteksta3Char"/>
    <w:rsid w:val="00490A32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Tijeloteksta3Char">
    <w:name w:val="Tijelo teksta 3 Char"/>
    <w:basedOn w:val="Zadanifontodlomka"/>
    <w:link w:val="Tijeloteksta3"/>
    <w:rsid w:val="00490A32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paragraph" w:styleId="Tijeloteksta">
    <w:name w:val="Body Text"/>
    <w:basedOn w:val="Normal"/>
    <w:link w:val="TijelotekstaChar"/>
    <w:semiHidden/>
    <w:rsid w:val="00490A32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490A32"/>
    <w:rPr>
      <w:rFonts w:ascii="Times New Roman" w:eastAsia="Times New Roman" w:hAnsi="Times New Roman" w:cs="Times New Roman"/>
      <w:i/>
      <w:iCs/>
      <w:szCs w:val="24"/>
      <w:lang w:val="hr-HR" w:eastAsia="en-US"/>
    </w:rPr>
  </w:style>
  <w:style w:type="paragraph" w:styleId="Odlomakpopisa">
    <w:name w:val="List Paragraph"/>
    <w:basedOn w:val="Normal"/>
    <w:uiPriority w:val="34"/>
    <w:qFormat/>
    <w:rsid w:val="00490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A175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Uvuenotijeloteksta">
    <w:name w:val="Body Text Indent"/>
    <w:basedOn w:val="Normal"/>
    <w:link w:val="UvuenotijelotekstaChar"/>
    <w:semiHidden/>
    <w:unhideWhenUsed/>
    <w:rsid w:val="006162B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6162B1"/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styleId="Hiperveza">
    <w:name w:val="Hyperlink"/>
    <w:basedOn w:val="Zadanifontodlomka"/>
    <w:uiPriority w:val="99"/>
    <w:unhideWhenUsed/>
    <w:rsid w:val="00031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K\Documents\Memorandum%20Poljoprivre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Poljoprivreda</Template>
  <TotalTime>62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IDK</dc:creator>
  <cp:lastModifiedBy>Mahir Midžić</cp:lastModifiedBy>
  <cp:revision>14</cp:revision>
  <cp:lastPrinted>2026-10-30T09:11:00Z</cp:lastPrinted>
  <dcterms:created xsi:type="dcterms:W3CDTF">2025-07-04T12:31:00Z</dcterms:created>
  <dcterms:modified xsi:type="dcterms:W3CDTF">2026-10-30T09:23:00Z</dcterms:modified>
</cp:coreProperties>
</file>